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48" w:rsidRPr="00EE0D4B" w:rsidRDefault="00CE1C48" w:rsidP="00CE1C48">
      <w:pPr>
        <w:pStyle w:val="ConsPlusNormal"/>
        <w:jc w:val="center"/>
        <w:rPr>
          <w:caps/>
          <w:szCs w:val="28"/>
        </w:rPr>
      </w:pPr>
      <w:r w:rsidRPr="00EE0D4B">
        <w:rPr>
          <w:caps/>
          <w:szCs w:val="28"/>
        </w:rPr>
        <w:t>опросный лист</w:t>
      </w:r>
    </w:p>
    <w:p w:rsidR="00CE1C48" w:rsidRPr="00CC7B2E" w:rsidRDefault="00CE1C48" w:rsidP="00CE1C48">
      <w:pPr>
        <w:pStyle w:val="ConsPlusNormal"/>
        <w:jc w:val="center"/>
        <w:rPr>
          <w:szCs w:val="28"/>
        </w:rPr>
      </w:pPr>
      <w:r w:rsidRPr="00CC7B2E">
        <w:rPr>
          <w:szCs w:val="28"/>
        </w:rPr>
        <w:t xml:space="preserve"> при проведении экспертизы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CE1C48" w:rsidRPr="00CC7B2E" w:rsidRDefault="00CE1C48" w:rsidP="00CE1C4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______________________, затрагивающего вопросы осуществления предпринимательской и инвестиционной деятельности (далее - правовой акт): ______________________________________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Контактное лицо (фамилия, имя, отчество, должность, адрес электронной почты и контактный телефон):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электронная почта _____________, по которой необходимо направить данную форму не позднее _________________________________________.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                консультаций по нормативному правовому акту</w:t>
      </w:r>
    </w:p>
    <w:p w:rsidR="00CE1C48" w:rsidRPr="00CC7B2E" w:rsidRDefault="00CE1C48" w:rsidP="00CE1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1C48" w:rsidRPr="00CC7B2E" w:rsidRDefault="00CE1C48" w:rsidP="00CE1C48">
      <w:pPr>
        <w:pStyle w:val="ConsPlusNonformat"/>
        <w:jc w:val="center"/>
        <w:rPr>
          <w:rFonts w:ascii="Times New Roman" w:hAnsi="Times New Roman" w:cs="Times New Roman"/>
        </w:rPr>
      </w:pPr>
      <w:r w:rsidRPr="00CC7B2E">
        <w:rPr>
          <w:rFonts w:ascii="Times New Roman" w:hAnsi="Times New Roman" w:cs="Times New Roman"/>
        </w:rPr>
        <w:t>полное и краткое наименования)</w:t>
      </w:r>
    </w:p>
    <w:p w:rsidR="00CE1C48" w:rsidRPr="00CC7B2E" w:rsidRDefault="00CE1C48" w:rsidP="00CE1C4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31"/>
      </w:tblGrid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7B2E">
              <w:rPr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CE1C48" w:rsidRPr="00CC7B2E" w:rsidTr="007132C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C48" w:rsidRPr="00CC7B2E" w:rsidRDefault="00CE1C48" w:rsidP="007132C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E1C48" w:rsidRPr="00CC7B2E" w:rsidRDefault="00CE1C48" w:rsidP="00CE1C4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Информация участника публичных консультаций или его представителя: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Фамилия, имя, отчество (для физических лиц) ______________________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Наименование (для юридических лиц) _____________________________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Сфера деятельности: ____________________________________________</w:t>
      </w:r>
    </w:p>
    <w:p w:rsidR="00CE1C48" w:rsidRPr="00CC7B2E" w:rsidRDefault="00CE1C48" w:rsidP="00CE1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7B2E">
        <w:rPr>
          <w:rFonts w:ascii="Times New Roman" w:hAnsi="Times New Roman" w:cs="Times New Roman"/>
          <w:sz w:val="28"/>
          <w:szCs w:val="28"/>
        </w:rPr>
        <w:t xml:space="preserve">    Тел.: ____________ адрес электронной почты: ______________________</w:t>
      </w:r>
    </w:p>
    <w:sectPr w:rsidR="00CE1C48" w:rsidRPr="00CC7B2E" w:rsidSect="0051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48"/>
    <w:rsid w:val="00514405"/>
    <w:rsid w:val="00CE1C48"/>
    <w:rsid w:val="00DB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CE1C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2017-01-16T06:49:00Z</dcterms:created>
  <dcterms:modified xsi:type="dcterms:W3CDTF">2017-01-16T06:49:00Z</dcterms:modified>
</cp:coreProperties>
</file>