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20" w:rsidRDefault="00E12020" w:rsidP="00E12020">
      <w:pPr>
        <w:pStyle w:val="a9"/>
        <w:rPr>
          <w:sz w:val="28"/>
          <w:szCs w:val="28"/>
        </w:rPr>
      </w:pPr>
      <w:r>
        <w:rPr>
          <w:noProof/>
          <w:sz w:val="28"/>
          <w:szCs w:val="28"/>
          <w:lang w:eastAsia="ru-RU"/>
        </w:rPr>
        <w:drawing>
          <wp:inline distT="0" distB="0" distL="0" distR="0">
            <wp:extent cx="5619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E12020" w:rsidRDefault="00E12020" w:rsidP="00E12020">
      <w:pPr>
        <w:pStyle w:val="a9"/>
        <w:rPr>
          <w:sz w:val="28"/>
          <w:szCs w:val="28"/>
        </w:rPr>
      </w:pPr>
    </w:p>
    <w:p w:rsidR="00E12020" w:rsidRDefault="00E12020" w:rsidP="00E12020">
      <w:pPr>
        <w:pStyle w:val="ab"/>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МИНЕРАЛОВОДСКОГО </w:t>
      </w:r>
    </w:p>
    <w:p w:rsidR="00E12020" w:rsidRDefault="00E12020" w:rsidP="00E12020">
      <w:pPr>
        <w:pStyle w:val="ab"/>
        <w:jc w:val="center"/>
        <w:rPr>
          <w:rFonts w:ascii="Times New Roman" w:hAnsi="Times New Roman" w:cs="Times New Roman"/>
          <w:b/>
          <w:sz w:val="28"/>
          <w:szCs w:val="28"/>
        </w:rPr>
      </w:pPr>
      <w:r>
        <w:rPr>
          <w:rFonts w:ascii="Times New Roman" w:hAnsi="Times New Roman" w:cs="Times New Roman"/>
          <w:b/>
          <w:sz w:val="28"/>
          <w:szCs w:val="28"/>
        </w:rPr>
        <w:t>ГОРОДСКОГО ОКРУГА СТАВРОПОЛЬСКОГО КРАЯ</w:t>
      </w:r>
    </w:p>
    <w:p w:rsidR="00E12020" w:rsidRDefault="00E12020" w:rsidP="00E12020">
      <w:pPr>
        <w:pStyle w:val="a9"/>
        <w:rPr>
          <w:sz w:val="28"/>
          <w:szCs w:val="28"/>
        </w:rPr>
      </w:pPr>
    </w:p>
    <w:p w:rsidR="00E12020" w:rsidRDefault="00E12020" w:rsidP="00E12020">
      <w:pPr>
        <w:pStyle w:val="a9"/>
        <w:rPr>
          <w:sz w:val="28"/>
          <w:szCs w:val="28"/>
        </w:rPr>
      </w:pPr>
      <w:r>
        <w:rPr>
          <w:sz w:val="28"/>
          <w:szCs w:val="28"/>
        </w:rPr>
        <w:t>ПОСТАНОВЛЕНИЕ</w:t>
      </w:r>
    </w:p>
    <w:p w:rsidR="00E12020" w:rsidRDefault="00E12020" w:rsidP="00E12020">
      <w:pPr>
        <w:jc w:val="center"/>
        <w:rPr>
          <w:rFonts w:cs="Times New Roman"/>
          <w:szCs w:val="28"/>
        </w:rPr>
      </w:pPr>
    </w:p>
    <w:p w:rsidR="008C4F99" w:rsidRPr="00E12020" w:rsidRDefault="00E12020" w:rsidP="00E12020">
      <w:pPr>
        <w:tabs>
          <w:tab w:val="left" w:pos="540"/>
        </w:tabs>
        <w:rPr>
          <w:rFonts w:cs="Times New Roman"/>
          <w:szCs w:val="28"/>
        </w:rPr>
      </w:pPr>
      <w:r w:rsidRPr="00E12020">
        <w:rPr>
          <w:rFonts w:cs="Times New Roman"/>
          <w:szCs w:val="28"/>
        </w:rPr>
        <w:t>21</w:t>
      </w:r>
      <w:r>
        <w:rPr>
          <w:rFonts w:cs="Times New Roman"/>
          <w:szCs w:val="28"/>
        </w:rPr>
        <w:t xml:space="preserve"> ноября 2016 года                    г. Минеральные Воды                             № </w:t>
      </w:r>
      <w:r w:rsidRPr="00E12020">
        <w:rPr>
          <w:rFonts w:cs="Times New Roman"/>
          <w:szCs w:val="28"/>
        </w:rPr>
        <w:t>3137</w:t>
      </w:r>
      <w:r>
        <w:rPr>
          <w:rFonts w:cs="Times New Roman"/>
          <w:szCs w:val="28"/>
        </w:rPr>
        <w:t xml:space="preserve"> </w:t>
      </w:r>
    </w:p>
    <w:p w:rsidR="008C4F99" w:rsidRPr="00D40CE9" w:rsidRDefault="008C4F99" w:rsidP="00C71677">
      <w:pPr>
        <w:pStyle w:val="ConsPlusTitle"/>
        <w:jc w:val="both"/>
        <w:rPr>
          <w:rFonts w:ascii="Times New Roman" w:hAnsi="Times New Roman" w:cs="Times New Roman"/>
          <w:b w:val="0"/>
          <w:sz w:val="28"/>
          <w:szCs w:val="28"/>
        </w:rPr>
      </w:pPr>
    </w:p>
    <w:p w:rsidR="00EF3087" w:rsidRPr="00EF3087" w:rsidRDefault="00CE0EA1" w:rsidP="00EF308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00C71677" w:rsidRPr="00C71677">
        <w:rPr>
          <w:rFonts w:ascii="Times New Roman" w:hAnsi="Times New Roman" w:cs="Times New Roman"/>
          <w:b w:val="0"/>
          <w:sz w:val="28"/>
          <w:szCs w:val="28"/>
        </w:rPr>
        <w:t>оложения о проведен</w:t>
      </w:r>
      <w:r w:rsidR="00EF3087">
        <w:rPr>
          <w:rFonts w:ascii="Times New Roman" w:hAnsi="Times New Roman" w:cs="Times New Roman"/>
          <w:b w:val="0"/>
          <w:sz w:val="28"/>
          <w:szCs w:val="28"/>
        </w:rPr>
        <w:t>ии открытого конкурса на</w:t>
      </w:r>
    </w:p>
    <w:p w:rsidR="00C71677" w:rsidRDefault="00EF3087" w:rsidP="00EF3087">
      <w:pPr>
        <w:pStyle w:val="ConsPlusTitle"/>
        <w:jc w:val="center"/>
        <w:rPr>
          <w:rFonts w:ascii="Times New Roman" w:hAnsi="Times New Roman" w:cs="Times New Roman"/>
          <w:b w:val="0"/>
          <w:spacing w:val="-3"/>
          <w:sz w:val="28"/>
          <w:szCs w:val="28"/>
        </w:rPr>
      </w:pPr>
      <w:r>
        <w:rPr>
          <w:rFonts w:ascii="Times New Roman" w:hAnsi="Times New Roman" w:cs="Times New Roman"/>
          <w:b w:val="0"/>
          <w:sz w:val="28"/>
          <w:szCs w:val="28"/>
        </w:rPr>
        <w:t>право</w:t>
      </w:r>
      <w:r w:rsidRPr="00EF3087">
        <w:rPr>
          <w:rFonts w:ascii="Times New Roman" w:hAnsi="Times New Roman" w:cs="Times New Roman"/>
          <w:b w:val="0"/>
          <w:sz w:val="28"/>
          <w:szCs w:val="28"/>
        </w:rPr>
        <w:t xml:space="preserve"> </w:t>
      </w:r>
      <w:r w:rsidR="00C71677" w:rsidRPr="00C71677">
        <w:rPr>
          <w:rFonts w:ascii="Times New Roman" w:hAnsi="Times New Roman" w:cs="Times New Roman"/>
          <w:b w:val="0"/>
          <w:sz w:val="28"/>
          <w:szCs w:val="28"/>
        </w:rPr>
        <w:t>получения свидетельства</w:t>
      </w:r>
      <w:r w:rsidR="00C71677">
        <w:rPr>
          <w:rFonts w:ascii="Times New Roman" w:hAnsi="Times New Roman" w:cs="Times New Roman"/>
          <w:b w:val="0"/>
          <w:sz w:val="28"/>
          <w:szCs w:val="28"/>
        </w:rPr>
        <w:t xml:space="preserve"> об осуществлении </w:t>
      </w:r>
      <w:r w:rsidR="00C71677" w:rsidRPr="00C33C08">
        <w:rPr>
          <w:rFonts w:ascii="Times New Roman" w:hAnsi="Times New Roman" w:cs="Times New Roman"/>
          <w:b w:val="0"/>
          <w:sz w:val="28"/>
          <w:szCs w:val="28"/>
        </w:rPr>
        <w:t xml:space="preserve">перевозок </w:t>
      </w:r>
      <w:r>
        <w:rPr>
          <w:rFonts w:ascii="Times New Roman" w:hAnsi="Times New Roman" w:cs="Times New Roman"/>
          <w:b w:val="0"/>
          <w:spacing w:val="-3"/>
          <w:sz w:val="28"/>
          <w:szCs w:val="28"/>
        </w:rPr>
        <w:t>по маршрутам</w:t>
      </w:r>
      <w:r w:rsidRPr="00EF3087">
        <w:rPr>
          <w:rFonts w:ascii="Times New Roman" w:hAnsi="Times New Roman" w:cs="Times New Roman"/>
          <w:b w:val="0"/>
          <w:spacing w:val="-3"/>
          <w:sz w:val="28"/>
          <w:szCs w:val="28"/>
        </w:rPr>
        <w:t xml:space="preserve"> </w:t>
      </w:r>
      <w:r w:rsidR="00881465">
        <w:rPr>
          <w:rFonts w:ascii="Times New Roman" w:hAnsi="Times New Roman" w:cs="Times New Roman"/>
          <w:b w:val="0"/>
          <w:spacing w:val="-3"/>
          <w:sz w:val="28"/>
          <w:szCs w:val="28"/>
        </w:rPr>
        <w:t xml:space="preserve">регулярных перевозок </w:t>
      </w:r>
      <w:r w:rsidR="00C33C08" w:rsidRPr="00C33C08">
        <w:rPr>
          <w:rFonts w:ascii="Times New Roman" w:hAnsi="Times New Roman" w:cs="Times New Roman"/>
          <w:b w:val="0"/>
          <w:spacing w:val="-3"/>
          <w:sz w:val="28"/>
          <w:szCs w:val="28"/>
        </w:rPr>
        <w:t>на территории Минераловодского городского округа</w:t>
      </w:r>
      <w:r w:rsidR="00D668E5">
        <w:rPr>
          <w:rFonts w:ascii="Times New Roman" w:hAnsi="Times New Roman" w:cs="Times New Roman"/>
          <w:b w:val="0"/>
          <w:spacing w:val="-3"/>
          <w:sz w:val="28"/>
          <w:szCs w:val="28"/>
        </w:rPr>
        <w:t xml:space="preserve"> Ставропольского края</w:t>
      </w:r>
    </w:p>
    <w:p w:rsidR="00881465" w:rsidRDefault="00881465" w:rsidP="00C71677">
      <w:pPr>
        <w:pStyle w:val="ConsPlusNormal"/>
        <w:ind w:firstLine="540"/>
        <w:jc w:val="both"/>
        <w:rPr>
          <w:rFonts w:ascii="Times New Roman" w:hAnsi="Times New Roman" w:cs="Times New Roman"/>
          <w:sz w:val="28"/>
          <w:szCs w:val="28"/>
        </w:rPr>
      </w:pPr>
    </w:p>
    <w:p w:rsidR="00881465" w:rsidRDefault="00C71677" w:rsidP="00881465">
      <w:pPr>
        <w:spacing w:after="0"/>
        <w:ind w:firstLine="708"/>
        <w:rPr>
          <w:rFonts w:cs="Times New Roman"/>
          <w:szCs w:val="28"/>
        </w:rPr>
      </w:pPr>
      <w:r w:rsidRPr="00DD4B07">
        <w:rPr>
          <w:rFonts w:cs="Times New Roman"/>
          <w:szCs w:val="28"/>
        </w:rPr>
        <w:t xml:space="preserve">В целях реализации положений Федерального </w:t>
      </w:r>
      <w:hyperlink r:id="rId9" w:tooltip="Ссылка на КонсультантПлюс" w:history="1">
        <w:r w:rsidRPr="00881465">
          <w:rPr>
            <w:rFonts w:cs="Times New Roman"/>
            <w:szCs w:val="28"/>
          </w:rPr>
          <w:t>закона</w:t>
        </w:r>
      </w:hyperlink>
      <w:r w:rsidRPr="00881465">
        <w:rPr>
          <w:rFonts w:cs="Times New Roman"/>
          <w:szCs w:val="28"/>
        </w:rPr>
        <w:t xml:space="preserve"> от 13 июля 2015 года</w:t>
      </w:r>
      <w:r w:rsidR="00881465" w:rsidRPr="00881465">
        <w:rPr>
          <w:rFonts w:cs="Times New Roman"/>
          <w:szCs w:val="28"/>
        </w:rPr>
        <w:t xml:space="preserve"> №</w:t>
      </w:r>
      <w:r w:rsidRPr="00881465">
        <w:rPr>
          <w:rFonts w:cs="Times New Roman"/>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со </w:t>
      </w:r>
      <w:hyperlink r:id="rId10" w:tooltip="Ссылка на КонсультантПлюс" w:history="1">
        <w:r w:rsidRPr="00881465">
          <w:rPr>
            <w:rFonts w:cs="Times New Roman"/>
            <w:szCs w:val="28"/>
          </w:rPr>
          <w:t>ст. 15</w:t>
        </w:r>
      </w:hyperlink>
      <w:r w:rsidRPr="00881465">
        <w:rPr>
          <w:rFonts w:cs="Times New Roman"/>
          <w:szCs w:val="28"/>
        </w:rPr>
        <w:t xml:space="preserve"> Федерального закона от 06.10.2003 </w:t>
      </w:r>
      <w:r w:rsidR="00881465">
        <w:rPr>
          <w:rFonts w:cs="Times New Roman"/>
          <w:szCs w:val="28"/>
        </w:rPr>
        <w:t>№</w:t>
      </w:r>
      <w:r w:rsidRPr="00881465">
        <w:rPr>
          <w:rFonts w:cs="Times New Roman"/>
          <w:szCs w:val="28"/>
        </w:rPr>
        <w:t xml:space="preserve"> 131-ФЗ "Об общих принципах организации местного самоуправления в Российской Федерации",</w:t>
      </w:r>
      <w:r w:rsidR="00881465">
        <w:rPr>
          <w:rFonts w:cs="Times New Roman"/>
          <w:szCs w:val="28"/>
        </w:rPr>
        <w:t xml:space="preserve"> </w:t>
      </w:r>
      <w:r w:rsidR="00881465" w:rsidRPr="00881465">
        <w:rPr>
          <w:rFonts w:cs="Times New Roman"/>
          <w:szCs w:val="28"/>
        </w:rPr>
        <w:t>Уставом Минераловодского городского округа Ставропольского края</w:t>
      </w:r>
      <w:r w:rsidR="00881465">
        <w:rPr>
          <w:rFonts w:cs="Times New Roman"/>
          <w:szCs w:val="28"/>
        </w:rPr>
        <w:t>,  администрация Минераловодского городского округа</w:t>
      </w:r>
    </w:p>
    <w:p w:rsidR="00881465" w:rsidRDefault="00881465" w:rsidP="00881465">
      <w:pPr>
        <w:spacing w:after="0"/>
        <w:rPr>
          <w:rFonts w:cs="Times New Roman"/>
          <w:szCs w:val="28"/>
        </w:rPr>
      </w:pPr>
    </w:p>
    <w:p w:rsidR="00881465" w:rsidRDefault="00881465" w:rsidP="00881465">
      <w:pPr>
        <w:spacing w:after="0"/>
        <w:rPr>
          <w:rFonts w:cs="Times New Roman"/>
          <w:szCs w:val="28"/>
        </w:rPr>
      </w:pPr>
      <w:r w:rsidRPr="00513366">
        <w:rPr>
          <w:rFonts w:cs="Times New Roman"/>
          <w:szCs w:val="28"/>
        </w:rPr>
        <w:t>ПОСТАНОВ</w:t>
      </w:r>
      <w:r>
        <w:rPr>
          <w:rFonts w:cs="Times New Roman"/>
          <w:szCs w:val="28"/>
        </w:rPr>
        <w:t>ЛЯЕТ</w:t>
      </w:r>
      <w:r w:rsidRPr="00513366">
        <w:rPr>
          <w:rFonts w:cs="Times New Roman"/>
          <w:szCs w:val="28"/>
        </w:rPr>
        <w:t xml:space="preserve">: </w:t>
      </w:r>
    </w:p>
    <w:p w:rsidR="00881465" w:rsidRDefault="00881465" w:rsidP="00C71677">
      <w:pPr>
        <w:pStyle w:val="ConsPlusNormal"/>
        <w:ind w:firstLine="540"/>
        <w:jc w:val="both"/>
        <w:rPr>
          <w:rFonts w:ascii="Times New Roman" w:hAnsi="Times New Roman" w:cs="Times New Roman"/>
          <w:sz w:val="28"/>
          <w:szCs w:val="28"/>
        </w:rPr>
      </w:pPr>
    </w:p>
    <w:p w:rsidR="00C71677" w:rsidRDefault="00C71677" w:rsidP="00C71677">
      <w:pPr>
        <w:pStyle w:val="ConsPlusNormal"/>
        <w:ind w:firstLine="540"/>
        <w:jc w:val="both"/>
        <w:rPr>
          <w:rFonts w:ascii="Times New Roman" w:hAnsi="Times New Roman" w:cs="Times New Roman"/>
          <w:spacing w:val="-3"/>
          <w:sz w:val="28"/>
          <w:szCs w:val="28"/>
        </w:rPr>
      </w:pPr>
      <w:r w:rsidRPr="00881465">
        <w:rPr>
          <w:rFonts w:ascii="Times New Roman" w:hAnsi="Times New Roman" w:cs="Times New Roman"/>
          <w:sz w:val="28"/>
          <w:szCs w:val="28"/>
        </w:rPr>
        <w:t xml:space="preserve">1. Утвердить прилагаемое </w:t>
      </w:r>
      <w:hyperlink w:anchor="Par33" w:tooltip="ПОЛОЖЕНИЕ" w:history="1">
        <w:r w:rsidRPr="00881465">
          <w:rPr>
            <w:rFonts w:ascii="Times New Roman" w:hAnsi="Times New Roman" w:cs="Times New Roman"/>
            <w:sz w:val="28"/>
            <w:szCs w:val="28"/>
          </w:rPr>
          <w:t>Положение</w:t>
        </w:r>
      </w:hyperlink>
      <w:r w:rsidRPr="00881465">
        <w:rPr>
          <w:rFonts w:ascii="Times New Roman" w:hAnsi="Times New Roman" w:cs="Times New Roman"/>
          <w:sz w:val="28"/>
          <w:szCs w:val="28"/>
        </w:rPr>
        <w:t xml:space="preserve"> об открыто</w:t>
      </w:r>
      <w:r w:rsidRPr="00DD4B07">
        <w:rPr>
          <w:rFonts w:ascii="Times New Roman" w:hAnsi="Times New Roman" w:cs="Times New Roman"/>
          <w:sz w:val="28"/>
          <w:szCs w:val="28"/>
        </w:rPr>
        <w:t>м конкурсе на право получения свидетельства</w:t>
      </w:r>
      <w:r w:rsidR="00881465">
        <w:rPr>
          <w:rFonts w:ascii="Times New Roman" w:hAnsi="Times New Roman" w:cs="Times New Roman"/>
          <w:sz w:val="28"/>
          <w:szCs w:val="28"/>
        </w:rPr>
        <w:t xml:space="preserve"> об осуществлении </w:t>
      </w:r>
      <w:r w:rsidR="00881465" w:rsidRPr="00C33C08">
        <w:rPr>
          <w:rFonts w:ascii="Times New Roman" w:hAnsi="Times New Roman" w:cs="Times New Roman"/>
          <w:sz w:val="28"/>
          <w:szCs w:val="28"/>
        </w:rPr>
        <w:t xml:space="preserve">перевозок </w:t>
      </w:r>
      <w:r w:rsidR="00881465" w:rsidRPr="00C33C08">
        <w:rPr>
          <w:rFonts w:ascii="Times New Roman" w:hAnsi="Times New Roman" w:cs="Times New Roman"/>
          <w:spacing w:val="-3"/>
          <w:sz w:val="28"/>
          <w:szCs w:val="28"/>
        </w:rPr>
        <w:t xml:space="preserve">по маршрутам </w:t>
      </w:r>
      <w:r w:rsidR="00881465" w:rsidRPr="00881465">
        <w:rPr>
          <w:rFonts w:ascii="Times New Roman" w:hAnsi="Times New Roman" w:cs="Times New Roman"/>
          <w:spacing w:val="-3"/>
          <w:sz w:val="28"/>
          <w:szCs w:val="28"/>
        </w:rPr>
        <w:t>регулярных перевозок на территории Минераловодского городского округа</w:t>
      </w:r>
      <w:r w:rsidR="00026A46">
        <w:rPr>
          <w:rFonts w:ascii="Times New Roman" w:hAnsi="Times New Roman" w:cs="Times New Roman"/>
          <w:spacing w:val="-3"/>
          <w:sz w:val="28"/>
          <w:szCs w:val="28"/>
        </w:rPr>
        <w:t>.</w:t>
      </w:r>
    </w:p>
    <w:p w:rsidR="00CE0EA1" w:rsidRPr="00881465" w:rsidRDefault="00CE0EA1" w:rsidP="00C71677">
      <w:pPr>
        <w:pStyle w:val="ConsPlusNormal"/>
        <w:ind w:firstLine="540"/>
        <w:jc w:val="both"/>
        <w:rPr>
          <w:rFonts w:ascii="Times New Roman" w:hAnsi="Times New Roman" w:cs="Times New Roman"/>
          <w:sz w:val="28"/>
          <w:szCs w:val="28"/>
        </w:rPr>
      </w:pPr>
    </w:p>
    <w:p w:rsidR="005F1FF6" w:rsidRDefault="005F1FF6" w:rsidP="005F1FF6">
      <w:pPr>
        <w:spacing w:after="0"/>
        <w:ind w:firstLine="540"/>
        <w:rPr>
          <w:szCs w:val="28"/>
        </w:rPr>
      </w:pPr>
      <w:r>
        <w:rPr>
          <w:szCs w:val="28"/>
        </w:rPr>
        <w:t>2</w:t>
      </w:r>
      <w:r w:rsidRPr="001F6E48">
        <w:rPr>
          <w:szCs w:val="28"/>
        </w:rPr>
        <w:t>. Контроль за выполнением настоящего постановления</w:t>
      </w:r>
      <w:r>
        <w:rPr>
          <w:szCs w:val="28"/>
        </w:rPr>
        <w:t xml:space="preserve"> возложить на заместителя главы администрации - начальника финансового управления администрации Минераловодского городского округа Рыженко</w:t>
      </w:r>
      <w:r w:rsidR="00CE0EA1" w:rsidRPr="00CE0EA1">
        <w:rPr>
          <w:szCs w:val="28"/>
        </w:rPr>
        <w:t xml:space="preserve"> </w:t>
      </w:r>
      <w:r w:rsidR="00CE0EA1">
        <w:rPr>
          <w:szCs w:val="28"/>
        </w:rPr>
        <w:t>А.А.</w:t>
      </w:r>
    </w:p>
    <w:p w:rsidR="00CE0EA1" w:rsidRDefault="00CE0EA1" w:rsidP="005F1FF6">
      <w:pPr>
        <w:spacing w:after="0"/>
        <w:ind w:firstLine="540"/>
        <w:rPr>
          <w:szCs w:val="28"/>
        </w:rPr>
      </w:pPr>
    </w:p>
    <w:p w:rsidR="005F1FF6" w:rsidRDefault="005F1FF6" w:rsidP="005F1FF6">
      <w:pPr>
        <w:spacing w:after="0"/>
        <w:ind w:firstLine="540"/>
        <w:rPr>
          <w:szCs w:val="28"/>
        </w:rPr>
      </w:pPr>
      <w:r>
        <w:rPr>
          <w:szCs w:val="28"/>
        </w:rPr>
        <w:t xml:space="preserve">3. </w:t>
      </w:r>
      <w:r w:rsidRPr="002725BC">
        <w:rPr>
          <w:szCs w:val="28"/>
        </w:rPr>
        <w:t>Настоящее постановление вступает в силу</w:t>
      </w:r>
      <w:r>
        <w:rPr>
          <w:szCs w:val="28"/>
        </w:rPr>
        <w:t xml:space="preserve"> со дня его официального опубликования</w:t>
      </w:r>
      <w:r w:rsidRPr="002725BC">
        <w:rPr>
          <w:szCs w:val="28"/>
        </w:rPr>
        <w:t>.</w:t>
      </w:r>
    </w:p>
    <w:p w:rsidR="00E12020" w:rsidRPr="00E12020" w:rsidRDefault="00E12020" w:rsidP="005F1FF6">
      <w:pPr>
        <w:rPr>
          <w:szCs w:val="28"/>
          <w:lang w:val="en-US"/>
        </w:rPr>
      </w:pPr>
    </w:p>
    <w:p w:rsidR="005F1FF6" w:rsidRDefault="005F1FF6" w:rsidP="005F1FF6">
      <w:pPr>
        <w:spacing w:after="0"/>
        <w:rPr>
          <w:szCs w:val="28"/>
        </w:rPr>
      </w:pPr>
      <w:r>
        <w:rPr>
          <w:szCs w:val="28"/>
        </w:rPr>
        <w:t>Глава Минераловодского</w:t>
      </w:r>
    </w:p>
    <w:p w:rsidR="0090457D" w:rsidRPr="00E12020" w:rsidRDefault="005F1FF6" w:rsidP="00E12020">
      <w:pPr>
        <w:spacing w:after="0"/>
        <w:rPr>
          <w:szCs w:val="28"/>
        </w:rPr>
      </w:pPr>
      <w:r>
        <w:rPr>
          <w:szCs w:val="28"/>
        </w:rPr>
        <w:t xml:space="preserve">городского округа                                                          </w:t>
      </w:r>
      <w:r w:rsidR="0090457D">
        <w:rPr>
          <w:szCs w:val="28"/>
        </w:rPr>
        <w:t xml:space="preserve">         </w:t>
      </w:r>
      <w:r>
        <w:rPr>
          <w:szCs w:val="28"/>
        </w:rPr>
        <w:t xml:space="preserve">             С.Ю. Перцев</w:t>
      </w:r>
    </w:p>
    <w:p w:rsidR="00E12020" w:rsidRPr="00E12020" w:rsidRDefault="00E12020" w:rsidP="00E12020">
      <w:pPr>
        <w:spacing w:after="0"/>
        <w:rPr>
          <w:szCs w:val="28"/>
        </w:r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5"/>
      </w:tblGrid>
      <w:tr w:rsidR="005F1FF6" w:rsidTr="00936C12">
        <w:tc>
          <w:tcPr>
            <w:tcW w:w="4925" w:type="dxa"/>
          </w:tcPr>
          <w:p w:rsidR="00936C12" w:rsidRDefault="005F1FF6" w:rsidP="005F1FF6">
            <w:pPr>
              <w:autoSpaceDE w:val="0"/>
              <w:autoSpaceDN w:val="0"/>
              <w:adjustRightInd w:val="0"/>
              <w:rPr>
                <w:szCs w:val="28"/>
              </w:rPr>
            </w:pPr>
            <w:r>
              <w:rPr>
                <w:szCs w:val="28"/>
              </w:rPr>
              <w:lastRenderedPageBreak/>
              <w:t>У</w:t>
            </w:r>
            <w:r w:rsidR="00936C12">
              <w:rPr>
                <w:szCs w:val="28"/>
              </w:rPr>
              <w:t>ТВЕРЖДЕНО</w:t>
            </w:r>
          </w:p>
          <w:p w:rsidR="005F1FF6" w:rsidRDefault="00936C12" w:rsidP="00936C12">
            <w:pPr>
              <w:autoSpaceDE w:val="0"/>
              <w:autoSpaceDN w:val="0"/>
              <w:adjustRightInd w:val="0"/>
              <w:jc w:val="left"/>
              <w:rPr>
                <w:szCs w:val="28"/>
              </w:rPr>
            </w:pPr>
            <w:r>
              <w:rPr>
                <w:szCs w:val="28"/>
              </w:rPr>
              <w:t xml:space="preserve">постановлением </w:t>
            </w:r>
            <w:r w:rsidR="005F1FF6">
              <w:rPr>
                <w:szCs w:val="28"/>
              </w:rPr>
              <w:t>администрации Минераловодского</w:t>
            </w:r>
            <w:r>
              <w:rPr>
                <w:szCs w:val="28"/>
              </w:rPr>
              <w:t xml:space="preserve"> </w:t>
            </w:r>
            <w:r w:rsidR="005F1FF6">
              <w:rPr>
                <w:szCs w:val="28"/>
              </w:rPr>
              <w:t>городского округа</w:t>
            </w:r>
          </w:p>
          <w:p w:rsidR="005F1FF6" w:rsidRPr="008C4F99" w:rsidRDefault="005F1FF6" w:rsidP="008C4F99">
            <w:pPr>
              <w:autoSpaceDE w:val="0"/>
              <w:autoSpaceDN w:val="0"/>
              <w:adjustRightInd w:val="0"/>
              <w:rPr>
                <w:szCs w:val="28"/>
              </w:rPr>
            </w:pPr>
            <w:r>
              <w:rPr>
                <w:szCs w:val="28"/>
              </w:rPr>
              <w:t xml:space="preserve">от  </w:t>
            </w:r>
            <w:r w:rsidR="00E12020">
              <w:rPr>
                <w:szCs w:val="28"/>
              </w:rPr>
              <w:t xml:space="preserve">21 ноября </w:t>
            </w:r>
            <w:r>
              <w:rPr>
                <w:szCs w:val="28"/>
              </w:rPr>
              <w:t xml:space="preserve"> 2016 г. №</w:t>
            </w:r>
            <w:r w:rsidR="00E12020">
              <w:rPr>
                <w:szCs w:val="28"/>
              </w:rPr>
              <w:t xml:space="preserve"> 3137</w:t>
            </w:r>
          </w:p>
        </w:tc>
      </w:tr>
    </w:tbl>
    <w:p w:rsidR="00D471CA" w:rsidRDefault="00D471CA"/>
    <w:p w:rsidR="005500E7" w:rsidRDefault="005500E7" w:rsidP="0068384A">
      <w:pPr>
        <w:jc w:val="center"/>
        <w:rPr>
          <w:rFonts w:cs="Times New Roman"/>
          <w:szCs w:val="28"/>
        </w:rPr>
      </w:pPr>
    </w:p>
    <w:p w:rsidR="005F1FF6" w:rsidRDefault="005F1FF6" w:rsidP="0068384A">
      <w:pPr>
        <w:jc w:val="center"/>
        <w:rPr>
          <w:rFonts w:cs="Times New Roman"/>
          <w:szCs w:val="28"/>
        </w:rPr>
      </w:pPr>
      <w:r w:rsidRPr="0068384A">
        <w:rPr>
          <w:rFonts w:cs="Times New Roman"/>
          <w:szCs w:val="28"/>
        </w:rPr>
        <w:t>ПОЛОЖЕНИЕ</w:t>
      </w:r>
    </w:p>
    <w:p w:rsidR="0068384A" w:rsidRPr="0068384A" w:rsidRDefault="0068384A" w:rsidP="0068384A">
      <w:pPr>
        <w:jc w:val="center"/>
        <w:rPr>
          <w:rFonts w:cs="Times New Roman"/>
          <w:szCs w:val="28"/>
        </w:rPr>
      </w:pPr>
      <w:r w:rsidRPr="00881465">
        <w:rPr>
          <w:rFonts w:cs="Times New Roman"/>
          <w:szCs w:val="28"/>
        </w:rPr>
        <w:t>об открыто</w:t>
      </w:r>
      <w:r w:rsidRPr="00DD4B07">
        <w:rPr>
          <w:rFonts w:cs="Times New Roman"/>
          <w:szCs w:val="28"/>
        </w:rPr>
        <w:t>м конкурсе на право получения свидетельства</w:t>
      </w:r>
      <w:r>
        <w:rPr>
          <w:rFonts w:cs="Times New Roman"/>
          <w:szCs w:val="28"/>
        </w:rPr>
        <w:t xml:space="preserve"> об осуществлении </w:t>
      </w:r>
      <w:r w:rsidRPr="00C33C08">
        <w:rPr>
          <w:rFonts w:cs="Times New Roman"/>
          <w:szCs w:val="28"/>
        </w:rPr>
        <w:t xml:space="preserve">перевозок </w:t>
      </w:r>
      <w:r w:rsidRPr="00C33C08">
        <w:rPr>
          <w:rFonts w:cs="Times New Roman"/>
          <w:spacing w:val="-3"/>
          <w:szCs w:val="28"/>
        </w:rPr>
        <w:t xml:space="preserve">по маршрутам </w:t>
      </w:r>
      <w:r w:rsidRPr="00881465">
        <w:rPr>
          <w:rFonts w:cs="Times New Roman"/>
          <w:spacing w:val="-3"/>
          <w:szCs w:val="28"/>
        </w:rPr>
        <w:t>регулярных перевозок на территории Минераловодского городского округа</w:t>
      </w:r>
      <w:r w:rsidR="00026A46">
        <w:rPr>
          <w:rFonts w:cs="Times New Roman"/>
          <w:spacing w:val="-3"/>
          <w:szCs w:val="28"/>
        </w:rPr>
        <w:t xml:space="preserve"> </w:t>
      </w:r>
    </w:p>
    <w:p w:rsidR="005F1FF6" w:rsidRPr="0068384A" w:rsidRDefault="005F1FF6" w:rsidP="0068384A">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 Общие положения</w:t>
      </w:r>
    </w:p>
    <w:p w:rsidR="005F1FF6" w:rsidRPr="0068384A" w:rsidRDefault="005F1FF6" w:rsidP="0068384A">
      <w:pPr>
        <w:pStyle w:val="ConsPlusNormal"/>
        <w:ind w:firstLine="540"/>
        <w:jc w:val="both"/>
        <w:rPr>
          <w:rFonts w:ascii="Times New Roman" w:hAnsi="Times New Roman" w:cs="Times New Roman"/>
          <w:sz w:val="28"/>
          <w:szCs w:val="28"/>
        </w:rPr>
      </w:pPr>
    </w:p>
    <w:p w:rsidR="005F1FF6" w:rsidRPr="0068384A" w:rsidRDefault="005F1FF6" w:rsidP="0068384A">
      <w:pPr>
        <w:spacing w:after="0"/>
        <w:ind w:firstLine="540"/>
        <w:rPr>
          <w:rFonts w:cs="Times New Roman"/>
          <w:szCs w:val="28"/>
        </w:rPr>
      </w:pPr>
      <w:r w:rsidRPr="0068384A">
        <w:rPr>
          <w:rFonts w:cs="Times New Roman"/>
          <w:szCs w:val="28"/>
        </w:rPr>
        <w:t xml:space="preserve">1.1. Проведение открытого конкурса на право получения свидетельства об осуществлении перевозок </w:t>
      </w:r>
      <w:r w:rsidR="0068384A" w:rsidRPr="00C33C08">
        <w:rPr>
          <w:rFonts w:cs="Times New Roman"/>
          <w:spacing w:val="-3"/>
          <w:szCs w:val="28"/>
        </w:rPr>
        <w:t xml:space="preserve">по маршрутам </w:t>
      </w:r>
      <w:r w:rsidR="0068384A" w:rsidRPr="00881465">
        <w:rPr>
          <w:rFonts w:cs="Times New Roman"/>
          <w:spacing w:val="-3"/>
          <w:szCs w:val="28"/>
        </w:rPr>
        <w:t>регулярных перевозок на территории Минераловодского городского округа</w:t>
      </w:r>
      <w:r w:rsidR="0068384A">
        <w:rPr>
          <w:rFonts w:cs="Times New Roman"/>
          <w:spacing w:val="-3"/>
          <w:szCs w:val="28"/>
        </w:rPr>
        <w:t xml:space="preserve"> </w:t>
      </w:r>
      <w:r w:rsidR="0068384A" w:rsidRPr="0068384A">
        <w:rPr>
          <w:rFonts w:cs="Times New Roman"/>
          <w:szCs w:val="28"/>
        </w:rPr>
        <w:t xml:space="preserve"> </w:t>
      </w:r>
      <w:r w:rsidRPr="0068384A">
        <w:rPr>
          <w:rFonts w:cs="Times New Roman"/>
          <w:szCs w:val="28"/>
        </w:rPr>
        <w:t xml:space="preserve">(далее - открытый конкурс, свидетельство, регулярные перевозки, маршрут) осуществляется в соответствии с Федеральным </w:t>
      </w:r>
      <w:hyperlink r:id="rId11" w:tooltip="Ссылка на КонсультантПлюс" w:history="1">
        <w:r w:rsidRPr="0068384A">
          <w:rPr>
            <w:rFonts w:cs="Times New Roman"/>
            <w:szCs w:val="28"/>
          </w:rPr>
          <w:t>законом</w:t>
        </w:r>
      </w:hyperlink>
      <w:r w:rsidRPr="0068384A">
        <w:rPr>
          <w:rFonts w:cs="Times New Roman"/>
          <w:szCs w:val="28"/>
        </w:rPr>
        <w:t xml:space="preserve"> от 13 июля 2015 года </w:t>
      </w:r>
      <w:r w:rsidR="0068384A">
        <w:rPr>
          <w:rFonts w:cs="Times New Roman"/>
          <w:szCs w:val="28"/>
        </w:rPr>
        <w:t>№</w:t>
      </w:r>
      <w:r w:rsidRPr="0068384A">
        <w:rPr>
          <w:rFonts w:cs="Times New Roman"/>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r w:rsidR="00AC2153">
        <w:rPr>
          <w:rFonts w:cs="Times New Roman"/>
          <w:szCs w:val="28"/>
        </w:rPr>
        <w:t xml:space="preserve">, законом Ставропольского края от 09  марта 2016 года  № 23-кз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(далее – закон Ставропольского края) </w:t>
      </w:r>
      <w:r w:rsidRPr="0068384A">
        <w:rPr>
          <w:rFonts w:cs="Times New Roman"/>
          <w:szCs w:val="28"/>
        </w:rPr>
        <w:t xml:space="preserve"> и настоящим Положением.</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1.2. Основными задачами проведения открытого конкурса являются определение юридических лиц, индивидуальных предпринимателей и простых товариществ, которые могут обеспечить наиболее безопасные условия перевозки пассажиров, повысить качество транспортного обслуживания и удовлетворить потребности населения в сфере пассажирских перевозок.</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1.3. Организатором открытого конкурса является администрация </w:t>
      </w:r>
      <w:r w:rsidR="00460609">
        <w:rPr>
          <w:rFonts w:ascii="Times New Roman" w:hAnsi="Times New Roman" w:cs="Times New Roman"/>
          <w:sz w:val="28"/>
          <w:szCs w:val="28"/>
        </w:rPr>
        <w:t>Минераловодского городского округа</w:t>
      </w:r>
      <w:r w:rsidRPr="0068384A">
        <w:rPr>
          <w:rFonts w:ascii="Times New Roman" w:hAnsi="Times New Roman" w:cs="Times New Roman"/>
          <w:sz w:val="28"/>
          <w:szCs w:val="28"/>
        </w:rPr>
        <w:t>.</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1.4. Организатор открытого конкурса осуществляет свою </w:t>
      </w:r>
      <w:r w:rsidRPr="00460609">
        <w:rPr>
          <w:rFonts w:ascii="Times New Roman" w:hAnsi="Times New Roman" w:cs="Times New Roman"/>
          <w:sz w:val="28"/>
          <w:szCs w:val="28"/>
        </w:rPr>
        <w:t xml:space="preserve">деятельность по проведению открытого конкурса в соответствии с Федеральным </w:t>
      </w:r>
      <w:hyperlink r:id="rId12" w:tooltip="Ссылка на КонсультантПлюс" w:history="1">
        <w:r w:rsidRPr="00460609">
          <w:rPr>
            <w:rFonts w:ascii="Times New Roman" w:hAnsi="Times New Roman" w:cs="Times New Roman"/>
            <w:sz w:val="28"/>
            <w:szCs w:val="28"/>
          </w:rPr>
          <w:t>законом</w:t>
        </w:r>
      </w:hyperlink>
      <w:r w:rsidRPr="00460609">
        <w:rPr>
          <w:rFonts w:ascii="Times New Roman" w:hAnsi="Times New Roman" w:cs="Times New Roman"/>
          <w:sz w:val="28"/>
          <w:szCs w:val="28"/>
        </w:rPr>
        <w:t xml:space="preserve"> и</w:t>
      </w:r>
      <w:r w:rsidRPr="0068384A">
        <w:rPr>
          <w:rFonts w:ascii="Times New Roman" w:hAnsi="Times New Roman" w:cs="Times New Roman"/>
          <w:sz w:val="28"/>
          <w:szCs w:val="28"/>
        </w:rPr>
        <w:t xml:space="preserve"> настоящим Положением во взаимодействии с комиссией по проведению открытого конкурса (далее - конкурсная комиссия), состав которой утверждается постановлением администрации</w:t>
      </w:r>
      <w:r w:rsidR="00460609">
        <w:rPr>
          <w:rFonts w:ascii="Times New Roman" w:hAnsi="Times New Roman" w:cs="Times New Roman"/>
          <w:sz w:val="28"/>
          <w:szCs w:val="28"/>
        </w:rPr>
        <w:t xml:space="preserve"> Минераловодского городского округа. </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1.5. Претендент на участие в открытом конкурсе (далее - претендент) - юридическое лицо, индивидуальный предприниматель или участник договора </w:t>
      </w:r>
      <w:r w:rsidRPr="0068384A">
        <w:rPr>
          <w:rFonts w:ascii="Times New Roman" w:hAnsi="Times New Roman" w:cs="Times New Roman"/>
          <w:sz w:val="28"/>
          <w:szCs w:val="28"/>
        </w:rPr>
        <w:lastRenderedPageBreak/>
        <w:t>простого товарищества, подавший организатору открытого конкурса заявку на участие в открытом конкурсе (далее - заявка).</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1.6.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настоящего Положения и допущенный конкурсной комиссией к участию в открытом конкурсе.</w:t>
      </w:r>
    </w:p>
    <w:p w:rsidR="005F1FF6" w:rsidRPr="0068384A" w:rsidRDefault="005F1FF6" w:rsidP="000A2849">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1.7. Победителем открытого конкурса  признается участник, заявке которого в соответствии со шкалой для оценки </w:t>
      </w:r>
      <w:r w:rsidR="004B7334">
        <w:rPr>
          <w:rFonts w:ascii="Times New Roman" w:hAnsi="Times New Roman" w:cs="Times New Roman"/>
          <w:sz w:val="28"/>
          <w:szCs w:val="28"/>
        </w:rPr>
        <w:t xml:space="preserve">критериев оценки и сопоставления заявок на участие в открытом конкурсе на право осуществления  регулярных перевозок </w:t>
      </w:r>
      <w:r w:rsidR="004B7334" w:rsidRPr="00C33C08">
        <w:rPr>
          <w:rFonts w:ascii="Times New Roman" w:hAnsi="Times New Roman" w:cs="Times New Roman"/>
          <w:spacing w:val="-3"/>
          <w:sz w:val="28"/>
          <w:szCs w:val="28"/>
        </w:rPr>
        <w:t>по маршрутам на территории Минераловодского городского округа</w:t>
      </w:r>
      <w:r w:rsidR="004B7334">
        <w:rPr>
          <w:rFonts w:ascii="Times New Roman" w:hAnsi="Times New Roman" w:cs="Times New Roman"/>
          <w:spacing w:val="-3"/>
          <w:sz w:val="28"/>
          <w:szCs w:val="28"/>
        </w:rPr>
        <w:t>,</w:t>
      </w:r>
      <w:r w:rsidRPr="0068384A">
        <w:rPr>
          <w:rFonts w:ascii="Times New Roman" w:hAnsi="Times New Roman" w:cs="Times New Roman"/>
          <w:sz w:val="28"/>
          <w:szCs w:val="28"/>
        </w:rPr>
        <w:t xml:space="preserve"> начислено наибольшее количество баллов.</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1.8. Победителем отк</w:t>
      </w:r>
      <w:r w:rsidR="00460609">
        <w:rPr>
          <w:rFonts w:ascii="Times New Roman" w:hAnsi="Times New Roman" w:cs="Times New Roman"/>
          <w:sz w:val="28"/>
          <w:szCs w:val="28"/>
        </w:rPr>
        <w:t xml:space="preserve">рытого конкурса по </w:t>
      </w:r>
      <w:r w:rsidR="004B7334">
        <w:rPr>
          <w:rFonts w:ascii="Times New Roman" w:hAnsi="Times New Roman" w:cs="Times New Roman"/>
          <w:sz w:val="28"/>
          <w:szCs w:val="28"/>
        </w:rPr>
        <w:t>м</w:t>
      </w:r>
      <w:r w:rsidR="00460609">
        <w:rPr>
          <w:rFonts w:ascii="Times New Roman" w:hAnsi="Times New Roman" w:cs="Times New Roman"/>
          <w:sz w:val="28"/>
          <w:szCs w:val="28"/>
        </w:rPr>
        <w:t>аршруту</w:t>
      </w:r>
      <w:r w:rsidR="004B7334">
        <w:rPr>
          <w:rFonts w:ascii="Times New Roman" w:hAnsi="Times New Roman" w:cs="Times New Roman"/>
          <w:sz w:val="28"/>
          <w:szCs w:val="28"/>
        </w:rPr>
        <w:t xml:space="preserve">  с указанием конкретного графика,</w:t>
      </w:r>
      <w:r w:rsidRPr="0068384A">
        <w:rPr>
          <w:rFonts w:ascii="Times New Roman" w:hAnsi="Times New Roman" w:cs="Times New Roman"/>
          <w:sz w:val="28"/>
          <w:szCs w:val="28"/>
        </w:rPr>
        <w:t xml:space="preserve"> может быть определен только один участник открытого конкурса.</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1.9. Претендент и участник открытого конкурса несет все расходы, связанные с подготовкой, подачей своей заявки и участием в открытом конкурсе, а организатор открытого конкурса не отвечает и не имеет обязательств в связи с этими расходами независимо от результатов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1.10. Для проведения открытого конкурса организатором утверждается конкурсная документация по проведению открытого конкурса (далее - конкурсная документация) и извещение о проведении открытого конкурса.</w:t>
      </w:r>
    </w:p>
    <w:p w:rsidR="005F1FF6"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Конкурсная документация и извещение о проведении открытого конкурса размещаются организатором открытого конкурса на своем официальном сайте в информационно-телекоммуникационной сети "Интернет", не позднее</w:t>
      </w:r>
      <w:r w:rsidR="00D42573">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тридцать дней до вскрытия конвертов с заявками.</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 Заявки принимаются организатором открытого конкурса по месту своего нахождения и в день вскрытия конвертов с заявками передаются в конкурсную комиссию.</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1.12. Организатор открытого конкурса в рамках своей компетенции при необходимости запрашивает у соответствующих органов и организаций любые сведения о претенденте и участнике открытого конкурса, имеющие отношение к проведению открытого конкурса.</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1.13. Итоги открытого конкурса размещаются организатором открытого конкурса на</w:t>
      </w:r>
      <w:r w:rsidR="000E630E">
        <w:rPr>
          <w:rFonts w:ascii="Times New Roman" w:hAnsi="Times New Roman" w:cs="Times New Roman"/>
          <w:sz w:val="28"/>
          <w:szCs w:val="28"/>
        </w:rPr>
        <w:t xml:space="preserve"> </w:t>
      </w:r>
      <w:r w:rsidR="000E630E" w:rsidRPr="0068384A">
        <w:rPr>
          <w:rFonts w:ascii="Times New Roman" w:hAnsi="Times New Roman" w:cs="Times New Roman"/>
          <w:sz w:val="28"/>
          <w:szCs w:val="28"/>
        </w:rPr>
        <w:t>своем официальном сайте в информационно-телекоммуникационной сети "Интернет"</w:t>
      </w:r>
      <w:r w:rsidRPr="0068384A">
        <w:rPr>
          <w:rFonts w:ascii="Times New Roman" w:hAnsi="Times New Roman" w:cs="Times New Roman"/>
          <w:sz w:val="28"/>
          <w:szCs w:val="28"/>
        </w:rPr>
        <w:t>.</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w:t>
      </w:r>
      <w:r w:rsidR="00FA0D13">
        <w:rPr>
          <w:rFonts w:ascii="Times New Roman" w:hAnsi="Times New Roman" w:cs="Times New Roman"/>
          <w:sz w:val="28"/>
          <w:szCs w:val="28"/>
        </w:rPr>
        <w:t>4</w:t>
      </w:r>
      <w:r w:rsidRPr="0068384A">
        <w:rPr>
          <w:rFonts w:ascii="Times New Roman" w:hAnsi="Times New Roman" w:cs="Times New Roman"/>
          <w:sz w:val="28"/>
          <w:szCs w:val="28"/>
        </w:rPr>
        <w:t xml:space="preserve">. Любой претендент и участник открытого конкурса имеет право обжаловать действия (бездействие) организатора </w:t>
      </w:r>
      <w:r w:rsidR="00B64E63">
        <w:rPr>
          <w:rFonts w:ascii="Times New Roman" w:hAnsi="Times New Roman" w:cs="Times New Roman"/>
          <w:sz w:val="28"/>
          <w:szCs w:val="28"/>
        </w:rPr>
        <w:t xml:space="preserve">открытого конкурса          </w:t>
      </w:r>
      <w:r w:rsidRPr="0068384A">
        <w:rPr>
          <w:rFonts w:ascii="Times New Roman" w:hAnsi="Times New Roman" w:cs="Times New Roman"/>
          <w:sz w:val="28"/>
          <w:szCs w:val="28"/>
        </w:rPr>
        <w:t xml:space="preserve"> и конкурсной комиссии в соответствии с действующим законодательством.</w:t>
      </w:r>
    </w:p>
    <w:p w:rsidR="005F1FF6" w:rsidRPr="0068384A" w:rsidRDefault="005F1FF6" w:rsidP="0068384A">
      <w:pPr>
        <w:pStyle w:val="ConsPlusNormal"/>
        <w:ind w:firstLine="540"/>
        <w:jc w:val="both"/>
        <w:rPr>
          <w:rFonts w:ascii="Times New Roman" w:hAnsi="Times New Roman" w:cs="Times New Roman"/>
          <w:sz w:val="28"/>
          <w:szCs w:val="28"/>
        </w:rPr>
      </w:pPr>
    </w:p>
    <w:p w:rsidR="005F1FF6" w:rsidRPr="001B0751" w:rsidRDefault="005F1FF6" w:rsidP="000E630E">
      <w:pPr>
        <w:pStyle w:val="ConsPlusNormal"/>
        <w:jc w:val="center"/>
        <w:outlineLvl w:val="1"/>
        <w:rPr>
          <w:rFonts w:ascii="Times New Roman" w:hAnsi="Times New Roman" w:cs="Times New Roman"/>
          <w:sz w:val="28"/>
          <w:szCs w:val="28"/>
        </w:rPr>
      </w:pPr>
      <w:r w:rsidRPr="001B0751">
        <w:rPr>
          <w:rFonts w:ascii="Times New Roman" w:hAnsi="Times New Roman" w:cs="Times New Roman"/>
          <w:sz w:val="28"/>
          <w:szCs w:val="28"/>
        </w:rPr>
        <w:t>2. Конкурсная документация и извещение</w:t>
      </w:r>
    </w:p>
    <w:p w:rsidR="005F1FF6" w:rsidRPr="001B0751" w:rsidRDefault="005F1FF6" w:rsidP="000E630E">
      <w:pPr>
        <w:pStyle w:val="ConsPlusNormal"/>
        <w:jc w:val="center"/>
        <w:rPr>
          <w:rFonts w:ascii="Times New Roman" w:hAnsi="Times New Roman" w:cs="Times New Roman"/>
          <w:sz w:val="28"/>
          <w:szCs w:val="28"/>
        </w:rPr>
      </w:pPr>
      <w:r w:rsidRPr="001B0751">
        <w:rPr>
          <w:rFonts w:ascii="Times New Roman" w:hAnsi="Times New Roman" w:cs="Times New Roman"/>
          <w:sz w:val="28"/>
          <w:szCs w:val="28"/>
        </w:rPr>
        <w:t>о проведении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lastRenderedPageBreak/>
        <w:t>2.1. Конкурсная документация должна содержать:</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 xml:space="preserve">1) общие сведения о предмете и </w:t>
      </w:r>
      <w:r w:rsidR="00FA0D13" w:rsidRPr="001B0751">
        <w:rPr>
          <w:rFonts w:ascii="Times New Roman" w:hAnsi="Times New Roman" w:cs="Times New Roman"/>
          <w:sz w:val="28"/>
          <w:szCs w:val="28"/>
        </w:rPr>
        <w:t>участник</w:t>
      </w:r>
      <w:r w:rsidRPr="001B0751">
        <w:rPr>
          <w:rFonts w:ascii="Times New Roman" w:hAnsi="Times New Roman" w:cs="Times New Roman"/>
          <w:sz w:val="28"/>
          <w:szCs w:val="28"/>
        </w:rPr>
        <w:t>ах открытого конкурса, требования к участникам открытого конкурса, разъяснение конкурсной документации и внесение в нее изменений;</w:t>
      </w:r>
    </w:p>
    <w:p w:rsidR="005F1FF6" w:rsidRPr="001B0751" w:rsidRDefault="005F1FF6" w:rsidP="008256A1">
      <w:pPr>
        <w:spacing w:after="0"/>
        <w:ind w:firstLine="539"/>
        <w:rPr>
          <w:rFonts w:cs="Times New Roman"/>
          <w:szCs w:val="28"/>
        </w:rPr>
      </w:pPr>
      <w:r w:rsidRPr="001B0751">
        <w:rPr>
          <w:rFonts w:cs="Times New Roman"/>
          <w:szCs w:val="28"/>
        </w:rPr>
        <w:t>2) информацию по подготовке заявок (требования к заполнению форм</w:t>
      </w:r>
      <w:r w:rsidR="008256A1" w:rsidRPr="001B0751">
        <w:rPr>
          <w:rFonts w:cs="Times New Roman"/>
          <w:szCs w:val="28"/>
        </w:rPr>
        <w:t xml:space="preserve"> </w:t>
      </w:r>
      <w:r w:rsidRPr="001B0751">
        <w:rPr>
          <w:rFonts w:cs="Times New Roman"/>
          <w:szCs w:val="28"/>
        </w:rPr>
        <w:t>заявки, способ комплектации заявки и прилагаемых к ней документов, запечатывание конвертов с заявками и их маркировка, способ передачи и окончательный срок подачи заявок, изменения в заявках и их отзыв, вскрытие конвертов с заявками, соблюдение конфиденциальности);</w:t>
      </w:r>
    </w:p>
    <w:p w:rsidR="005F1FF6" w:rsidRPr="001B0751" w:rsidRDefault="005F1FF6" w:rsidP="008256A1">
      <w:pPr>
        <w:pStyle w:val="ConsPlusNormal"/>
        <w:ind w:firstLine="539"/>
        <w:jc w:val="both"/>
        <w:rPr>
          <w:rFonts w:ascii="Times New Roman" w:hAnsi="Times New Roman" w:cs="Times New Roman"/>
          <w:sz w:val="28"/>
          <w:szCs w:val="28"/>
        </w:rPr>
      </w:pPr>
      <w:r w:rsidRPr="001B0751">
        <w:rPr>
          <w:rFonts w:ascii="Times New Roman" w:hAnsi="Times New Roman" w:cs="Times New Roman"/>
          <w:sz w:val="28"/>
          <w:szCs w:val="28"/>
        </w:rPr>
        <w:t>3) сведения о допуске к участию в открытом конкурсе и оценке заявок (порядок определения соответствия участника открытого конкурса и его заявки требованиям конкурсной документации, оценка и сопоставление заявок, получение информации, контакты с организатором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4) информацию о подведении итогов открытого конкурса (порядок определения победителя, уведомление о признании победителем открытого конкурса, порядок выдачи свидетельства, получение копий документов открытого конкурса, право на обжалование).</w:t>
      </w:r>
    </w:p>
    <w:p w:rsidR="00F14B9D" w:rsidRPr="001B0751" w:rsidRDefault="00F14B9D"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 xml:space="preserve">2.2. Требования к содержанию извещения о проведении открытого конкурса установлены Федеральным </w:t>
      </w:r>
      <w:hyperlink r:id="rId13" w:tooltip="Ссылка на КонсультантПлюс" w:history="1">
        <w:r w:rsidRPr="001B0751">
          <w:rPr>
            <w:rFonts w:ascii="Times New Roman" w:hAnsi="Times New Roman" w:cs="Times New Roman"/>
            <w:sz w:val="28"/>
            <w:szCs w:val="28"/>
          </w:rPr>
          <w:t>законом</w:t>
        </w:r>
      </w:hyperlink>
      <w:r w:rsidRPr="001B0751">
        <w:rPr>
          <w:rFonts w:ascii="Times New Roman" w:hAnsi="Times New Roman" w:cs="Times New Roman"/>
          <w:sz w:val="28"/>
          <w:szCs w:val="28"/>
        </w:rPr>
        <w:t>.</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2.3. Решение о внесении изменений в извещение о проведении открытого конкурса и (или) конкурсную документацию принимается организатором открытого конкурса не позднее</w:t>
      </w:r>
      <w:r w:rsidR="00263735" w:rsidRPr="001B0751">
        <w:rPr>
          <w:rFonts w:ascii="Times New Roman" w:hAnsi="Times New Roman" w:cs="Times New Roman"/>
          <w:sz w:val="28"/>
          <w:szCs w:val="28"/>
        </w:rPr>
        <w:t xml:space="preserve">, </w:t>
      </w:r>
      <w:r w:rsidRPr="001B0751">
        <w:rPr>
          <w:rFonts w:ascii="Times New Roman" w:hAnsi="Times New Roman" w:cs="Times New Roman"/>
          <w:sz w:val="28"/>
          <w:szCs w:val="28"/>
        </w:rPr>
        <w:t xml:space="preserve"> чем за пять дней до даты окончания подачи заявок на участие в открытом конкурсе и оформляется организатора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Изменение предмета открытого конкурса не допускается.</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Информация о внесении изменений в извещение о проведении открытого конкурса и (или) конкурсную документацию размещается организатором открытого конкурса на</w:t>
      </w:r>
      <w:r w:rsidR="00263735" w:rsidRPr="001B0751">
        <w:rPr>
          <w:rFonts w:ascii="Times New Roman" w:hAnsi="Times New Roman" w:cs="Times New Roman"/>
          <w:sz w:val="28"/>
          <w:szCs w:val="28"/>
        </w:rPr>
        <w:t xml:space="preserve"> официальном сайте в информационно-телекоммуникационной сети "Интернет"</w:t>
      </w:r>
      <w:r w:rsidRPr="001B0751">
        <w:rPr>
          <w:rFonts w:ascii="Times New Roman" w:hAnsi="Times New Roman" w:cs="Times New Roman"/>
          <w:sz w:val="28"/>
          <w:szCs w:val="28"/>
        </w:rPr>
        <w:t>.</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При этом срок подачи заявок должен быть продлен таким образом, чтобы со дня размещения изменений, внесенных в извещение о проведении открытого конкурса и (или) конкурсную документацию, до даты окончания подачи заявок этот срок составлял не менее</w:t>
      </w:r>
      <w:r w:rsidR="002D2D8A" w:rsidRPr="001B0751">
        <w:rPr>
          <w:rFonts w:ascii="Times New Roman" w:hAnsi="Times New Roman" w:cs="Times New Roman"/>
          <w:sz w:val="28"/>
          <w:szCs w:val="28"/>
        </w:rPr>
        <w:t>,</w:t>
      </w:r>
      <w:r w:rsidRPr="001B0751">
        <w:rPr>
          <w:rFonts w:ascii="Times New Roman" w:hAnsi="Times New Roman" w:cs="Times New Roman"/>
          <w:sz w:val="28"/>
          <w:szCs w:val="28"/>
        </w:rPr>
        <w:t xml:space="preserve"> чем двадцать дней.</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2.4. Со дня размещения на официальном сайте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w:t>
      </w:r>
      <w:r w:rsidR="00921EAA" w:rsidRPr="001B0751">
        <w:rPr>
          <w:rFonts w:ascii="Times New Roman" w:hAnsi="Times New Roman" w:cs="Times New Roman"/>
          <w:sz w:val="28"/>
          <w:szCs w:val="28"/>
        </w:rPr>
        <w:t>,</w:t>
      </w:r>
      <w:r w:rsidRPr="001B0751">
        <w:rPr>
          <w:rFonts w:ascii="Times New Roman" w:hAnsi="Times New Roman" w:cs="Times New Roman"/>
          <w:sz w:val="28"/>
          <w:szCs w:val="28"/>
        </w:rPr>
        <w:t xml:space="preserve"> извещение о проведении конкурса и (или) конкурсную документацию (в форме электронного документа).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Представление юридическим лицам, индивидуальным предпринимателям и уполномоченным участникам договора простого товарищества извещения о проведении открытого конкурса и конкурсной документации до размещения их на официальном сайте не допускается.</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lastRenderedPageBreak/>
        <w:t>2.5. Любой претендент 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В течение пяти рабочих дней со дня поступления указанного запроса организатор открытого конкурса обязан направить разъяснения положений конкурсной документации, если указанный запрос поступил организатору открытого конкурса не позднее</w:t>
      </w:r>
      <w:r w:rsidR="0017080E" w:rsidRPr="001B0751">
        <w:rPr>
          <w:rFonts w:ascii="Times New Roman" w:hAnsi="Times New Roman" w:cs="Times New Roman"/>
          <w:sz w:val="28"/>
          <w:szCs w:val="28"/>
        </w:rPr>
        <w:t xml:space="preserve">, </w:t>
      </w:r>
      <w:r w:rsidRPr="001B0751">
        <w:rPr>
          <w:rFonts w:ascii="Times New Roman" w:hAnsi="Times New Roman" w:cs="Times New Roman"/>
          <w:sz w:val="28"/>
          <w:szCs w:val="28"/>
        </w:rPr>
        <w:t xml:space="preserve"> чем за пять рабочих дней до дня окончания подачи заявок на участие в открытом конкурсе.</w:t>
      </w:r>
    </w:p>
    <w:p w:rsidR="005F1FF6" w:rsidRPr="001B0751" w:rsidRDefault="005F1FF6" w:rsidP="0068384A">
      <w:pPr>
        <w:pStyle w:val="ConsPlusNormal"/>
        <w:ind w:firstLine="540"/>
        <w:jc w:val="both"/>
        <w:rPr>
          <w:rFonts w:ascii="Times New Roman" w:hAnsi="Times New Roman" w:cs="Times New Roman"/>
          <w:sz w:val="28"/>
          <w:szCs w:val="28"/>
        </w:rPr>
      </w:pPr>
    </w:p>
    <w:p w:rsidR="005F1FF6" w:rsidRPr="0068384A" w:rsidRDefault="005F1FF6" w:rsidP="009867F6">
      <w:pPr>
        <w:pStyle w:val="ConsPlusNormal"/>
        <w:jc w:val="center"/>
        <w:outlineLvl w:val="1"/>
        <w:rPr>
          <w:rFonts w:ascii="Times New Roman" w:hAnsi="Times New Roman" w:cs="Times New Roman"/>
          <w:sz w:val="28"/>
          <w:szCs w:val="28"/>
        </w:rPr>
      </w:pPr>
      <w:bookmarkStart w:id="0" w:name="Par78"/>
      <w:bookmarkEnd w:id="0"/>
      <w:r w:rsidRPr="0068384A">
        <w:rPr>
          <w:rFonts w:ascii="Times New Roman" w:hAnsi="Times New Roman" w:cs="Times New Roman"/>
          <w:sz w:val="28"/>
          <w:szCs w:val="28"/>
        </w:rPr>
        <w:t>3. Требования к участникам открытого конкурса</w:t>
      </w:r>
    </w:p>
    <w:p w:rsidR="005F1FF6" w:rsidRPr="0068384A" w:rsidRDefault="005F1FF6" w:rsidP="009867F6">
      <w:pPr>
        <w:pStyle w:val="ConsPlusNormal"/>
        <w:ind w:firstLine="540"/>
        <w:jc w:val="center"/>
        <w:rPr>
          <w:rFonts w:ascii="Times New Roman" w:hAnsi="Times New Roman" w:cs="Times New Roman"/>
          <w:sz w:val="28"/>
          <w:szCs w:val="28"/>
        </w:rPr>
      </w:pPr>
    </w:p>
    <w:p w:rsidR="00FA0D13" w:rsidRPr="00544D36" w:rsidRDefault="00FA0D13" w:rsidP="00FA0D13">
      <w:pPr>
        <w:autoSpaceDE w:val="0"/>
        <w:autoSpaceDN w:val="0"/>
        <w:adjustRightInd w:val="0"/>
        <w:spacing w:after="0"/>
        <w:ind w:firstLine="540"/>
        <w:rPr>
          <w:rFonts w:cs="Times New Roman"/>
          <w:szCs w:val="28"/>
        </w:rPr>
      </w:pPr>
      <w:r w:rsidRPr="00544D36">
        <w:rPr>
          <w:rFonts w:cs="Times New Roman"/>
          <w:szCs w:val="28"/>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A0D13" w:rsidRPr="00544D36" w:rsidRDefault="00FA0D13" w:rsidP="00FA0D13">
      <w:pPr>
        <w:autoSpaceDE w:val="0"/>
        <w:autoSpaceDN w:val="0"/>
        <w:adjustRightInd w:val="0"/>
        <w:spacing w:after="0"/>
        <w:ind w:firstLine="540"/>
        <w:rPr>
          <w:rFonts w:cs="Times New Roman"/>
          <w:szCs w:val="28"/>
        </w:rPr>
      </w:pPr>
      <w:bookmarkStart w:id="1" w:name="Par348"/>
      <w:bookmarkEnd w:id="1"/>
      <w:r w:rsidRPr="00544D36">
        <w:rPr>
          <w:rFonts w:cs="Times New Roman"/>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FA0D13" w:rsidRPr="00544D36" w:rsidRDefault="00FA0D13" w:rsidP="00FA0D13">
      <w:pPr>
        <w:autoSpaceDE w:val="0"/>
        <w:autoSpaceDN w:val="0"/>
        <w:adjustRightInd w:val="0"/>
        <w:spacing w:after="0"/>
        <w:ind w:firstLine="540"/>
        <w:rPr>
          <w:rFonts w:cs="Times New Roman"/>
          <w:szCs w:val="28"/>
        </w:rPr>
      </w:pPr>
      <w:r w:rsidRPr="00544D36">
        <w:rPr>
          <w:rFonts w:cs="Times New Roman"/>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FA0D13" w:rsidRPr="00544D36" w:rsidRDefault="00FA0D13" w:rsidP="00FA0D13">
      <w:pPr>
        <w:autoSpaceDE w:val="0"/>
        <w:autoSpaceDN w:val="0"/>
        <w:adjustRightInd w:val="0"/>
        <w:spacing w:after="0"/>
        <w:ind w:firstLine="540"/>
        <w:rPr>
          <w:rFonts w:cs="Times New Roman"/>
          <w:szCs w:val="28"/>
        </w:rPr>
      </w:pPr>
      <w:bookmarkStart w:id="2" w:name="Par350"/>
      <w:bookmarkEnd w:id="2"/>
      <w:r w:rsidRPr="00544D36">
        <w:rPr>
          <w:rFonts w:cs="Times New Roman"/>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A0D13" w:rsidRPr="00544D36" w:rsidRDefault="00FA0D13" w:rsidP="00FA0D13">
      <w:pPr>
        <w:autoSpaceDE w:val="0"/>
        <w:autoSpaceDN w:val="0"/>
        <w:adjustRightInd w:val="0"/>
        <w:spacing w:after="0"/>
        <w:ind w:firstLine="540"/>
        <w:rPr>
          <w:rFonts w:cs="Times New Roman"/>
          <w:szCs w:val="28"/>
        </w:rPr>
      </w:pPr>
      <w:bookmarkStart w:id="3" w:name="Par351"/>
      <w:bookmarkEnd w:id="3"/>
      <w:r w:rsidRPr="00544D36">
        <w:rPr>
          <w:rFonts w:cs="Times New Roman"/>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FA0D13" w:rsidRPr="00544D36" w:rsidRDefault="00FA0D13" w:rsidP="00FA0D13">
      <w:pPr>
        <w:autoSpaceDE w:val="0"/>
        <w:autoSpaceDN w:val="0"/>
        <w:adjustRightInd w:val="0"/>
        <w:spacing w:after="0"/>
        <w:ind w:firstLine="540"/>
        <w:rPr>
          <w:rFonts w:cs="Times New Roman"/>
          <w:szCs w:val="28"/>
        </w:rPr>
      </w:pPr>
      <w:r w:rsidRPr="00544D36">
        <w:rPr>
          <w:rFonts w:cs="Times New Roman"/>
          <w:szCs w:val="28"/>
        </w:rPr>
        <w:t>5) наличие договора простого товарищества в письменной форме (для участников договора простого товарищества).</w:t>
      </w:r>
    </w:p>
    <w:p w:rsidR="00FA0D13" w:rsidRDefault="00FA0D13" w:rsidP="00FA0D13">
      <w:pPr>
        <w:autoSpaceDE w:val="0"/>
        <w:autoSpaceDN w:val="0"/>
        <w:adjustRightInd w:val="0"/>
        <w:spacing w:after="0"/>
        <w:ind w:firstLine="540"/>
        <w:rPr>
          <w:rFonts w:cs="Times New Roman"/>
          <w:szCs w:val="28"/>
        </w:rPr>
      </w:pPr>
      <w:r w:rsidRPr="00544D36">
        <w:rPr>
          <w:rFonts w:cs="Times New Roman"/>
          <w:szCs w:val="28"/>
        </w:rPr>
        <w:t xml:space="preserve">3.2. Требования, предусмотренные </w:t>
      </w:r>
      <w:hyperlink w:anchor="Par348" w:history="1">
        <w:r w:rsidRPr="00544D36">
          <w:rPr>
            <w:rFonts w:cs="Times New Roman"/>
            <w:szCs w:val="28"/>
          </w:rPr>
          <w:t>пунктами 1</w:t>
        </w:r>
      </w:hyperlink>
      <w:r w:rsidRPr="00544D36">
        <w:rPr>
          <w:rFonts w:cs="Times New Roman"/>
          <w:szCs w:val="28"/>
        </w:rPr>
        <w:t xml:space="preserve">, </w:t>
      </w:r>
      <w:hyperlink w:anchor="Par350" w:history="1">
        <w:r w:rsidRPr="00544D36">
          <w:rPr>
            <w:rFonts w:cs="Times New Roman"/>
            <w:szCs w:val="28"/>
          </w:rPr>
          <w:t>3</w:t>
        </w:r>
      </w:hyperlink>
      <w:r w:rsidRPr="00544D36">
        <w:rPr>
          <w:rFonts w:cs="Times New Roman"/>
          <w:szCs w:val="28"/>
        </w:rPr>
        <w:t xml:space="preserve"> и </w:t>
      </w:r>
      <w:hyperlink w:anchor="Par351" w:history="1">
        <w:r w:rsidRPr="00544D36">
          <w:rPr>
            <w:rFonts w:cs="Times New Roman"/>
            <w:szCs w:val="28"/>
          </w:rPr>
          <w:t>4 части 1</w:t>
        </w:r>
      </w:hyperlink>
      <w:r w:rsidRPr="00544D36">
        <w:rPr>
          <w:rFonts w:cs="Times New Roman"/>
          <w:szCs w:val="28"/>
        </w:rPr>
        <w:t xml:space="preserve"> настоящей статьи, применяются в отношении каждого участника договора простого товарищества.</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C33914">
      <w:pPr>
        <w:pStyle w:val="ConsPlusNormal"/>
        <w:jc w:val="center"/>
        <w:outlineLvl w:val="1"/>
        <w:rPr>
          <w:rFonts w:ascii="Times New Roman" w:hAnsi="Times New Roman" w:cs="Times New Roman"/>
          <w:sz w:val="28"/>
          <w:szCs w:val="28"/>
        </w:rPr>
      </w:pPr>
      <w:bookmarkStart w:id="4" w:name="Par89"/>
      <w:bookmarkEnd w:id="4"/>
      <w:r w:rsidRPr="0068384A">
        <w:rPr>
          <w:rFonts w:ascii="Times New Roman" w:hAnsi="Times New Roman" w:cs="Times New Roman"/>
          <w:sz w:val="28"/>
          <w:szCs w:val="28"/>
        </w:rPr>
        <w:t>4. Требования к содержанию конкурсного предложения,</w:t>
      </w:r>
    </w:p>
    <w:p w:rsidR="0068384A" w:rsidRPr="0068384A" w:rsidRDefault="0068384A" w:rsidP="00C33914">
      <w:pPr>
        <w:pStyle w:val="ConsPlusNormal"/>
        <w:jc w:val="center"/>
        <w:rPr>
          <w:rFonts w:ascii="Times New Roman" w:hAnsi="Times New Roman" w:cs="Times New Roman"/>
          <w:sz w:val="28"/>
          <w:szCs w:val="28"/>
        </w:rPr>
      </w:pPr>
      <w:r w:rsidRPr="0068384A">
        <w:rPr>
          <w:rFonts w:ascii="Times New Roman" w:hAnsi="Times New Roman" w:cs="Times New Roman"/>
          <w:sz w:val="28"/>
          <w:szCs w:val="28"/>
        </w:rPr>
        <w:t>форме и составу заявки</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4.1. Для участия в открытом конкурсе претенденты представляют организатору открытого конкурса заявку с конкурсным предложением на конкретный </w:t>
      </w:r>
      <w:r w:rsidR="00C33914">
        <w:rPr>
          <w:rFonts w:ascii="Times New Roman" w:hAnsi="Times New Roman" w:cs="Times New Roman"/>
          <w:sz w:val="28"/>
          <w:szCs w:val="28"/>
        </w:rPr>
        <w:t>маршрут</w:t>
      </w:r>
      <w:r w:rsidRPr="0068384A">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4.2. Заявка должна содержать следующие сведения:</w:t>
      </w:r>
    </w:p>
    <w:p w:rsidR="0068384A" w:rsidRPr="00950CD9"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t>1) наименование открытого конкурса;</w:t>
      </w:r>
    </w:p>
    <w:p w:rsidR="0068384A" w:rsidRPr="00950CD9"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lastRenderedPageBreak/>
        <w:t>2) наименование организатора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t xml:space="preserve">3) номер </w:t>
      </w:r>
      <w:r w:rsidR="00C33914" w:rsidRPr="00950CD9">
        <w:rPr>
          <w:rFonts w:ascii="Times New Roman" w:hAnsi="Times New Roman" w:cs="Times New Roman"/>
          <w:sz w:val="28"/>
          <w:szCs w:val="28"/>
        </w:rPr>
        <w:t>маршрута</w:t>
      </w:r>
      <w:r w:rsidR="00F23B6C" w:rsidRPr="00950CD9">
        <w:rPr>
          <w:rFonts w:ascii="Times New Roman" w:hAnsi="Times New Roman" w:cs="Times New Roman"/>
          <w:sz w:val="28"/>
          <w:szCs w:val="28"/>
        </w:rPr>
        <w:t xml:space="preserve"> </w:t>
      </w:r>
      <w:r w:rsidR="00544D36" w:rsidRPr="00950CD9">
        <w:rPr>
          <w:rFonts w:ascii="Times New Roman" w:hAnsi="Times New Roman" w:cs="Times New Roman"/>
          <w:sz w:val="28"/>
          <w:szCs w:val="28"/>
        </w:rPr>
        <w:t>с точным указанием графиков</w:t>
      </w:r>
      <w:r w:rsidRPr="00950CD9">
        <w:rPr>
          <w:rFonts w:ascii="Times New Roman" w:hAnsi="Times New Roman" w:cs="Times New Roman"/>
          <w:sz w:val="28"/>
          <w:szCs w:val="28"/>
        </w:rPr>
        <w:t>;</w:t>
      </w:r>
    </w:p>
    <w:p w:rsidR="0068384A" w:rsidRDefault="00C33914" w:rsidP="0068384A">
      <w:pPr>
        <w:pStyle w:val="ConsPlusNormal"/>
        <w:ind w:firstLine="540"/>
        <w:jc w:val="both"/>
        <w:rPr>
          <w:rFonts w:ascii="Times New Roman" w:hAnsi="Times New Roman" w:cs="Times New Roman"/>
          <w:sz w:val="28"/>
          <w:szCs w:val="28"/>
        </w:rPr>
      </w:pPr>
      <w:bookmarkStart w:id="5" w:name="Par98"/>
      <w:bookmarkEnd w:id="5"/>
      <w:r>
        <w:rPr>
          <w:rFonts w:ascii="Times New Roman" w:hAnsi="Times New Roman" w:cs="Times New Roman"/>
          <w:sz w:val="28"/>
          <w:szCs w:val="28"/>
        </w:rPr>
        <w:t>4</w:t>
      </w:r>
      <w:r w:rsidR="0068384A" w:rsidRPr="0068384A">
        <w:rPr>
          <w:rFonts w:ascii="Times New Roman" w:hAnsi="Times New Roman" w:cs="Times New Roman"/>
          <w:sz w:val="28"/>
          <w:szCs w:val="28"/>
        </w:rPr>
        <w:t>)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открытом конкурсе, их юридический и почтовый адрес, контактные телефоны и (если имеется) адрес электронной почты;</w:t>
      </w:r>
    </w:p>
    <w:p w:rsidR="00544D36" w:rsidRPr="0068384A" w:rsidRDefault="00544D36" w:rsidP="00544D36">
      <w:pPr>
        <w:autoSpaceDE w:val="0"/>
        <w:autoSpaceDN w:val="0"/>
        <w:adjustRightInd w:val="0"/>
        <w:spacing w:after="0"/>
        <w:ind w:firstLine="540"/>
        <w:rPr>
          <w:rFonts w:cs="Times New Roman"/>
          <w:szCs w:val="28"/>
        </w:rPr>
      </w:pPr>
      <w:r>
        <w:rPr>
          <w:rFonts w:cs="Times New Roman"/>
          <w:szCs w:val="28"/>
        </w:rPr>
        <w:t xml:space="preserve">5) </w:t>
      </w:r>
      <w:r w:rsidR="003B612D">
        <w:rPr>
          <w:rFonts w:cs="Times New Roman"/>
          <w:szCs w:val="28"/>
        </w:rPr>
        <w:t xml:space="preserve">сведения о </w:t>
      </w:r>
      <w:r>
        <w:rPr>
          <w:rFonts w:cs="Times New Roman"/>
          <w:szCs w:val="28"/>
        </w:rPr>
        <w:t>количеств</w:t>
      </w:r>
      <w:r w:rsidR="003B612D">
        <w:rPr>
          <w:rFonts w:cs="Times New Roman"/>
          <w:szCs w:val="28"/>
        </w:rPr>
        <w:t>е</w:t>
      </w:r>
      <w:r>
        <w:rPr>
          <w:rFonts w:cs="Times New Roman"/>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68384A" w:rsidRPr="0068384A" w:rsidRDefault="00544D36"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8384A" w:rsidRPr="0068384A">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с организаторами регулярных перевозок</w:t>
      </w:r>
      <w:r w:rsidR="00105FD5">
        <w:rPr>
          <w:rFonts w:ascii="Times New Roman" w:hAnsi="Times New Roman" w:cs="Times New Roman"/>
          <w:sz w:val="28"/>
          <w:szCs w:val="28"/>
        </w:rPr>
        <w:t xml:space="preserve">, </w:t>
      </w:r>
      <w:r w:rsidR="0068384A" w:rsidRPr="0068384A">
        <w:rPr>
          <w:rFonts w:ascii="Times New Roman" w:hAnsi="Times New Roman" w:cs="Times New Roman"/>
          <w:sz w:val="28"/>
          <w:szCs w:val="28"/>
        </w:rPr>
        <w:t>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8384A" w:rsidRPr="0068384A" w:rsidRDefault="00544D36"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8384A" w:rsidRPr="0068384A">
        <w:rPr>
          <w:rFonts w:ascii="Times New Roman" w:hAnsi="Times New Roman" w:cs="Times New Roman"/>
          <w:sz w:val="28"/>
          <w:szCs w:val="28"/>
        </w:rPr>
        <w:t xml:space="preserve">) </w:t>
      </w:r>
      <w:r w:rsidR="003B612D">
        <w:rPr>
          <w:rFonts w:ascii="Times New Roman" w:hAnsi="Times New Roman" w:cs="Times New Roman"/>
          <w:sz w:val="28"/>
          <w:szCs w:val="28"/>
        </w:rPr>
        <w:t>сведения, влияю</w:t>
      </w:r>
      <w:r w:rsidR="0068384A" w:rsidRPr="0068384A">
        <w:rPr>
          <w:rFonts w:ascii="Times New Roman" w:hAnsi="Times New Roman" w:cs="Times New Roman"/>
          <w:sz w:val="28"/>
          <w:szCs w:val="28"/>
        </w:rPr>
        <w:t>щие на качество перевозок характеристики авто</w:t>
      </w:r>
      <w:r w:rsidR="00C33914">
        <w:rPr>
          <w:rFonts w:ascii="Times New Roman" w:hAnsi="Times New Roman" w:cs="Times New Roman"/>
          <w:sz w:val="28"/>
          <w:szCs w:val="28"/>
        </w:rPr>
        <w:t>транспорта</w:t>
      </w:r>
      <w:r w:rsidR="0068384A" w:rsidRPr="0068384A">
        <w:rPr>
          <w:rFonts w:ascii="Times New Roman" w:hAnsi="Times New Roman" w:cs="Times New Roman"/>
          <w:sz w:val="28"/>
          <w:szCs w:val="28"/>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68384A" w:rsidRPr="00950CD9" w:rsidRDefault="00544D36"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8384A" w:rsidRPr="005160F2">
        <w:rPr>
          <w:rFonts w:ascii="Times New Roman" w:hAnsi="Times New Roman" w:cs="Times New Roman"/>
          <w:sz w:val="28"/>
          <w:szCs w:val="28"/>
        </w:rPr>
        <w:t xml:space="preserve">) </w:t>
      </w:r>
      <w:r w:rsidR="003B612D">
        <w:rPr>
          <w:rFonts w:ascii="Times New Roman" w:hAnsi="Times New Roman" w:cs="Times New Roman"/>
          <w:sz w:val="28"/>
          <w:szCs w:val="28"/>
        </w:rPr>
        <w:t xml:space="preserve">информация о </w:t>
      </w:r>
      <w:r w:rsidR="0068384A" w:rsidRPr="005160F2">
        <w:rPr>
          <w:rFonts w:ascii="Times New Roman" w:hAnsi="Times New Roman" w:cs="Times New Roman"/>
          <w:sz w:val="28"/>
          <w:szCs w:val="28"/>
        </w:rPr>
        <w:t>максимальн</w:t>
      </w:r>
      <w:r w:rsidR="003B612D">
        <w:rPr>
          <w:rFonts w:ascii="Times New Roman" w:hAnsi="Times New Roman" w:cs="Times New Roman"/>
          <w:sz w:val="28"/>
          <w:szCs w:val="28"/>
        </w:rPr>
        <w:t>ом</w:t>
      </w:r>
      <w:r w:rsidR="0068384A" w:rsidRPr="005160F2">
        <w:rPr>
          <w:rFonts w:ascii="Times New Roman" w:hAnsi="Times New Roman" w:cs="Times New Roman"/>
          <w:sz w:val="28"/>
          <w:szCs w:val="28"/>
        </w:rPr>
        <w:t xml:space="preserve"> срок</w:t>
      </w:r>
      <w:r w:rsidR="003B612D">
        <w:rPr>
          <w:rFonts w:ascii="Times New Roman" w:hAnsi="Times New Roman" w:cs="Times New Roman"/>
          <w:sz w:val="28"/>
          <w:szCs w:val="28"/>
        </w:rPr>
        <w:t>е</w:t>
      </w:r>
      <w:r w:rsidR="0068384A" w:rsidRPr="005160F2">
        <w:rPr>
          <w:rFonts w:ascii="Times New Roman" w:hAnsi="Times New Roman" w:cs="Times New Roman"/>
          <w:sz w:val="28"/>
          <w:szCs w:val="28"/>
        </w:rPr>
        <w:t xml:space="preserve"> эксплуатации авто</w:t>
      </w:r>
      <w:r w:rsidR="00CC4CDB">
        <w:rPr>
          <w:rFonts w:ascii="Times New Roman" w:hAnsi="Times New Roman" w:cs="Times New Roman"/>
          <w:sz w:val="28"/>
          <w:szCs w:val="28"/>
        </w:rPr>
        <w:t>транспорта</w:t>
      </w:r>
      <w:r w:rsidR="0068384A" w:rsidRPr="005160F2">
        <w:rPr>
          <w:rFonts w:ascii="Times New Roman" w:hAnsi="Times New Roman" w:cs="Times New Roman"/>
          <w:sz w:val="28"/>
          <w:szCs w:val="28"/>
        </w:rPr>
        <w:t>, предлагаем</w:t>
      </w:r>
      <w:r w:rsidR="00CC4CDB">
        <w:rPr>
          <w:rFonts w:ascii="Times New Roman" w:hAnsi="Times New Roman" w:cs="Times New Roman"/>
          <w:sz w:val="28"/>
          <w:szCs w:val="28"/>
        </w:rPr>
        <w:t>ого</w:t>
      </w:r>
      <w:r w:rsidR="0068384A" w:rsidRPr="005160F2">
        <w:rPr>
          <w:rFonts w:ascii="Times New Roman" w:hAnsi="Times New Roman" w:cs="Times New Roman"/>
          <w:sz w:val="28"/>
          <w:szCs w:val="28"/>
        </w:rPr>
        <w:t xml:space="preserve">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0068384A" w:rsidRPr="00950CD9">
        <w:rPr>
          <w:rFonts w:ascii="Times New Roman" w:hAnsi="Times New Roman" w:cs="Times New Roman"/>
          <w:sz w:val="28"/>
          <w:szCs w:val="28"/>
        </w:rPr>
        <w:t>осуществлении перевозок по маршруту.</w:t>
      </w:r>
    </w:p>
    <w:p w:rsidR="0068384A" w:rsidRPr="0068384A"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t>В заявке также указывается, что претендент не находится в процессе ликвидации, в отношении его отсутствует решение арбитражного суда о возбуждении производства по делу о банкротстве, имущество претендента не арестовано, экономическая деятельность не приостановлена (если претендентом является уполномоченный участник договора простого товарищества, данные сведения указываются в отношении каждого участника договора простого товарищества).</w:t>
      </w:r>
    </w:p>
    <w:p w:rsidR="0068384A" w:rsidRPr="0068384A" w:rsidRDefault="0068384A" w:rsidP="0068384A">
      <w:pPr>
        <w:pStyle w:val="ConsPlusNormal"/>
        <w:ind w:firstLine="540"/>
        <w:jc w:val="both"/>
        <w:rPr>
          <w:rFonts w:ascii="Times New Roman" w:hAnsi="Times New Roman" w:cs="Times New Roman"/>
          <w:sz w:val="28"/>
          <w:szCs w:val="28"/>
        </w:rPr>
      </w:pPr>
      <w:bookmarkStart w:id="6" w:name="Par103"/>
      <w:bookmarkEnd w:id="6"/>
      <w:r w:rsidRPr="0068384A">
        <w:rPr>
          <w:rFonts w:ascii="Times New Roman" w:hAnsi="Times New Roman" w:cs="Times New Roman"/>
          <w:sz w:val="28"/>
          <w:szCs w:val="28"/>
        </w:rPr>
        <w:t>4.3. К заявке прилагаются следующие документы:</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1) копии учредительных документов (для юридических лиц);</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lastRenderedPageBreak/>
        <w:t>2) выписка из единого государственного реестра юридических лиц, выданная не ранее</w:t>
      </w:r>
      <w:r w:rsidR="00D12342" w:rsidRPr="00985647">
        <w:rPr>
          <w:rFonts w:ascii="Times New Roman" w:hAnsi="Times New Roman" w:cs="Times New Roman"/>
          <w:sz w:val="28"/>
          <w:szCs w:val="28"/>
        </w:rPr>
        <w:t>,</w:t>
      </w:r>
      <w:r w:rsidRPr="00985647">
        <w:rPr>
          <w:rFonts w:ascii="Times New Roman" w:hAnsi="Times New Roman" w:cs="Times New Roman"/>
          <w:sz w:val="28"/>
          <w:szCs w:val="28"/>
        </w:rPr>
        <w:t xml:space="preserve"> чем за шесть месяцев до момента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w:t>
      </w:r>
      <w:r w:rsidR="00D12342" w:rsidRPr="00985647">
        <w:rPr>
          <w:rFonts w:ascii="Times New Roman" w:hAnsi="Times New Roman" w:cs="Times New Roman"/>
          <w:sz w:val="28"/>
          <w:szCs w:val="28"/>
        </w:rPr>
        <w:t xml:space="preserve">, </w:t>
      </w:r>
      <w:r w:rsidRPr="00985647">
        <w:rPr>
          <w:rFonts w:ascii="Times New Roman" w:hAnsi="Times New Roman" w:cs="Times New Roman"/>
          <w:sz w:val="28"/>
          <w:szCs w:val="28"/>
        </w:rPr>
        <w:t>чем за шесть месяцев до момента подачи заявки на участие в открытом конкурсе, или копия такой выписки (для индивидуальных предпринимателей);</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3) копия свидетельства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4) копия свидетельства о постановке на учет в налоговом органе юриди</w:t>
      </w:r>
      <w:r w:rsidR="00985647">
        <w:rPr>
          <w:rFonts w:ascii="Times New Roman" w:hAnsi="Times New Roman" w:cs="Times New Roman"/>
          <w:sz w:val="28"/>
          <w:szCs w:val="28"/>
        </w:rPr>
        <w:t>ческого лица (физического лица);</w:t>
      </w: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5) копия</w:t>
      </w:r>
      <w:r w:rsidR="001B1863">
        <w:rPr>
          <w:rFonts w:ascii="Times New Roman" w:hAnsi="Times New Roman" w:cs="Times New Roman"/>
          <w:sz w:val="28"/>
          <w:szCs w:val="28"/>
        </w:rPr>
        <w:t xml:space="preserve"> лицензии</w:t>
      </w:r>
      <w:r w:rsidR="001B1863" w:rsidRPr="0017080E">
        <w:rPr>
          <w:rFonts w:ascii="Times New Roman" w:hAnsi="Times New Roman" w:cs="Times New Roman"/>
          <w:sz w:val="28"/>
          <w:szCs w:val="28"/>
        </w:rPr>
        <w:t xml:space="preserve"> на осуществление деятельности  по перевозк</w:t>
      </w:r>
      <w:r w:rsidR="001B1863">
        <w:rPr>
          <w:rFonts w:ascii="Times New Roman" w:hAnsi="Times New Roman" w:cs="Times New Roman"/>
          <w:sz w:val="28"/>
          <w:szCs w:val="28"/>
        </w:rPr>
        <w:t>е</w:t>
      </w:r>
      <w:r w:rsidR="001B1863" w:rsidRPr="0017080E">
        <w:rPr>
          <w:rFonts w:ascii="Times New Roman" w:hAnsi="Times New Roman" w:cs="Times New Roman"/>
          <w:sz w:val="28"/>
          <w:szCs w:val="28"/>
        </w:rPr>
        <w:t xml:space="preserve"> пассажиров автомобильным транспортом, оборудованным для перевозок более восьми человек</w:t>
      </w:r>
      <w:r w:rsidRPr="0068384A">
        <w:rPr>
          <w:rFonts w:ascii="Times New Roman" w:hAnsi="Times New Roman" w:cs="Times New Roman"/>
          <w:sz w:val="28"/>
          <w:szCs w:val="28"/>
        </w:rPr>
        <w:t>;</w:t>
      </w:r>
    </w:p>
    <w:p w:rsidR="00CE38FA" w:rsidRPr="0068384A" w:rsidRDefault="00CE38FA"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5836CB">
        <w:rPr>
          <w:rFonts w:ascii="Times New Roman" w:hAnsi="Times New Roman" w:cs="Times New Roman"/>
          <w:sz w:val="28"/>
          <w:szCs w:val="28"/>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 копия договора простого товарищества (для участников договора простого товарищества);</w:t>
      </w:r>
    </w:p>
    <w:p w:rsidR="0068384A" w:rsidRPr="001B1863" w:rsidRDefault="0068384A" w:rsidP="001B1863">
      <w:pPr>
        <w:spacing w:after="0"/>
        <w:ind w:firstLine="539"/>
        <w:rPr>
          <w:rFonts w:cs="Times New Roman"/>
          <w:szCs w:val="28"/>
        </w:rPr>
      </w:pPr>
      <w:r w:rsidRPr="0068384A">
        <w:rPr>
          <w:rFonts w:cs="Times New Roman"/>
          <w:szCs w:val="28"/>
        </w:rPr>
        <w:t>7)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w:t>
      </w:r>
      <w:r w:rsidR="001B1863">
        <w:rPr>
          <w:rFonts w:cs="Times New Roman"/>
          <w:szCs w:val="28"/>
        </w:rPr>
        <w:t xml:space="preserve"> </w:t>
      </w:r>
      <w:r w:rsidRPr="001B1863">
        <w:rPr>
          <w:rFonts w:cs="Times New Roman"/>
          <w:szCs w:val="28"/>
        </w:rPr>
        <w:t xml:space="preserve">в </w:t>
      </w:r>
      <w:hyperlink w:anchor="Par98" w:tooltip="5)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 w:history="1">
        <w:r w:rsidRPr="001B1863">
          <w:rPr>
            <w:rFonts w:cs="Times New Roman"/>
            <w:szCs w:val="28"/>
          </w:rPr>
          <w:t>подпункте 5 пункта 4.2</w:t>
        </w:r>
      </w:hyperlink>
      <w:r w:rsidRPr="001B1863">
        <w:rPr>
          <w:rFonts w:cs="Times New Roman"/>
          <w:szCs w:val="28"/>
        </w:rPr>
        <w:t xml:space="preserve"> настоящего Положения;</w:t>
      </w:r>
    </w:p>
    <w:p w:rsidR="0068384A" w:rsidRPr="005500E7" w:rsidRDefault="0068384A" w:rsidP="001B1863">
      <w:pPr>
        <w:pStyle w:val="ConsPlusNormal"/>
        <w:ind w:firstLine="539"/>
        <w:jc w:val="both"/>
        <w:rPr>
          <w:rFonts w:ascii="Times New Roman" w:hAnsi="Times New Roman" w:cs="Times New Roman"/>
          <w:sz w:val="28"/>
          <w:szCs w:val="28"/>
        </w:rPr>
      </w:pPr>
      <w:r w:rsidRPr="0068384A">
        <w:rPr>
          <w:rFonts w:ascii="Times New Roman" w:hAnsi="Times New Roman" w:cs="Times New Roman"/>
          <w:sz w:val="28"/>
          <w:szCs w:val="28"/>
        </w:rPr>
        <w:t xml:space="preserve">8) </w:t>
      </w:r>
      <w:r w:rsidR="003B612D">
        <w:rPr>
          <w:rFonts w:ascii="Times New Roman" w:hAnsi="Times New Roman" w:cs="Times New Roman"/>
          <w:sz w:val="28"/>
          <w:szCs w:val="28"/>
        </w:rPr>
        <w:t xml:space="preserve">документ, подтверждающий отсутствие у участника конкурса задолженности по обязательным платежам в бюджеты  бюджетной системы </w:t>
      </w:r>
      <w:r w:rsidR="003B612D" w:rsidRPr="005500E7">
        <w:rPr>
          <w:rFonts w:ascii="Times New Roman" w:hAnsi="Times New Roman" w:cs="Times New Roman"/>
          <w:sz w:val="28"/>
          <w:szCs w:val="28"/>
        </w:rPr>
        <w:t>Российской Федерации за последний завершенный отчетный период</w:t>
      </w:r>
      <w:r w:rsidRPr="005500E7">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5500E7">
        <w:rPr>
          <w:rFonts w:ascii="Times New Roman" w:hAnsi="Times New Roman" w:cs="Times New Roman"/>
          <w:sz w:val="28"/>
          <w:szCs w:val="28"/>
        </w:rPr>
        <w:t>9) другие документы</w:t>
      </w:r>
      <w:r w:rsidR="00D84771" w:rsidRPr="005500E7">
        <w:rPr>
          <w:rFonts w:ascii="Times New Roman" w:hAnsi="Times New Roman" w:cs="Times New Roman"/>
          <w:sz w:val="28"/>
          <w:szCs w:val="28"/>
        </w:rPr>
        <w:t xml:space="preserve"> на усмотрение </w:t>
      </w:r>
      <w:r w:rsidR="005500E7" w:rsidRPr="005500E7">
        <w:rPr>
          <w:rFonts w:ascii="Times New Roman" w:hAnsi="Times New Roman" w:cs="Times New Roman"/>
          <w:sz w:val="28"/>
          <w:szCs w:val="28"/>
        </w:rPr>
        <w:t>претендента и</w:t>
      </w:r>
      <w:r w:rsidR="005500E7">
        <w:rPr>
          <w:rFonts w:ascii="Times New Roman" w:hAnsi="Times New Roman" w:cs="Times New Roman"/>
          <w:sz w:val="28"/>
          <w:szCs w:val="28"/>
        </w:rPr>
        <w:t xml:space="preserve">ли участника </w:t>
      </w:r>
      <w:r w:rsidR="005500E7" w:rsidRPr="005500E7">
        <w:rPr>
          <w:rFonts w:ascii="Times New Roman" w:hAnsi="Times New Roman" w:cs="Times New Roman"/>
          <w:sz w:val="28"/>
          <w:szCs w:val="28"/>
        </w:rPr>
        <w:t>открытого конкурса</w:t>
      </w:r>
      <w:r w:rsidRPr="005500E7">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Копии документов, указанные в данном пункте, должны быть заверены руководителем юридического лица, индивидуальным предпринимателем, уполномоченным участником договора простого товарищества или представителем юридического лица, индивидуального предпринимателя, уполномоченного участника договора простого товарищества, имеющим надлежащим образом оформленную доверенность на совершение данных действий.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4.4. Требования к оформлению заявки, комплектации заявки и прилагаемых к ней документов, порядок подачи, изменения и отзыва заявок устанавливаются настоящим Положением и конкурсной документацией.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Форма заявки устанавливается организатором открытого конкурса и указывается в конкурсной документации.</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1B1863">
      <w:pPr>
        <w:pStyle w:val="ConsPlusNormal"/>
        <w:jc w:val="center"/>
        <w:outlineLvl w:val="1"/>
        <w:rPr>
          <w:rFonts w:ascii="Times New Roman" w:hAnsi="Times New Roman" w:cs="Times New Roman"/>
          <w:sz w:val="28"/>
          <w:szCs w:val="28"/>
        </w:rPr>
      </w:pPr>
      <w:bookmarkStart w:id="7" w:name="Par117"/>
      <w:bookmarkEnd w:id="7"/>
      <w:r w:rsidRPr="0068384A">
        <w:rPr>
          <w:rFonts w:ascii="Times New Roman" w:hAnsi="Times New Roman" w:cs="Times New Roman"/>
          <w:sz w:val="28"/>
          <w:szCs w:val="28"/>
        </w:rPr>
        <w:t>5. Условия допуска к участию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Претендент не допускается к участию в открытом конкурсе по конкретному </w:t>
      </w:r>
      <w:r w:rsidR="002C21F6">
        <w:rPr>
          <w:rFonts w:ascii="Times New Roman" w:hAnsi="Times New Roman" w:cs="Times New Roman"/>
          <w:sz w:val="28"/>
          <w:szCs w:val="28"/>
        </w:rPr>
        <w:t>маршрут</w:t>
      </w:r>
      <w:r w:rsidRPr="0068384A">
        <w:rPr>
          <w:rFonts w:ascii="Times New Roman" w:hAnsi="Times New Roman" w:cs="Times New Roman"/>
          <w:sz w:val="28"/>
          <w:szCs w:val="28"/>
        </w:rPr>
        <w:t>у</w:t>
      </w:r>
      <w:r w:rsidR="000A2849">
        <w:rPr>
          <w:rFonts w:ascii="Times New Roman" w:hAnsi="Times New Roman" w:cs="Times New Roman"/>
          <w:sz w:val="28"/>
          <w:szCs w:val="28"/>
        </w:rPr>
        <w:t xml:space="preserve"> сточным указанием графика</w:t>
      </w:r>
      <w:r w:rsidRPr="0068384A">
        <w:rPr>
          <w:rFonts w:ascii="Times New Roman" w:hAnsi="Times New Roman" w:cs="Times New Roman"/>
          <w:sz w:val="28"/>
          <w:szCs w:val="28"/>
        </w:rPr>
        <w:t xml:space="preserve"> и (или) поданная им заявка признается не соответствующей конкурсной документации, если:</w:t>
      </w:r>
    </w:p>
    <w:p w:rsidR="0068384A" w:rsidRPr="002C21F6"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 претендент не </w:t>
      </w:r>
      <w:r w:rsidRPr="002C21F6">
        <w:rPr>
          <w:rFonts w:ascii="Times New Roman" w:hAnsi="Times New Roman" w:cs="Times New Roman"/>
          <w:sz w:val="28"/>
          <w:szCs w:val="28"/>
        </w:rPr>
        <w:t xml:space="preserve">соответствует хотя бы одному из требований, предъявляемых к участникам открытого конкурса, установленных в </w:t>
      </w:r>
      <w:hyperlink w:anchor="Par78" w:tooltip="3. Требования к участникам открытого конкурса" w:history="1">
        <w:r w:rsidRPr="002C21F6">
          <w:rPr>
            <w:rFonts w:ascii="Times New Roman" w:hAnsi="Times New Roman" w:cs="Times New Roman"/>
            <w:sz w:val="28"/>
            <w:szCs w:val="28"/>
          </w:rPr>
          <w:t xml:space="preserve">разделе </w:t>
        </w:r>
        <w:r w:rsidR="002C21F6">
          <w:rPr>
            <w:rFonts w:ascii="Times New Roman" w:hAnsi="Times New Roman" w:cs="Times New Roman"/>
            <w:sz w:val="28"/>
            <w:szCs w:val="28"/>
          </w:rPr>
          <w:t xml:space="preserve"> 3</w:t>
        </w:r>
      </w:hyperlink>
      <w:r w:rsidRPr="002C21F6">
        <w:rPr>
          <w:rFonts w:ascii="Times New Roman" w:hAnsi="Times New Roman" w:cs="Times New Roman"/>
          <w:sz w:val="28"/>
          <w:szCs w:val="28"/>
        </w:rPr>
        <w:t xml:space="preserve"> настоящего Положения;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заявка с прилагаемыми к ней документами подана по истечении срока приема заявок, указанного в извещении о проведении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заявка и (или) прилагаемые к ней документы не соответствует хотя бы одному из требований </w:t>
      </w:r>
      <w:hyperlink w:anchor="Par89" w:tooltip="4. Требования к содержанию конкурсного предложения," w:history="1">
        <w:r w:rsidRPr="002C21F6">
          <w:rPr>
            <w:rFonts w:ascii="Times New Roman" w:hAnsi="Times New Roman" w:cs="Times New Roman"/>
            <w:sz w:val="28"/>
            <w:szCs w:val="28"/>
          </w:rPr>
          <w:t xml:space="preserve">раздела </w:t>
        </w:r>
      </w:hyperlink>
      <w:r w:rsidR="002C21F6">
        <w:rPr>
          <w:rFonts w:ascii="Times New Roman" w:hAnsi="Times New Roman" w:cs="Times New Roman"/>
          <w:sz w:val="28"/>
          <w:szCs w:val="28"/>
        </w:rPr>
        <w:t>4</w:t>
      </w:r>
      <w:r w:rsidRPr="0068384A">
        <w:rPr>
          <w:rFonts w:ascii="Times New Roman" w:hAnsi="Times New Roman" w:cs="Times New Roman"/>
          <w:sz w:val="28"/>
          <w:szCs w:val="28"/>
        </w:rPr>
        <w:t xml:space="preserve"> настоящего Положения, конкурсной документации и предмету открытого конкурса, указанному в извещении о проведении открытого конкурса;</w:t>
      </w: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 в заявке и (или) прилагаемых к ней документах</w:t>
      </w:r>
      <w:r w:rsidR="004444F7">
        <w:rPr>
          <w:rFonts w:ascii="Times New Roman" w:hAnsi="Times New Roman" w:cs="Times New Roman"/>
          <w:sz w:val="28"/>
          <w:szCs w:val="28"/>
        </w:rPr>
        <w:t xml:space="preserve"> указаны недостоверные сведения;</w:t>
      </w:r>
    </w:p>
    <w:p w:rsidR="00184BA4" w:rsidRPr="004444F7" w:rsidRDefault="00B625E1" w:rsidP="00184B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84BA4" w:rsidRPr="004444F7">
        <w:rPr>
          <w:rFonts w:ascii="Times New Roman" w:hAnsi="Times New Roman" w:cs="Times New Roman"/>
          <w:sz w:val="28"/>
          <w:szCs w:val="28"/>
        </w:rPr>
        <w:t>) обнаружения конкурсной комиссией фактов фальсификации документов.</w:t>
      </w:r>
    </w:p>
    <w:p w:rsidR="00184BA4" w:rsidRDefault="00184BA4" w:rsidP="00184BA4">
      <w:pPr>
        <w:pStyle w:val="ConsPlusNormal"/>
        <w:ind w:firstLine="540"/>
        <w:jc w:val="both"/>
      </w:pPr>
    </w:p>
    <w:p w:rsidR="0068384A" w:rsidRDefault="0068384A" w:rsidP="002C21F6">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6. Порядок подачи, изменения и отзыва заявок</w:t>
      </w:r>
    </w:p>
    <w:p w:rsidR="00D16D4E" w:rsidRDefault="00D16D4E" w:rsidP="002C21F6">
      <w:pPr>
        <w:pStyle w:val="ConsPlusNormal"/>
        <w:jc w:val="center"/>
        <w:outlineLvl w:val="1"/>
        <w:rPr>
          <w:rFonts w:ascii="Times New Roman" w:hAnsi="Times New Roman" w:cs="Times New Roman"/>
          <w:sz w:val="28"/>
          <w:szCs w:val="28"/>
        </w:rPr>
      </w:pPr>
    </w:p>
    <w:p w:rsidR="00D16D4E" w:rsidRDefault="00D16D4E" w:rsidP="00D16D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68384A">
        <w:rPr>
          <w:rFonts w:ascii="Times New Roman" w:hAnsi="Times New Roman" w:cs="Times New Roman"/>
          <w:sz w:val="28"/>
          <w:szCs w:val="28"/>
        </w:rPr>
        <w:t>. Претендент должен подать заявку в срок, установленн</w:t>
      </w:r>
      <w:r w:rsidR="00E83BD8">
        <w:rPr>
          <w:rFonts w:ascii="Times New Roman" w:hAnsi="Times New Roman" w:cs="Times New Roman"/>
          <w:sz w:val="28"/>
          <w:szCs w:val="28"/>
        </w:rPr>
        <w:t>ы</w:t>
      </w:r>
      <w:r w:rsidRPr="0068384A">
        <w:rPr>
          <w:rFonts w:ascii="Times New Roman" w:hAnsi="Times New Roman" w:cs="Times New Roman"/>
          <w:sz w:val="28"/>
          <w:szCs w:val="28"/>
        </w:rPr>
        <w:t xml:space="preserve">й в извещении о проведении открытого конкурса, и по форме, установленной конкурсной документацией, с приложением документов, указанных </w:t>
      </w:r>
      <w:r w:rsidRPr="002C21F6">
        <w:rPr>
          <w:rFonts w:ascii="Times New Roman" w:hAnsi="Times New Roman" w:cs="Times New Roman"/>
          <w:sz w:val="28"/>
          <w:szCs w:val="28"/>
        </w:rPr>
        <w:t xml:space="preserve">в </w:t>
      </w:r>
      <w:hyperlink w:anchor="Par103" w:tooltip="4.3. К заявке прилагаются следующие документы:" w:history="1">
        <w:r w:rsidRPr="002C21F6">
          <w:rPr>
            <w:rFonts w:ascii="Times New Roman" w:hAnsi="Times New Roman" w:cs="Times New Roman"/>
            <w:sz w:val="28"/>
            <w:szCs w:val="28"/>
          </w:rPr>
          <w:t>пункте 4.3</w:t>
        </w:r>
      </w:hyperlink>
      <w:r w:rsidRPr="002C21F6">
        <w:rPr>
          <w:rFonts w:ascii="Times New Roman" w:hAnsi="Times New Roman" w:cs="Times New Roman"/>
          <w:sz w:val="28"/>
          <w:szCs w:val="28"/>
        </w:rPr>
        <w:t xml:space="preserve"> настоящего Положения.</w:t>
      </w:r>
      <w:r w:rsidRPr="00D16D4E">
        <w:rPr>
          <w:rFonts w:ascii="Times New Roman" w:hAnsi="Times New Roman" w:cs="Times New Roman"/>
          <w:sz w:val="28"/>
          <w:szCs w:val="28"/>
        </w:rPr>
        <w:t xml:space="preserve"> </w:t>
      </w:r>
    </w:p>
    <w:p w:rsidR="00D16D4E" w:rsidRPr="00BC7D99" w:rsidRDefault="00D16D4E" w:rsidP="00D16D4E">
      <w:pPr>
        <w:pStyle w:val="ConsPlusNormal"/>
        <w:ind w:firstLine="540"/>
        <w:jc w:val="both"/>
        <w:rPr>
          <w:rFonts w:ascii="Times New Roman" w:hAnsi="Times New Roman" w:cs="Times New Roman"/>
          <w:i/>
          <w:sz w:val="28"/>
          <w:szCs w:val="28"/>
        </w:rPr>
      </w:pPr>
      <w:r w:rsidRPr="0068384A">
        <w:rPr>
          <w:rFonts w:ascii="Times New Roman" w:hAnsi="Times New Roman" w:cs="Times New Roman"/>
          <w:sz w:val="28"/>
          <w:szCs w:val="28"/>
        </w:rPr>
        <w:t xml:space="preserve">6.2. Претендент вправе подать только одну заявку на каждый </w:t>
      </w:r>
      <w:r>
        <w:rPr>
          <w:rFonts w:ascii="Times New Roman" w:hAnsi="Times New Roman" w:cs="Times New Roman"/>
          <w:sz w:val="28"/>
          <w:szCs w:val="28"/>
        </w:rPr>
        <w:t>маршрут</w:t>
      </w:r>
      <w:r w:rsidR="00BC7D99">
        <w:rPr>
          <w:rFonts w:ascii="Times New Roman" w:hAnsi="Times New Roman" w:cs="Times New Roman"/>
          <w:sz w:val="28"/>
          <w:szCs w:val="28"/>
        </w:rPr>
        <w:t xml:space="preserve"> </w:t>
      </w:r>
      <w:r w:rsidR="003F0F87">
        <w:rPr>
          <w:rFonts w:ascii="Times New Roman" w:hAnsi="Times New Roman" w:cs="Times New Roman"/>
          <w:sz w:val="28"/>
          <w:szCs w:val="28"/>
        </w:rPr>
        <w:t>с точным указанием графиков</w:t>
      </w:r>
      <w:r w:rsidRPr="00BC7D99">
        <w:rPr>
          <w:rFonts w:ascii="Times New Roman" w:hAnsi="Times New Roman" w:cs="Times New Roman"/>
          <w:i/>
          <w:sz w:val="28"/>
          <w:szCs w:val="28"/>
        </w:rPr>
        <w:t>.</w:t>
      </w:r>
    </w:p>
    <w:p w:rsidR="00A60A24" w:rsidRPr="00A60A24" w:rsidRDefault="00E83BD8" w:rsidP="00A60A24">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Pr>
          <w:rFonts w:ascii="Times New Roman" w:hAnsi="Times New Roman" w:cs="Times New Roman"/>
          <w:sz w:val="28"/>
          <w:szCs w:val="28"/>
        </w:rPr>
        <w:t>3</w:t>
      </w:r>
      <w:r w:rsidRPr="0068384A">
        <w:rPr>
          <w:rFonts w:ascii="Times New Roman" w:hAnsi="Times New Roman" w:cs="Times New Roman"/>
          <w:sz w:val="28"/>
          <w:szCs w:val="28"/>
        </w:rPr>
        <w:t xml:space="preserve">. </w:t>
      </w:r>
      <w:r w:rsidR="00A60A24" w:rsidRPr="00A60A24">
        <w:rPr>
          <w:rFonts w:ascii="Times New Roman" w:hAnsi="Times New Roman" w:cs="Times New Roman"/>
          <w:sz w:val="28"/>
          <w:szCs w:val="28"/>
        </w:rPr>
        <w:t>Заявка на участие в открытом конкурсе и прилагаемые к ней документы должны быть прошиты, пронумерованы, подписаны Участником открытого конкурса или уполномоченным им лицом и скреплены печатью (для юридических лиц).</w:t>
      </w:r>
    </w:p>
    <w:p w:rsidR="00E83BD8" w:rsidRPr="00BA223A" w:rsidRDefault="00A60A24" w:rsidP="00F21593">
      <w:pPr>
        <w:pStyle w:val="ConsPlusNormal"/>
        <w:ind w:firstLine="540"/>
        <w:jc w:val="both"/>
        <w:rPr>
          <w:rFonts w:ascii="Times New Roman" w:hAnsi="Times New Roman" w:cs="Times New Roman"/>
          <w:i/>
          <w:sz w:val="28"/>
          <w:szCs w:val="28"/>
          <w:highlight w:val="cyan"/>
        </w:rPr>
      </w:pPr>
      <w:r w:rsidRPr="00A60A24">
        <w:rPr>
          <w:rFonts w:ascii="Times New Roman" w:hAnsi="Times New Roman" w:cs="Times New Roman"/>
          <w:sz w:val="28"/>
          <w:szCs w:val="28"/>
        </w:rPr>
        <w:t>6.4. Заявки на участие в открытом конкурсе подаются в письменной форме в запечатанном конверте.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w:t>
      </w:r>
      <w:r>
        <w:rPr>
          <w:rFonts w:ascii="Times New Roman" w:hAnsi="Times New Roman" w:cs="Times New Roman"/>
          <w:sz w:val="28"/>
          <w:szCs w:val="28"/>
        </w:rPr>
        <w:t xml:space="preserve">ии уведомления не направляются), </w:t>
      </w:r>
      <w:r w:rsidR="00E83BD8" w:rsidRPr="003F0F87">
        <w:rPr>
          <w:rFonts w:ascii="Times New Roman" w:hAnsi="Times New Roman" w:cs="Times New Roman"/>
          <w:noProof/>
          <w:sz w:val="28"/>
          <w:szCs w:val="28"/>
        </w:rPr>
        <w:t xml:space="preserve">номер заявленного маршрута </w:t>
      </w:r>
      <w:r w:rsidR="003F0F87" w:rsidRPr="003F0F87">
        <w:rPr>
          <w:rFonts w:ascii="Times New Roman" w:hAnsi="Times New Roman" w:cs="Times New Roman"/>
          <w:noProof/>
          <w:sz w:val="28"/>
          <w:szCs w:val="28"/>
        </w:rPr>
        <w:t>с  точным указанием</w:t>
      </w:r>
      <w:r w:rsidR="00E83BD8" w:rsidRPr="003F0F87">
        <w:rPr>
          <w:rFonts w:ascii="Times New Roman" w:hAnsi="Times New Roman" w:cs="Times New Roman"/>
          <w:noProof/>
          <w:sz w:val="28"/>
          <w:szCs w:val="28"/>
        </w:rPr>
        <w:t xml:space="preserve"> график</w:t>
      </w:r>
      <w:r w:rsidR="003F0F87" w:rsidRPr="003F0F87">
        <w:rPr>
          <w:rFonts w:ascii="Times New Roman" w:hAnsi="Times New Roman" w:cs="Times New Roman"/>
          <w:noProof/>
          <w:sz w:val="28"/>
          <w:szCs w:val="28"/>
        </w:rPr>
        <w:t>ов</w:t>
      </w:r>
      <w:r w:rsidR="00E83BD8" w:rsidRPr="003F0F87">
        <w:rPr>
          <w:rFonts w:ascii="Times New Roman" w:hAnsi="Times New Roman" w:cs="Times New Roman"/>
          <w:noProof/>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6.5. Заявки регистрируются в журнале приема заявок, в котором указываются входящий номер заявки, дата, время подачи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На конверте с заявкой ставится входящий номер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sidR="00F23B6C">
        <w:rPr>
          <w:rFonts w:ascii="Times New Roman" w:hAnsi="Times New Roman" w:cs="Times New Roman"/>
          <w:sz w:val="28"/>
          <w:szCs w:val="28"/>
        </w:rPr>
        <w:t>6</w:t>
      </w:r>
      <w:r w:rsidRPr="0068384A">
        <w:rPr>
          <w:rFonts w:ascii="Times New Roman" w:hAnsi="Times New Roman" w:cs="Times New Roman"/>
          <w:sz w:val="28"/>
          <w:szCs w:val="28"/>
        </w:rPr>
        <w:t>. Все листы заявки с прилагаемыми к ней документами должны быть прошиты и пронумерованы. Заявка должна содержать опись входящих в ее состав документов, скреплена печатью и подписана претендентом.</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sidR="00F23B6C">
        <w:rPr>
          <w:rFonts w:ascii="Times New Roman" w:hAnsi="Times New Roman" w:cs="Times New Roman"/>
          <w:sz w:val="28"/>
          <w:szCs w:val="28"/>
        </w:rPr>
        <w:t>7</w:t>
      </w:r>
      <w:r w:rsidRPr="0068384A">
        <w:rPr>
          <w:rFonts w:ascii="Times New Roman" w:hAnsi="Times New Roman" w:cs="Times New Roman"/>
          <w:sz w:val="28"/>
          <w:szCs w:val="28"/>
        </w:rPr>
        <w:t xml:space="preserve">. Представленные в составе заявки на участие в открытом конкурсе </w:t>
      </w:r>
      <w:r w:rsidRPr="0068384A">
        <w:rPr>
          <w:rFonts w:ascii="Times New Roman" w:hAnsi="Times New Roman" w:cs="Times New Roman"/>
          <w:sz w:val="28"/>
          <w:szCs w:val="28"/>
        </w:rPr>
        <w:lastRenderedPageBreak/>
        <w:t xml:space="preserve">документы не возвращаются претенденту и участнику открытого конкурса, за исключением случаев, указанных в </w:t>
      </w:r>
      <w:hyperlink w:anchor="Par143" w:tooltip="6.9.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 w:history="1">
        <w:r w:rsidRPr="00F23B6C">
          <w:rPr>
            <w:rFonts w:ascii="Times New Roman" w:hAnsi="Times New Roman" w:cs="Times New Roman"/>
            <w:sz w:val="28"/>
            <w:szCs w:val="28"/>
          </w:rPr>
          <w:t>пунктах 6.</w:t>
        </w:r>
      </w:hyperlink>
      <w:r w:rsidR="00F23B6C" w:rsidRPr="00F23B6C">
        <w:rPr>
          <w:rFonts w:ascii="Times New Roman" w:hAnsi="Times New Roman" w:cs="Times New Roman"/>
          <w:sz w:val="28"/>
          <w:szCs w:val="28"/>
        </w:rPr>
        <w:t>8</w:t>
      </w:r>
      <w:r w:rsidRPr="00F23B6C">
        <w:rPr>
          <w:rFonts w:ascii="Times New Roman" w:hAnsi="Times New Roman" w:cs="Times New Roman"/>
          <w:sz w:val="28"/>
          <w:szCs w:val="28"/>
        </w:rPr>
        <w:t xml:space="preserve"> </w:t>
      </w:r>
      <w:r w:rsidRPr="0068384A">
        <w:rPr>
          <w:rFonts w:ascii="Times New Roman" w:hAnsi="Times New Roman" w:cs="Times New Roman"/>
          <w:sz w:val="28"/>
          <w:szCs w:val="28"/>
        </w:rPr>
        <w:t xml:space="preserve">и </w:t>
      </w:r>
      <w:hyperlink w:anchor="Par155" w:tooltip="7.4.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 w:history="1">
        <w:r w:rsidRPr="00F23B6C">
          <w:rPr>
            <w:rFonts w:ascii="Times New Roman" w:hAnsi="Times New Roman" w:cs="Times New Roman"/>
            <w:sz w:val="28"/>
            <w:szCs w:val="28"/>
          </w:rPr>
          <w:t>7.4</w:t>
        </w:r>
      </w:hyperlink>
      <w:r w:rsidRPr="00F23B6C">
        <w:rPr>
          <w:rFonts w:ascii="Times New Roman" w:hAnsi="Times New Roman" w:cs="Times New Roman"/>
          <w:sz w:val="28"/>
          <w:szCs w:val="28"/>
        </w:rPr>
        <w:t xml:space="preserve"> </w:t>
      </w:r>
      <w:r w:rsidRPr="0068384A">
        <w:rPr>
          <w:rFonts w:ascii="Times New Roman" w:hAnsi="Times New Roman" w:cs="Times New Roman"/>
          <w:sz w:val="28"/>
          <w:szCs w:val="28"/>
        </w:rPr>
        <w:t>настоящего Положения.</w:t>
      </w:r>
    </w:p>
    <w:p w:rsidR="0068384A" w:rsidRPr="0068384A" w:rsidRDefault="0068384A" w:rsidP="0068384A">
      <w:pPr>
        <w:pStyle w:val="ConsPlusNormal"/>
        <w:ind w:firstLine="540"/>
        <w:jc w:val="both"/>
        <w:rPr>
          <w:rFonts w:ascii="Times New Roman" w:hAnsi="Times New Roman" w:cs="Times New Roman"/>
          <w:sz w:val="28"/>
          <w:szCs w:val="28"/>
        </w:rPr>
      </w:pPr>
      <w:bookmarkStart w:id="8" w:name="Par143"/>
      <w:bookmarkEnd w:id="8"/>
      <w:r w:rsidRPr="0068384A">
        <w:rPr>
          <w:rFonts w:ascii="Times New Roman" w:hAnsi="Times New Roman" w:cs="Times New Roman"/>
          <w:sz w:val="28"/>
          <w:szCs w:val="28"/>
        </w:rPr>
        <w:t>6.</w:t>
      </w:r>
      <w:r w:rsidR="00F23B6C">
        <w:rPr>
          <w:rFonts w:ascii="Times New Roman" w:hAnsi="Times New Roman" w:cs="Times New Roman"/>
          <w:sz w:val="28"/>
          <w:szCs w:val="28"/>
        </w:rPr>
        <w:t>8</w:t>
      </w:r>
      <w:r w:rsidRPr="0068384A">
        <w:rPr>
          <w:rFonts w:ascii="Times New Roman" w:hAnsi="Times New Roman" w:cs="Times New Roman"/>
          <w:sz w:val="28"/>
          <w:szCs w:val="28"/>
        </w:rPr>
        <w:t>.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sidR="00F23B6C">
        <w:rPr>
          <w:rFonts w:ascii="Times New Roman" w:hAnsi="Times New Roman" w:cs="Times New Roman"/>
          <w:sz w:val="28"/>
          <w:szCs w:val="28"/>
        </w:rPr>
        <w:t>9</w:t>
      </w:r>
      <w:r w:rsidRPr="0068384A">
        <w:rPr>
          <w:rFonts w:ascii="Times New Roman" w:hAnsi="Times New Roman" w:cs="Times New Roman"/>
          <w:sz w:val="28"/>
          <w:szCs w:val="28"/>
        </w:rPr>
        <w:t>.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Повторно поданной заявке в день поступления присваивается порядковый номер согласно нумерации в журнале регистрации заявок на день и время ее представления.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6.1</w:t>
      </w:r>
      <w:r w:rsidR="00F23B6C">
        <w:rPr>
          <w:rFonts w:ascii="Times New Roman" w:hAnsi="Times New Roman" w:cs="Times New Roman"/>
          <w:sz w:val="28"/>
          <w:szCs w:val="28"/>
        </w:rPr>
        <w:t>0</w:t>
      </w:r>
      <w:r w:rsidRPr="0068384A">
        <w:rPr>
          <w:rFonts w:ascii="Times New Roman" w:hAnsi="Times New Roman" w:cs="Times New Roman"/>
          <w:sz w:val="28"/>
          <w:szCs w:val="28"/>
        </w:rPr>
        <w:t>. Организатор открытого конкурса принимает меры по обеспечению сохранности представленных претендентом конвертов с заявками на участие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F23B6C">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7. Порядок вскрытия конвертов с заявками</w:t>
      </w:r>
    </w:p>
    <w:p w:rsidR="0068384A" w:rsidRPr="0068384A" w:rsidRDefault="0068384A" w:rsidP="00F23B6C">
      <w:pPr>
        <w:pStyle w:val="ConsPlusNormal"/>
        <w:ind w:firstLine="540"/>
        <w:jc w:val="center"/>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7.1. Конверты с заявками вскрываются конкурсной комиссией публично в день, во время и в месте, указанные в извещении о проведении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7.2. На заседании конкурсной комиссии п</w:t>
      </w:r>
      <w:r w:rsidR="00BC7D99">
        <w:rPr>
          <w:rFonts w:ascii="Times New Roman" w:hAnsi="Times New Roman" w:cs="Times New Roman"/>
          <w:sz w:val="28"/>
          <w:szCs w:val="28"/>
        </w:rPr>
        <w:t>ри</w:t>
      </w:r>
      <w:r w:rsidRPr="0068384A">
        <w:rPr>
          <w:rFonts w:ascii="Times New Roman" w:hAnsi="Times New Roman" w:cs="Times New Roman"/>
          <w:sz w:val="28"/>
          <w:szCs w:val="28"/>
        </w:rPr>
        <w:t xml:space="preserve"> вскрыти</w:t>
      </w:r>
      <w:r w:rsidR="00BC7D99">
        <w:rPr>
          <w:rFonts w:ascii="Times New Roman" w:hAnsi="Times New Roman" w:cs="Times New Roman"/>
          <w:sz w:val="28"/>
          <w:szCs w:val="28"/>
        </w:rPr>
        <w:t>и</w:t>
      </w:r>
      <w:r w:rsidRPr="0068384A">
        <w:rPr>
          <w:rFonts w:ascii="Times New Roman" w:hAnsi="Times New Roman" w:cs="Times New Roman"/>
          <w:sz w:val="28"/>
          <w:szCs w:val="28"/>
        </w:rPr>
        <w:t xml:space="preserve"> конвертов с заявками</w:t>
      </w:r>
      <w:r w:rsidR="00BC7D99">
        <w:rPr>
          <w:rFonts w:ascii="Times New Roman" w:hAnsi="Times New Roman" w:cs="Times New Roman"/>
          <w:sz w:val="28"/>
          <w:szCs w:val="28"/>
        </w:rPr>
        <w:t xml:space="preserve">, </w:t>
      </w:r>
      <w:r w:rsidRPr="0068384A">
        <w:rPr>
          <w:rFonts w:ascii="Times New Roman" w:hAnsi="Times New Roman" w:cs="Times New Roman"/>
          <w:sz w:val="28"/>
          <w:szCs w:val="28"/>
        </w:rPr>
        <w:t>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вскрытия конвертов.</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7.3.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w:t>
      </w:r>
      <w:r w:rsidR="00A178B7">
        <w:rPr>
          <w:rFonts w:ascii="Times New Roman" w:hAnsi="Times New Roman" w:cs="Times New Roman"/>
          <w:sz w:val="28"/>
          <w:szCs w:val="28"/>
        </w:rPr>
        <w:t>маршрут</w:t>
      </w:r>
      <w:r w:rsidRPr="0068384A">
        <w:rPr>
          <w:rFonts w:ascii="Times New Roman" w:hAnsi="Times New Roman" w:cs="Times New Roman"/>
          <w:sz w:val="28"/>
          <w:szCs w:val="28"/>
        </w:rPr>
        <w:t>а</w:t>
      </w:r>
      <w:r w:rsidR="00A178B7">
        <w:rPr>
          <w:rFonts w:ascii="Times New Roman" w:hAnsi="Times New Roman" w:cs="Times New Roman"/>
          <w:sz w:val="28"/>
          <w:szCs w:val="28"/>
        </w:rPr>
        <w:t xml:space="preserve"> (</w:t>
      </w:r>
      <w:r w:rsidR="000A2849">
        <w:rPr>
          <w:rFonts w:ascii="Times New Roman" w:hAnsi="Times New Roman" w:cs="Times New Roman"/>
          <w:sz w:val="28"/>
          <w:szCs w:val="28"/>
        </w:rPr>
        <w:t xml:space="preserve">с точным указанием </w:t>
      </w:r>
      <w:r w:rsidR="00A178B7">
        <w:rPr>
          <w:rFonts w:ascii="Times New Roman" w:hAnsi="Times New Roman" w:cs="Times New Roman"/>
          <w:sz w:val="28"/>
          <w:szCs w:val="28"/>
        </w:rPr>
        <w:t>графика)</w:t>
      </w:r>
      <w:r w:rsidRPr="0068384A">
        <w:rPr>
          <w:rFonts w:ascii="Times New Roman" w:hAnsi="Times New Roman" w:cs="Times New Roman"/>
          <w:sz w:val="28"/>
          <w:szCs w:val="28"/>
        </w:rPr>
        <w:t>, указанные в заявке, количество листов и целостность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68384A" w:rsidRPr="0068384A" w:rsidRDefault="0068384A" w:rsidP="0068384A">
      <w:pPr>
        <w:pStyle w:val="ConsPlusNormal"/>
        <w:ind w:firstLine="540"/>
        <w:jc w:val="both"/>
        <w:rPr>
          <w:rFonts w:ascii="Times New Roman" w:hAnsi="Times New Roman" w:cs="Times New Roman"/>
          <w:sz w:val="28"/>
          <w:szCs w:val="28"/>
        </w:rPr>
      </w:pPr>
      <w:bookmarkStart w:id="9" w:name="Par155"/>
      <w:bookmarkEnd w:id="9"/>
      <w:r w:rsidRPr="0068384A">
        <w:rPr>
          <w:rFonts w:ascii="Times New Roman" w:hAnsi="Times New Roman" w:cs="Times New Roman"/>
          <w:sz w:val="28"/>
          <w:szCs w:val="28"/>
        </w:rPr>
        <w:t xml:space="preserve">7.4. В случае установления факта подачи одним претендентом двух и более заявок в отношении одного и того же </w:t>
      </w:r>
      <w:r w:rsidR="00A178B7">
        <w:rPr>
          <w:rFonts w:ascii="Times New Roman" w:hAnsi="Times New Roman" w:cs="Times New Roman"/>
          <w:sz w:val="28"/>
          <w:szCs w:val="28"/>
        </w:rPr>
        <w:t>маршрут</w:t>
      </w:r>
      <w:r w:rsidRPr="0068384A">
        <w:rPr>
          <w:rFonts w:ascii="Times New Roman" w:hAnsi="Times New Roman" w:cs="Times New Roman"/>
          <w:sz w:val="28"/>
          <w:szCs w:val="28"/>
        </w:rPr>
        <w:t>а</w:t>
      </w:r>
      <w:r w:rsidR="00A178B7">
        <w:rPr>
          <w:rFonts w:ascii="Times New Roman" w:hAnsi="Times New Roman" w:cs="Times New Roman"/>
          <w:sz w:val="28"/>
          <w:szCs w:val="28"/>
        </w:rPr>
        <w:t xml:space="preserve"> </w:t>
      </w:r>
      <w:r w:rsidR="000A2849">
        <w:rPr>
          <w:rFonts w:ascii="Times New Roman" w:hAnsi="Times New Roman" w:cs="Times New Roman"/>
          <w:sz w:val="28"/>
          <w:szCs w:val="28"/>
        </w:rPr>
        <w:t xml:space="preserve">с точным указанием </w:t>
      </w:r>
      <w:r w:rsidR="00A178B7">
        <w:rPr>
          <w:rFonts w:ascii="Times New Roman" w:hAnsi="Times New Roman" w:cs="Times New Roman"/>
          <w:sz w:val="28"/>
          <w:szCs w:val="28"/>
        </w:rPr>
        <w:t>график</w:t>
      </w:r>
      <w:r w:rsidR="000A2849">
        <w:rPr>
          <w:rFonts w:ascii="Times New Roman" w:hAnsi="Times New Roman" w:cs="Times New Roman"/>
          <w:sz w:val="28"/>
          <w:szCs w:val="28"/>
        </w:rPr>
        <w:t>ов,</w:t>
      </w:r>
      <w:r w:rsidRPr="0068384A">
        <w:rPr>
          <w:rFonts w:ascii="Times New Roman" w:hAnsi="Times New Roman" w:cs="Times New Roman"/>
          <w:sz w:val="28"/>
          <w:szCs w:val="28"/>
        </w:rPr>
        <w:t xml:space="preserve"> при условии, что поданные заявки такого претендента ранее не отозваны, все заявки такого претендента, поданные в отношении данного </w:t>
      </w:r>
      <w:r w:rsidR="00BC7D99">
        <w:rPr>
          <w:rFonts w:ascii="Times New Roman" w:hAnsi="Times New Roman" w:cs="Times New Roman"/>
          <w:sz w:val="28"/>
          <w:szCs w:val="28"/>
        </w:rPr>
        <w:t>маршрут</w:t>
      </w:r>
      <w:r w:rsidR="00BC7D99" w:rsidRPr="0068384A">
        <w:rPr>
          <w:rFonts w:ascii="Times New Roman" w:hAnsi="Times New Roman" w:cs="Times New Roman"/>
          <w:sz w:val="28"/>
          <w:szCs w:val="28"/>
        </w:rPr>
        <w:t>а</w:t>
      </w:r>
      <w:r w:rsidR="000A2849">
        <w:rPr>
          <w:rFonts w:ascii="Times New Roman" w:hAnsi="Times New Roman" w:cs="Times New Roman"/>
          <w:sz w:val="28"/>
          <w:szCs w:val="28"/>
        </w:rPr>
        <w:t xml:space="preserve"> (с точным указанием граф</w:t>
      </w:r>
      <w:r w:rsidR="00BC7D99">
        <w:rPr>
          <w:rFonts w:ascii="Times New Roman" w:hAnsi="Times New Roman" w:cs="Times New Roman"/>
          <w:sz w:val="28"/>
          <w:szCs w:val="28"/>
        </w:rPr>
        <w:t xml:space="preserve">ика),  </w:t>
      </w:r>
      <w:r w:rsidRPr="0068384A">
        <w:rPr>
          <w:rFonts w:ascii="Times New Roman" w:hAnsi="Times New Roman" w:cs="Times New Roman"/>
          <w:sz w:val="28"/>
          <w:szCs w:val="28"/>
        </w:rPr>
        <w:t>не рассматриваются и возвращаются такому претенденту.</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7.5. Конверты, поступившие после окончания приема конвертов с заявками на участие в конкурсе, поданные непосредственно организатору открытого конкурса, не принимаются, а поступившие по почте не регистрируются, не рассматриваются и возвращаются претенденту, </w:t>
      </w:r>
      <w:r w:rsidRPr="0068384A">
        <w:rPr>
          <w:rFonts w:ascii="Times New Roman" w:hAnsi="Times New Roman" w:cs="Times New Roman"/>
          <w:sz w:val="28"/>
          <w:szCs w:val="28"/>
        </w:rPr>
        <w:lastRenderedPageBreak/>
        <w:t>отправившему такой конверт, по его заявлению.</w:t>
      </w:r>
    </w:p>
    <w:p w:rsidR="00FD1331" w:rsidRDefault="00FD1331" w:rsidP="00A178B7">
      <w:pPr>
        <w:pStyle w:val="ConsPlusNormal"/>
        <w:jc w:val="center"/>
        <w:outlineLvl w:val="1"/>
        <w:rPr>
          <w:rFonts w:ascii="Times New Roman" w:hAnsi="Times New Roman" w:cs="Times New Roman"/>
          <w:sz w:val="28"/>
          <w:szCs w:val="28"/>
        </w:rPr>
      </w:pPr>
    </w:p>
    <w:p w:rsidR="0068384A" w:rsidRPr="0068384A" w:rsidRDefault="0068384A" w:rsidP="00A178B7">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 xml:space="preserve">8. Порядок </w:t>
      </w:r>
      <w:r w:rsidR="00B1147B">
        <w:rPr>
          <w:rFonts w:ascii="Times New Roman" w:hAnsi="Times New Roman" w:cs="Times New Roman"/>
          <w:sz w:val="28"/>
          <w:szCs w:val="28"/>
        </w:rPr>
        <w:t>проведения конкурса</w:t>
      </w:r>
    </w:p>
    <w:p w:rsidR="0068384A" w:rsidRPr="0068384A" w:rsidRDefault="0068384A" w:rsidP="00A178B7">
      <w:pPr>
        <w:pStyle w:val="ConsPlusNormal"/>
        <w:ind w:firstLine="540"/>
        <w:jc w:val="center"/>
        <w:rPr>
          <w:rFonts w:ascii="Times New Roman" w:hAnsi="Times New Roman" w:cs="Times New Roman"/>
          <w:sz w:val="28"/>
          <w:szCs w:val="28"/>
        </w:rPr>
      </w:pPr>
    </w:p>
    <w:p w:rsidR="0068384A" w:rsidRPr="0068384A" w:rsidRDefault="0068384A" w:rsidP="008A20D4">
      <w:pPr>
        <w:spacing w:after="0"/>
        <w:ind w:firstLine="539"/>
        <w:rPr>
          <w:rFonts w:cs="Times New Roman"/>
          <w:szCs w:val="28"/>
        </w:rPr>
      </w:pPr>
      <w:r w:rsidRPr="0068384A">
        <w:rPr>
          <w:rFonts w:cs="Times New Roman"/>
          <w:szCs w:val="28"/>
        </w:rPr>
        <w:t>8.1. Конкурсная комиссия рассматривает заявки на соответствие требованиям, установленным</w:t>
      </w:r>
      <w:r w:rsidR="008A20D4">
        <w:rPr>
          <w:rFonts w:cs="Times New Roman"/>
          <w:szCs w:val="28"/>
        </w:rPr>
        <w:t xml:space="preserve"> </w:t>
      </w:r>
      <w:r w:rsidRPr="0068384A">
        <w:rPr>
          <w:rFonts w:cs="Times New Roman"/>
          <w:szCs w:val="28"/>
        </w:rPr>
        <w:t>настоящим Положением и конкурсной документацией, и соответствие претендентов требованиям, установл</w:t>
      </w:r>
      <w:r w:rsidRPr="008A20D4">
        <w:rPr>
          <w:rFonts w:cs="Times New Roman"/>
          <w:szCs w:val="28"/>
        </w:rPr>
        <w:t xml:space="preserve">енным в </w:t>
      </w:r>
      <w:hyperlink w:anchor="Par78" w:tooltip="3. Требования к участникам открытого конкурса" w:history="1">
        <w:r w:rsidRPr="008A20D4">
          <w:rPr>
            <w:rFonts w:cs="Times New Roman"/>
            <w:szCs w:val="28"/>
          </w:rPr>
          <w:t xml:space="preserve">разделе </w:t>
        </w:r>
      </w:hyperlink>
      <w:r w:rsidR="008A20D4" w:rsidRPr="008A20D4">
        <w:t>3</w:t>
      </w:r>
      <w:r w:rsidRPr="0068384A">
        <w:rPr>
          <w:rFonts w:cs="Times New Roman"/>
          <w:szCs w:val="28"/>
        </w:rPr>
        <w:t xml:space="preserve"> настоящего Положения.</w:t>
      </w:r>
    </w:p>
    <w:p w:rsidR="0068384A" w:rsidRPr="0068384A" w:rsidRDefault="0068384A" w:rsidP="008A20D4">
      <w:pPr>
        <w:pStyle w:val="ConsPlusNormal"/>
        <w:ind w:firstLine="539"/>
        <w:jc w:val="both"/>
        <w:rPr>
          <w:rFonts w:ascii="Times New Roman" w:hAnsi="Times New Roman" w:cs="Times New Roman"/>
          <w:sz w:val="28"/>
          <w:szCs w:val="28"/>
        </w:rPr>
      </w:pPr>
      <w:r w:rsidRPr="0068384A">
        <w:rPr>
          <w:rFonts w:ascii="Times New Roman" w:hAnsi="Times New Roman" w:cs="Times New Roman"/>
          <w:sz w:val="28"/>
          <w:szCs w:val="28"/>
        </w:rPr>
        <w:t>8.2. Рассмотрение заявок осуществляется в срок не позднее двадцати рабочих дней после дня вскрытия конвертов с заявками.</w:t>
      </w:r>
    </w:p>
    <w:p w:rsidR="00B1147B" w:rsidRPr="00B1147B" w:rsidRDefault="0068384A" w:rsidP="00B1147B">
      <w:pPr>
        <w:pStyle w:val="ConsPlusNormal"/>
        <w:ind w:firstLine="540"/>
        <w:jc w:val="both"/>
        <w:rPr>
          <w:rFonts w:ascii="Times New Roman" w:hAnsi="Times New Roman" w:cs="Times New Roman"/>
          <w:sz w:val="28"/>
          <w:szCs w:val="28"/>
        </w:rPr>
      </w:pPr>
      <w:bookmarkStart w:id="10" w:name="Par162"/>
      <w:bookmarkEnd w:id="10"/>
      <w:r w:rsidRPr="0068384A">
        <w:rPr>
          <w:rFonts w:ascii="Times New Roman" w:hAnsi="Times New Roman" w:cs="Times New Roman"/>
          <w:sz w:val="28"/>
          <w:szCs w:val="28"/>
        </w:rPr>
        <w:t xml:space="preserve">8.3. По результатам рассмотрения заявок на конкретный </w:t>
      </w:r>
      <w:r w:rsidR="00B1147B">
        <w:rPr>
          <w:rFonts w:ascii="Times New Roman" w:hAnsi="Times New Roman" w:cs="Times New Roman"/>
          <w:sz w:val="28"/>
          <w:szCs w:val="28"/>
        </w:rPr>
        <w:t>маршрут (</w:t>
      </w:r>
      <w:r w:rsidR="00FD1331">
        <w:rPr>
          <w:rFonts w:ascii="Times New Roman" w:hAnsi="Times New Roman" w:cs="Times New Roman"/>
          <w:sz w:val="28"/>
          <w:szCs w:val="28"/>
        </w:rPr>
        <w:t xml:space="preserve">с точным указанием </w:t>
      </w:r>
      <w:r w:rsidR="00B1147B">
        <w:rPr>
          <w:rFonts w:ascii="Times New Roman" w:hAnsi="Times New Roman" w:cs="Times New Roman"/>
          <w:sz w:val="28"/>
          <w:szCs w:val="28"/>
        </w:rPr>
        <w:t>график</w:t>
      </w:r>
      <w:r w:rsidR="00FD1331">
        <w:rPr>
          <w:rFonts w:ascii="Times New Roman" w:hAnsi="Times New Roman" w:cs="Times New Roman"/>
          <w:sz w:val="28"/>
          <w:szCs w:val="28"/>
        </w:rPr>
        <w:t>а</w:t>
      </w:r>
      <w:r w:rsidR="00B1147B">
        <w:rPr>
          <w:rFonts w:ascii="Times New Roman" w:hAnsi="Times New Roman" w:cs="Times New Roman"/>
          <w:sz w:val="28"/>
          <w:szCs w:val="28"/>
        </w:rPr>
        <w:t xml:space="preserve">) </w:t>
      </w:r>
      <w:r w:rsidRPr="0068384A">
        <w:rPr>
          <w:rFonts w:ascii="Times New Roman" w:hAnsi="Times New Roman" w:cs="Times New Roman"/>
          <w:sz w:val="28"/>
          <w:szCs w:val="28"/>
        </w:rPr>
        <w:t xml:space="preserve">конкурсной комиссией принимается </w:t>
      </w:r>
      <w:r w:rsidRPr="00B1147B">
        <w:rPr>
          <w:rFonts w:ascii="Times New Roman" w:hAnsi="Times New Roman" w:cs="Times New Roman"/>
          <w:sz w:val="28"/>
          <w:szCs w:val="28"/>
        </w:rPr>
        <w:t>решение</w:t>
      </w:r>
      <w:r w:rsidR="00B1147B" w:rsidRPr="00B1147B">
        <w:rPr>
          <w:rFonts w:ascii="Times New Roman" w:hAnsi="Times New Roman" w:cs="Times New Roman"/>
          <w:sz w:val="28"/>
          <w:szCs w:val="28"/>
        </w:rPr>
        <w:t xml:space="preserve"> о допуске (об отказе в допуске) к осмотру транспортных средств, заявленных претендентами для участия в конкурсе.</w:t>
      </w:r>
    </w:p>
    <w:p w:rsidR="00B1147B" w:rsidRPr="008E712F" w:rsidRDefault="00B1147B" w:rsidP="00B1147B">
      <w:pPr>
        <w:spacing w:after="0"/>
      </w:pPr>
      <w:r w:rsidRPr="008E712F">
        <w:tab/>
        <w:t>Конкурсная комиссия принимает решение об отказе в допуске к осмотру транспортных средств, заявленных претендентами для участия в конкурсе в случае, если:</w:t>
      </w:r>
    </w:p>
    <w:p w:rsidR="00B1147B" w:rsidRPr="008E712F" w:rsidRDefault="00B1147B" w:rsidP="00B1147B">
      <w:pPr>
        <w:spacing w:after="0"/>
      </w:pPr>
      <w:r w:rsidRPr="008E712F">
        <w:t>- заявка не подписана претендентом,</w:t>
      </w:r>
    </w:p>
    <w:p w:rsidR="00B1147B" w:rsidRDefault="00B1147B" w:rsidP="00B1147B">
      <w:pPr>
        <w:spacing w:after="0"/>
      </w:pPr>
      <w:r w:rsidRPr="008E712F">
        <w:t>- заявка и представленные документы не прошиты, не скреплены печатью и (или) подписью  претендента,</w:t>
      </w:r>
    </w:p>
    <w:p w:rsidR="00B1147B" w:rsidRPr="000D3C71" w:rsidRDefault="00B1147B" w:rsidP="00B1147B">
      <w:pPr>
        <w:spacing w:after="0"/>
      </w:pPr>
      <w:r w:rsidRPr="000D3C71">
        <w:t xml:space="preserve">- отсутствует заявка на участие в конкурсе, </w:t>
      </w:r>
    </w:p>
    <w:p w:rsidR="00B1147B" w:rsidRPr="000D3C71" w:rsidRDefault="00B1147B" w:rsidP="00B1147B">
      <w:pPr>
        <w:spacing w:after="0"/>
      </w:pPr>
      <w:r w:rsidRPr="000D3C71">
        <w:t>- заявка не соответствует требованиям Положения о проведении конкурса,</w:t>
      </w:r>
    </w:p>
    <w:p w:rsidR="00B1147B" w:rsidRPr="008E712F" w:rsidRDefault="00B1147B" w:rsidP="00B1147B">
      <w:pPr>
        <w:spacing w:after="0"/>
      </w:pPr>
      <w:r w:rsidRPr="000D3C71">
        <w:t xml:space="preserve">- к заявке не приложены документы, определенные пунктом </w:t>
      </w:r>
      <w:r w:rsidR="00DD233B">
        <w:t>4.3</w:t>
      </w:r>
      <w:r w:rsidRPr="000D3C71">
        <w:t>. настоящего</w:t>
      </w:r>
      <w:r w:rsidRPr="008E712F">
        <w:t xml:space="preserve"> Положения,</w:t>
      </w:r>
    </w:p>
    <w:p w:rsidR="00B1147B" w:rsidRDefault="00B1147B" w:rsidP="00B1147B">
      <w:pPr>
        <w:spacing w:after="0"/>
      </w:pPr>
      <w:r w:rsidRPr="008E712F">
        <w:t>- документы, приложенные к заявке, содержат искаженные (недостоверные) сведения,</w:t>
      </w:r>
    </w:p>
    <w:p w:rsidR="00B1147B" w:rsidRPr="008E712F" w:rsidRDefault="00B1147B" w:rsidP="00B1147B">
      <w:pPr>
        <w:spacing w:after="0"/>
      </w:pPr>
      <w:r w:rsidRPr="008E712F">
        <w:t>- претендент признан  банкротом.</w:t>
      </w:r>
    </w:p>
    <w:p w:rsidR="00B1147B" w:rsidRPr="008E712F" w:rsidRDefault="00B1147B" w:rsidP="00DD233B">
      <w:pPr>
        <w:spacing w:after="0"/>
      </w:pPr>
      <w:r w:rsidRPr="008E712F">
        <w:tab/>
        <w:t>Решение конкурсной комиссии о допуске (об отказе в допуске) к осмотру транспортных средств, заявленных претендентами для участия в конкурсе оформляется протоколом.</w:t>
      </w:r>
    </w:p>
    <w:p w:rsidR="00B1147B" w:rsidRPr="008E712F" w:rsidRDefault="00B1147B" w:rsidP="00DD233B">
      <w:pPr>
        <w:spacing w:after="0"/>
      </w:pPr>
      <w:r w:rsidRPr="008E712F">
        <w:tab/>
        <w:t>Организатор обязан не позднее 5 дней после подписания соответствующего протокола:</w:t>
      </w:r>
    </w:p>
    <w:p w:rsidR="00B1147B" w:rsidRPr="008E712F" w:rsidRDefault="00D40CE9" w:rsidP="00DD233B">
      <w:pPr>
        <w:spacing w:after="0"/>
      </w:pPr>
      <w:r>
        <w:t xml:space="preserve">- </w:t>
      </w:r>
      <w:r w:rsidR="00DD233B">
        <w:t xml:space="preserve">разместить на </w:t>
      </w:r>
      <w:r w:rsidR="00DD233B" w:rsidRPr="0068384A">
        <w:rPr>
          <w:rFonts w:cs="Times New Roman"/>
          <w:szCs w:val="28"/>
        </w:rPr>
        <w:t>официальном сайте в информационно-телекоммуникационной сети "Интернет"</w:t>
      </w:r>
      <w:r w:rsidR="00B1147B" w:rsidRPr="008E712F">
        <w:t xml:space="preserve"> список претендентов, чьи транспортные средст</w:t>
      </w:r>
      <w:r w:rsidR="007166D1">
        <w:t>ва не были допущенных к осмотру;</w:t>
      </w:r>
    </w:p>
    <w:p w:rsidR="00B1147B" w:rsidRPr="008E712F" w:rsidRDefault="00B1147B" w:rsidP="00DD233B">
      <w:pPr>
        <w:spacing w:after="0"/>
      </w:pPr>
      <w:r w:rsidRPr="008E712F">
        <w:t xml:space="preserve">- </w:t>
      </w:r>
      <w:r w:rsidR="00D40CE9">
        <w:t xml:space="preserve"> </w:t>
      </w:r>
      <w:r w:rsidRPr="008E712F">
        <w:t>направить претендентам, чьи трансп</w:t>
      </w:r>
      <w:r>
        <w:t>ортные средства не были допущен</w:t>
      </w:r>
      <w:r w:rsidRPr="008E712F">
        <w:t>ы к осмотру, уведомление с мотивировкой отказа.</w:t>
      </w:r>
    </w:p>
    <w:p w:rsidR="00B1147B" w:rsidRPr="008E712F" w:rsidRDefault="00B1147B" w:rsidP="00DD233B">
      <w:pPr>
        <w:spacing w:after="0"/>
      </w:pPr>
      <w:r w:rsidRPr="008E712F">
        <w:tab/>
        <w:t>Транспортные средства претендентов, не допущенные к осмотру  транспортных средств, рабочей группой не осматриваются.</w:t>
      </w:r>
    </w:p>
    <w:p w:rsidR="00B1147B" w:rsidRDefault="00B1147B" w:rsidP="00DD233B">
      <w:pPr>
        <w:spacing w:after="0"/>
        <w:rPr>
          <w:szCs w:val="28"/>
        </w:rPr>
      </w:pPr>
      <w:r w:rsidRPr="008E712F">
        <w:tab/>
        <w:t>Транспортны</w:t>
      </w:r>
      <w:r>
        <w:t>е</w:t>
      </w:r>
      <w:r w:rsidRPr="008E712F">
        <w:t xml:space="preserve"> средства претендентов, допущенные к осмотру транспортных средств, осматриваются один раз.</w:t>
      </w:r>
    </w:p>
    <w:p w:rsidR="00B1147B" w:rsidRDefault="00DD233B" w:rsidP="00DD233B">
      <w:pPr>
        <w:widowControl w:val="0"/>
        <w:autoSpaceDE w:val="0"/>
        <w:autoSpaceDN w:val="0"/>
        <w:adjustRightInd w:val="0"/>
        <w:spacing w:after="0"/>
        <w:ind w:firstLine="720"/>
        <w:rPr>
          <w:szCs w:val="28"/>
        </w:rPr>
      </w:pPr>
      <w:r>
        <w:rPr>
          <w:szCs w:val="28"/>
        </w:rPr>
        <w:t>8.4.</w:t>
      </w:r>
      <w:r w:rsidR="00B1147B">
        <w:rPr>
          <w:szCs w:val="28"/>
        </w:rPr>
        <w:t xml:space="preserve">В целях определения соответствия транспортных средств, заявленных для участия в конкурсе, свидетельствам о регистрации, техническим паспортам, диагностическим картам  транспортных средств, из состава конкурсной комиссии для осмотра указанных автобусов формируется </w:t>
      </w:r>
      <w:r w:rsidR="00B1147B">
        <w:rPr>
          <w:szCs w:val="28"/>
        </w:rPr>
        <w:lastRenderedPageBreak/>
        <w:t>рабочая группа в составе не менее трех человек. По итогам осмотров транспортных средств, заявленных на участие в конкурсе, составляется акт осмотра.</w:t>
      </w:r>
    </w:p>
    <w:p w:rsidR="00B1147B" w:rsidRPr="00320E22" w:rsidRDefault="00B1147B" w:rsidP="0068384A">
      <w:pPr>
        <w:pStyle w:val="a4"/>
        <w:widowControl w:val="0"/>
        <w:numPr>
          <w:ilvl w:val="1"/>
          <w:numId w:val="2"/>
        </w:numPr>
        <w:autoSpaceDE w:val="0"/>
        <w:autoSpaceDN w:val="0"/>
        <w:adjustRightInd w:val="0"/>
        <w:spacing w:after="0" w:line="300" w:lineRule="exact"/>
        <w:ind w:left="0" w:firstLine="540"/>
        <w:rPr>
          <w:rFonts w:cs="Times New Roman"/>
          <w:szCs w:val="28"/>
        </w:rPr>
      </w:pPr>
      <w:r w:rsidRPr="00320E22">
        <w:rPr>
          <w:szCs w:val="28"/>
        </w:rPr>
        <w:t>По итогам анализа документов и осмотров транспортных средств, заявленных для участия в конкурсе, конкурсная комиссия принимает решение: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о соответствии или несоответствии претендента требованиям, предъявляемым к участнику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о соответствии или несоответствии заявки конкурсной документации;</w:t>
      </w:r>
    </w:p>
    <w:p w:rsidR="0068384A" w:rsidRPr="005E27D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о допуске двух и более претендентов к участию в открытом конкурсе </w:t>
      </w:r>
      <w:r w:rsidRPr="005E27DA">
        <w:rPr>
          <w:rFonts w:ascii="Times New Roman" w:hAnsi="Times New Roman" w:cs="Times New Roman"/>
          <w:sz w:val="28"/>
          <w:szCs w:val="28"/>
        </w:rPr>
        <w:t xml:space="preserve">на данный </w:t>
      </w:r>
      <w:r w:rsidR="008A20D4" w:rsidRPr="005E27DA">
        <w:rPr>
          <w:rFonts w:ascii="Times New Roman" w:hAnsi="Times New Roman" w:cs="Times New Roman"/>
          <w:sz w:val="28"/>
          <w:szCs w:val="28"/>
        </w:rPr>
        <w:t>маршрут (</w:t>
      </w:r>
      <w:r w:rsidR="007F14FE">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7F14FE">
        <w:rPr>
          <w:rFonts w:ascii="Times New Roman" w:hAnsi="Times New Roman" w:cs="Times New Roman"/>
          <w:sz w:val="28"/>
          <w:szCs w:val="28"/>
        </w:rPr>
        <w:t>а</w:t>
      </w:r>
      <w:r w:rsidR="008A20D4" w:rsidRPr="005E27DA">
        <w:rPr>
          <w:rFonts w:ascii="Times New Roman" w:hAnsi="Times New Roman" w:cs="Times New Roman"/>
          <w:sz w:val="28"/>
          <w:szCs w:val="28"/>
        </w:rPr>
        <w:t>)</w:t>
      </w:r>
      <w:r w:rsidRPr="005E27DA">
        <w:rPr>
          <w:rFonts w:ascii="Times New Roman" w:hAnsi="Times New Roman" w:cs="Times New Roman"/>
          <w:sz w:val="28"/>
          <w:szCs w:val="28"/>
        </w:rPr>
        <w:t>;</w:t>
      </w:r>
    </w:p>
    <w:p w:rsidR="0068384A" w:rsidRPr="005E27D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4) об отказе в допуске к участию в открытом конкурсе на данный </w:t>
      </w:r>
      <w:r w:rsidR="008A20D4" w:rsidRPr="005E27DA">
        <w:rPr>
          <w:rFonts w:ascii="Times New Roman" w:hAnsi="Times New Roman" w:cs="Times New Roman"/>
          <w:sz w:val="28"/>
          <w:szCs w:val="28"/>
        </w:rPr>
        <w:t>маршрут (</w:t>
      </w:r>
      <w:r w:rsidR="00FD1331">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FD1331">
        <w:rPr>
          <w:rFonts w:ascii="Times New Roman" w:hAnsi="Times New Roman" w:cs="Times New Roman"/>
          <w:sz w:val="28"/>
          <w:szCs w:val="28"/>
        </w:rPr>
        <w:t>а</w:t>
      </w:r>
      <w:r w:rsidR="008A20D4" w:rsidRPr="005E27DA">
        <w:rPr>
          <w:rFonts w:ascii="Times New Roman" w:hAnsi="Times New Roman" w:cs="Times New Roman"/>
          <w:sz w:val="28"/>
          <w:szCs w:val="28"/>
        </w:rPr>
        <w:t xml:space="preserve">) </w:t>
      </w:r>
      <w:r w:rsidRPr="005E27DA">
        <w:rPr>
          <w:rFonts w:ascii="Times New Roman" w:hAnsi="Times New Roman" w:cs="Times New Roman"/>
          <w:sz w:val="28"/>
          <w:szCs w:val="28"/>
        </w:rPr>
        <w:t xml:space="preserve"> по основаниям, предусмотренным </w:t>
      </w:r>
      <w:hyperlink w:anchor="Par117" w:tooltip="5. Условия допуска к участию в открытом конкурсе" w:history="1">
        <w:r w:rsidRPr="005E27DA">
          <w:rPr>
            <w:rFonts w:ascii="Times New Roman" w:hAnsi="Times New Roman" w:cs="Times New Roman"/>
            <w:sz w:val="28"/>
            <w:szCs w:val="28"/>
          </w:rPr>
          <w:t xml:space="preserve">разделом </w:t>
        </w:r>
      </w:hyperlink>
      <w:r w:rsidR="008A20D4" w:rsidRPr="005E27DA">
        <w:rPr>
          <w:rFonts w:ascii="Times New Roman" w:hAnsi="Times New Roman" w:cs="Times New Roman"/>
          <w:sz w:val="28"/>
          <w:szCs w:val="28"/>
        </w:rPr>
        <w:t>5</w:t>
      </w:r>
      <w:r w:rsidRPr="005E27DA">
        <w:rPr>
          <w:rFonts w:ascii="Times New Roman" w:hAnsi="Times New Roman" w:cs="Times New Roman"/>
          <w:sz w:val="28"/>
          <w:szCs w:val="28"/>
        </w:rPr>
        <w:t xml:space="preserve"> настоящего Положения;</w:t>
      </w:r>
    </w:p>
    <w:p w:rsidR="0068384A" w:rsidRPr="005E27D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5) о признании открытого конкурса по данному </w:t>
      </w:r>
      <w:r w:rsidR="008A20D4" w:rsidRPr="005E27DA">
        <w:rPr>
          <w:rFonts w:ascii="Times New Roman" w:hAnsi="Times New Roman" w:cs="Times New Roman"/>
          <w:sz w:val="28"/>
          <w:szCs w:val="28"/>
        </w:rPr>
        <w:t>маршрут</w:t>
      </w:r>
      <w:r w:rsidRPr="005E27DA">
        <w:rPr>
          <w:rFonts w:ascii="Times New Roman" w:hAnsi="Times New Roman" w:cs="Times New Roman"/>
          <w:sz w:val="28"/>
          <w:szCs w:val="28"/>
        </w:rPr>
        <w:t>у</w:t>
      </w:r>
      <w:r w:rsidR="008A20D4" w:rsidRPr="005E27DA">
        <w:rPr>
          <w:rFonts w:ascii="Times New Roman" w:hAnsi="Times New Roman" w:cs="Times New Roman"/>
          <w:sz w:val="28"/>
          <w:szCs w:val="28"/>
        </w:rPr>
        <w:t xml:space="preserve"> (</w:t>
      </w:r>
      <w:r w:rsidR="00FD1331">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FD1331">
        <w:rPr>
          <w:rFonts w:ascii="Times New Roman" w:hAnsi="Times New Roman" w:cs="Times New Roman"/>
          <w:sz w:val="28"/>
          <w:szCs w:val="28"/>
        </w:rPr>
        <w:t>а</w:t>
      </w:r>
      <w:r w:rsidR="008A20D4" w:rsidRPr="005E27DA">
        <w:rPr>
          <w:rFonts w:ascii="Times New Roman" w:hAnsi="Times New Roman" w:cs="Times New Roman"/>
          <w:sz w:val="28"/>
          <w:szCs w:val="28"/>
        </w:rPr>
        <w:t>)</w:t>
      </w:r>
      <w:r w:rsidRPr="005E27DA">
        <w:rPr>
          <w:rFonts w:ascii="Times New Roman" w:hAnsi="Times New Roman" w:cs="Times New Roman"/>
          <w:sz w:val="28"/>
          <w:szCs w:val="28"/>
        </w:rPr>
        <w:t xml:space="preserve"> несостоявшимся по основаниям, предусмотренным </w:t>
      </w:r>
      <w:hyperlink w:anchor="Par169" w:tooltip="8.5. Открытый конкурс признается несостоявшимся в отношении конкретного лота в следующих случаях:" w:history="1">
        <w:r w:rsidRPr="005E27DA">
          <w:rPr>
            <w:rFonts w:ascii="Times New Roman" w:hAnsi="Times New Roman" w:cs="Times New Roman"/>
            <w:sz w:val="28"/>
            <w:szCs w:val="28"/>
          </w:rPr>
          <w:t>пунктом 8.</w:t>
        </w:r>
      </w:hyperlink>
      <w:r w:rsidR="00C95C13" w:rsidRPr="005E27DA">
        <w:rPr>
          <w:rFonts w:ascii="Times New Roman" w:hAnsi="Times New Roman" w:cs="Times New Roman"/>
          <w:sz w:val="28"/>
          <w:szCs w:val="28"/>
        </w:rPr>
        <w:t>7</w:t>
      </w:r>
      <w:r w:rsidRPr="005E27DA">
        <w:rPr>
          <w:rFonts w:ascii="Times New Roman" w:hAnsi="Times New Roman" w:cs="Times New Roman"/>
          <w:sz w:val="28"/>
          <w:szCs w:val="28"/>
        </w:rPr>
        <w:t xml:space="preserve"> настоящего Положения.</w:t>
      </w:r>
    </w:p>
    <w:p w:rsidR="0068384A" w:rsidRPr="005E27D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8.</w:t>
      </w:r>
      <w:r w:rsidR="00320E22" w:rsidRPr="005E27DA">
        <w:rPr>
          <w:rFonts w:ascii="Times New Roman" w:hAnsi="Times New Roman" w:cs="Times New Roman"/>
          <w:sz w:val="28"/>
          <w:szCs w:val="28"/>
        </w:rPr>
        <w:t>6</w:t>
      </w:r>
      <w:r w:rsidRPr="005E27DA">
        <w:rPr>
          <w:rFonts w:ascii="Times New Roman" w:hAnsi="Times New Roman" w:cs="Times New Roman"/>
          <w:sz w:val="28"/>
          <w:szCs w:val="28"/>
        </w:rPr>
        <w:t xml:space="preserve">. Принятые решения, предусмотренные </w:t>
      </w:r>
      <w:hyperlink w:anchor="Par162" w:tooltip="8.3. По результатам рассмотрения заявок на конкретный лот конкурсной комиссией принимается решение:" w:history="1">
        <w:r w:rsidRPr="005E27DA">
          <w:rPr>
            <w:rFonts w:ascii="Times New Roman" w:hAnsi="Times New Roman" w:cs="Times New Roman"/>
            <w:sz w:val="28"/>
            <w:szCs w:val="28"/>
          </w:rPr>
          <w:t>пунктом 8.3</w:t>
        </w:r>
      </w:hyperlink>
      <w:r w:rsidRPr="005E27DA">
        <w:rPr>
          <w:rFonts w:ascii="Times New Roman" w:hAnsi="Times New Roman" w:cs="Times New Roman"/>
          <w:sz w:val="28"/>
          <w:szCs w:val="28"/>
        </w:rPr>
        <w:t xml:space="preserve"> настоящего Положения, указываются в протоколе заседания конкурсной комиссии по рассмотрению заявок.</w:t>
      </w:r>
    </w:p>
    <w:p w:rsidR="0068384A" w:rsidRPr="0068384A" w:rsidRDefault="0068384A" w:rsidP="0068384A">
      <w:pPr>
        <w:pStyle w:val="ConsPlusNormal"/>
        <w:ind w:firstLine="540"/>
        <w:jc w:val="both"/>
        <w:rPr>
          <w:rFonts w:ascii="Times New Roman" w:hAnsi="Times New Roman" w:cs="Times New Roman"/>
          <w:sz w:val="28"/>
          <w:szCs w:val="28"/>
        </w:rPr>
      </w:pPr>
      <w:bookmarkStart w:id="11" w:name="Par169"/>
      <w:bookmarkEnd w:id="11"/>
      <w:r w:rsidRPr="005E27DA">
        <w:rPr>
          <w:rFonts w:ascii="Times New Roman" w:hAnsi="Times New Roman" w:cs="Times New Roman"/>
          <w:sz w:val="28"/>
          <w:szCs w:val="28"/>
        </w:rPr>
        <w:t>8.</w:t>
      </w:r>
      <w:r w:rsidR="00320E22" w:rsidRPr="005E27DA">
        <w:rPr>
          <w:rFonts w:ascii="Times New Roman" w:hAnsi="Times New Roman" w:cs="Times New Roman"/>
          <w:sz w:val="28"/>
          <w:szCs w:val="28"/>
        </w:rPr>
        <w:t>7</w:t>
      </w:r>
      <w:r w:rsidRPr="005E27DA">
        <w:rPr>
          <w:rFonts w:ascii="Times New Roman" w:hAnsi="Times New Roman" w:cs="Times New Roman"/>
          <w:sz w:val="28"/>
          <w:szCs w:val="28"/>
        </w:rPr>
        <w:t>. Открытый конкурс</w:t>
      </w:r>
      <w:r w:rsidRPr="0068384A">
        <w:rPr>
          <w:rFonts w:ascii="Times New Roman" w:hAnsi="Times New Roman" w:cs="Times New Roman"/>
          <w:sz w:val="28"/>
          <w:szCs w:val="28"/>
        </w:rPr>
        <w:t xml:space="preserve"> признается несостоявшимся в отношении конкретного </w:t>
      </w:r>
      <w:r w:rsidR="008A20D4">
        <w:rPr>
          <w:rFonts w:ascii="Times New Roman" w:hAnsi="Times New Roman" w:cs="Times New Roman"/>
          <w:sz w:val="28"/>
          <w:szCs w:val="28"/>
        </w:rPr>
        <w:t>маршрут</w:t>
      </w:r>
      <w:r w:rsidRPr="0068384A">
        <w:rPr>
          <w:rFonts w:ascii="Times New Roman" w:hAnsi="Times New Roman" w:cs="Times New Roman"/>
          <w:sz w:val="28"/>
          <w:szCs w:val="28"/>
        </w:rPr>
        <w:t>а</w:t>
      </w:r>
      <w:r w:rsidR="008A20D4">
        <w:rPr>
          <w:rFonts w:ascii="Times New Roman" w:hAnsi="Times New Roman" w:cs="Times New Roman"/>
          <w:sz w:val="28"/>
          <w:szCs w:val="28"/>
        </w:rPr>
        <w:t xml:space="preserve"> (</w:t>
      </w:r>
      <w:r w:rsidR="00FD1331">
        <w:rPr>
          <w:rFonts w:ascii="Times New Roman" w:hAnsi="Times New Roman" w:cs="Times New Roman"/>
          <w:sz w:val="28"/>
          <w:szCs w:val="28"/>
        </w:rPr>
        <w:t>с точным указанием графика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в следующих случаях:</w:t>
      </w:r>
    </w:p>
    <w:p w:rsidR="0068384A" w:rsidRPr="0068384A" w:rsidRDefault="0068384A" w:rsidP="0068384A">
      <w:pPr>
        <w:pStyle w:val="ConsPlusNormal"/>
        <w:ind w:firstLine="540"/>
        <w:jc w:val="both"/>
        <w:rPr>
          <w:rFonts w:ascii="Times New Roman" w:hAnsi="Times New Roman" w:cs="Times New Roman"/>
          <w:sz w:val="28"/>
          <w:szCs w:val="28"/>
        </w:rPr>
      </w:pPr>
      <w:bookmarkStart w:id="12" w:name="Par170"/>
      <w:bookmarkEnd w:id="12"/>
      <w:r w:rsidRPr="0068384A">
        <w:rPr>
          <w:rFonts w:ascii="Times New Roman" w:hAnsi="Times New Roman" w:cs="Times New Roman"/>
          <w:sz w:val="28"/>
          <w:szCs w:val="28"/>
        </w:rPr>
        <w:t xml:space="preserve">1) по данному </w:t>
      </w:r>
      <w:r w:rsidR="008A20D4">
        <w:rPr>
          <w:rFonts w:ascii="Times New Roman" w:hAnsi="Times New Roman" w:cs="Times New Roman"/>
          <w:sz w:val="28"/>
          <w:szCs w:val="28"/>
        </w:rPr>
        <w:t>маршрут</w:t>
      </w:r>
      <w:r w:rsidRPr="0068384A">
        <w:rPr>
          <w:rFonts w:ascii="Times New Roman" w:hAnsi="Times New Roman" w:cs="Times New Roman"/>
          <w:sz w:val="28"/>
          <w:szCs w:val="28"/>
        </w:rPr>
        <w:t>у</w:t>
      </w:r>
      <w:r w:rsidR="008A20D4">
        <w:rPr>
          <w:rFonts w:ascii="Times New Roman" w:hAnsi="Times New Roman" w:cs="Times New Roman"/>
          <w:sz w:val="28"/>
          <w:szCs w:val="28"/>
        </w:rPr>
        <w:t xml:space="preserve"> (</w:t>
      </w:r>
      <w:r w:rsidR="006210E5">
        <w:rPr>
          <w:rFonts w:ascii="Times New Roman" w:hAnsi="Times New Roman" w:cs="Times New Roman"/>
          <w:sz w:val="28"/>
          <w:szCs w:val="28"/>
        </w:rPr>
        <w:t xml:space="preserve">с точным указанием </w:t>
      </w:r>
      <w:r w:rsidR="008A20D4">
        <w:rPr>
          <w:rFonts w:ascii="Times New Roman" w:hAnsi="Times New Roman" w:cs="Times New Roman"/>
          <w:sz w:val="28"/>
          <w:szCs w:val="28"/>
        </w:rPr>
        <w:t>график</w:t>
      </w:r>
      <w:r w:rsidR="006210E5">
        <w:rPr>
          <w:rFonts w:ascii="Times New Roman" w:hAnsi="Times New Roman" w:cs="Times New Roman"/>
          <w:sz w:val="28"/>
          <w:szCs w:val="28"/>
        </w:rPr>
        <w:t>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не подано ни одной заявки;</w:t>
      </w:r>
    </w:p>
    <w:p w:rsidR="0068384A" w:rsidRPr="005E27DA" w:rsidRDefault="0068384A" w:rsidP="0068384A">
      <w:pPr>
        <w:pStyle w:val="ConsPlusNormal"/>
        <w:ind w:firstLine="540"/>
        <w:jc w:val="both"/>
        <w:rPr>
          <w:rFonts w:ascii="Times New Roman" w:hAnsi="Times New Roman" w:cs="Times New Roman"/>
          <w:sz w:val="28"/>
          <w:szCs w:val="28"/>
        </w:rPr>
      </w:pPr>
      <w:bookmarkStart w:id="13" w:name="Par171"/>
      <w:bookmarkEnd w:id="13"/>
      <w:r w:rsidRPr="0068384A">
        <w:rPr>
          <w:rFonts w:ascii="Times New Roman" w:hAnsi="Times New Roman" w:cs="Times New Roman"/>
          <w:sz w:val="28"/>
          <w:szCs w:val="28"/>
        </w:rPr>
        <w:t xml:space="preserve">2) ни один претендент, подавший заявку на данный </w:t>
      </w:r>
      <w:r w:rsidR="008A20D4">
        <w:rPr>
          <w:rFonts w:ascii="Times New Roman" w:hAnsi="Times New Roman" w:cs="Times New Roman"/>
          <w:sz w:val="28"/>
          <w:szCs w:val="28"/>
        </w:rPr>
        <w:t>маршрут (</w:t>
      </w:r>
      <w:r w:rsidR="006210E5">
        <w:rPr>
          <w:rFonts w:ascii="Times New Roman" w:hAnsi="Times New Roman" w:cs="Times New Roman"/>
          <w:sz w:val="28"/>
          <w:szCs w:val="28"/>
        </w:rPr>
        <w:t xml:space="preserve">с точным указанием </w:t>
      </w:r>
      <w:r w:rsidR="008A20D4">
        <w:rPr>
          <w:rFonts w:ascii="Times New Roman" w:hAnsi="Times New Roman" w:cs="Times New Roman"/>
          <w:sz w:val="28"/>
          <w:szCs w:val="28"/>
        </w:rPr>
        <w:t>график</w:t>
      </w:r>
      <w:r w:rsidR="006210E5">
        <w:rPr>
          <w:rFonts w:ascii="Times New Roman" w:hAnsi="Times New Roman" w:cs="Times New Roman"/>
          <w:sz w:val="28"/>
          <w:szCs w:val="28"/>
        </w:rPr>
        <w:t>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не признан соответствующим требованиям, предъявляемым к участникам открытого конкурса, </w:t>
      </w:r>
      <w:r w:rsidRPr="005E27DA">
        <w:rPr>
          <w:rFonts w:ascii="Times New Roman" w:hAnsi="Times New Roman" w:cs="Times New Roman"/>
          <w:sz w:val="28"/>
          <w:szCs w:val="28"/>
        </w:rPr>
        <w:t xml:space="preserve">установленным в </w:t>
      </w:r>
      <w:hyperlink w:anchor="Par78" w:tooltip="3. Требования к участникам открытого конкурса" w:history="1">
        <w:r w:rsidR="008A20D4" w:rsidRPr="005E27DA">
          <w:rPr>
            <w:rFonts w:ascii="Times New Roman" w:hAnsi="Times New Roman" w:cs="Times New Roman"/>
            <w:sz w:val="28"/>
            <w:szCs w:val="28"/>
          </w:rPr>
          <w:t xml:space="preserve">разделе </w:t>
        </w:r>
      </w:hyperlink>
      <w:r w:rsidR="008A20D4" w:rsidRPr="005E27DA">
        <w:rPr>
          <w:rFonts w:ascii="Times New Roman" w:hAnsi="Times New Roman" w:cs="Times New Roman"/>
          <w:sz w:val="28"/>
          <w:szCs w:val="28"/>
        </w:rPr>
        <w:t>3</w:t>
      </w:r>
      <w:r w:rsidRPr="005E27DA">
        <w:rPr>
          <w:rFonts w:ascii="Times New Roman" w:hAnsi="Times New Roman" w:cs="Times New Roman"/>
          <w:sz w:val="28"/>
          <w:szCs w:val="28"/>
        </w:rPr>
        <w:t xml:space="preserve"> настоящего Положения;</w:t>
      </w:r>
    </w:p>
    <w:p w:rsidR="0068384A" w:rsidRPr="0068384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3) ни одна из заявок по данному </w:t>
      </w:r>
      <w:r w:rsidR="008A20D4" w:rsidRPr="005E27DA">
        <w:rPr>
          <w:rFonts w:ascii="Times New Roman" w:hAnsi="Times New Roman" w:cs="Times New Roman"/>
          <w:sz w:val="28"/>
          <w:szCs w:val="28"/>
        </w:rPr>
        <w:t>маршру</w:t>
      </w:r>
      <w:r w:rsidRPr="005E27DA">
        <w:rPr>
          <w:rFonts w:ascii="Times New Roman" w:hAnsi="Times New Roman" w:cs="Times New Roman"/>
          <w:sz w:val="28"/>
          <w:szCs w:val="28"/>
        </w:rPr>
        <w:t>ту</w:t>
      </w:r>
      <w:r w:rsidR="008A20D4" w:rsidRPr="005E27DA">
        <w:rPr>
          <w:rFonts w:ascii="Times New Roman" w:hAnsi="Times New Roman" w:cs="Times New Roman"/>
          <w:sz w:val="28"/>
          <w:szCs w:val="28"/>
        </w:rPr>
        <w:t xml:space="preserve"> (</w:t>
      </w:r>
      <w:r w:rsidR="007F14FE">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7F14FE">
        <w:rPr>
          <w:rFonts w:ascii="Times New Roman" w:hAnsi="Times New Roman" w:cs="Times New Roman"/>
          <w:sz w:val="28"/>
          <w:szCs w:val="28"/>
        </w:rPr>
        <w:t>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поданная претендентами, признанными соответствующими требованиям, предъявляемым к участникам открытого конкурса, </w:t>
      </w:r>
      <w:r w:rsidRPr="008A20D4">
        <w:rPr>
          <w:rFonts w:ascii="Times New Roman" w:hAnsi="Times New Roman" w:cs="Times New Roman"/>
          <w:sz w:val="28"/>
          <w:szCs w:val="28"/>
        </w:rPr>
        <w:t xml:space="preserve">установленным в </w:t>
      </w:r>
      <w:hyperlink w:anchor="Par78" w:tooltip="3. Требования к участникам открытого конкурса" w:history="1">
        <w:r w:rsidRPr="008A20D4">
          <w:rPr>
            <w:rFonts w:ascii="Times New Roman" w:hAnsi="Times New Roman" w:cs="Times New Roman"/>
            <w:sz w:val="28"/>
            <w:szCs w:val="28"/>
          </w:rPr>
          <w:t xml:space="preserve">разделе </w:t>
        </w:r>
      </w:hyperlink>
      <w:r w:rsidR="008A20D4" w:rsidRPr="008A20D4">
        <w:rPr>
          <w:rFonts w:ascii="Times New Roman" w:hAnsi="Times New Roman" w:cs="Times New Roman"/>
          <w:sz w:val="28"/>
          <w:szCs w:val="28"/>
        </w:rPr>
        <w:t>3</w:t>
      </w:r>
      <w:r w:rsidRPr="008A20D4">
        <w:rPr>
          <w:rFonts w:ascii="Times New Roman" w:hAnsi="Times New Roman" w:cs="Times New Roman"/>
          <w:sz w:val="28"/>
          <w:szCs w:val="28"/>
        </w:rPr>
        <w:t xml:space="preserve"> настоящего Положения, не соответствует требованиям</w:t>
      </w:r>
      <w:r w:rsidRPr="0068384A">
        <w:rPr>
          <w:rFonts w:ascii="Times New Roman" w:hAnsi="Times New Roman" w:cs="Times New Roman"/>
          <w:sz w:val="28"/>
          <w:szCs w:val="28"/>
        </w:rPr>
        <w:t xml:space="preserve"> конкурсной документации;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4) только одна заявка по данному </w:t>
      </w:r>
      <w:r w:rsidR="009D6B24">
        <w:rPr>
          <w:rFonts w:ascii="Times New Roman" w:hAnsi="Times New Roman" w:cs="Times New Roman"/>
          <w:sz w:val="28"/>
          <w:szCs w:val="28"/>
        </w:rPr>
        <w:t>маршру</w:t>
      </w:r>
      <w:r w:rsidR="009D6B24" w:rsidRPr="0068384A">
        <w:rPr>
          <w:rFonts w:ascii="Times New Roman" w:hAnsi="Times New Roman" w:cs="Times New Roman"/>
          <w:sz w:val="28"/>
          <w:szCs w:val="28"/>
        </w:rPr>
        <w:t>ту</w:t>
      </w:r>
      <w:r w:rsidR="009D6B24">
        <w:rPr>
          <w:rFonts w:ascii="Times New Roman" w:hAnsi="Times New Roman" w:cs="Times New Roman"/>
          <w:sz w:val="28"/>
          <w:szCs w:val="28"/>
        </w:rPr>
        <w:t xml:space="preserve"> (</w:t>
      </w:r>
      <w:r w:rsidR="006210E5">
        <w:rPr>
          <w:rFonts w:ascii="Times New Roman" w:hAnsi="Times New Roman" w:cs="Times New Roman"/>
          <w:sz w:val="28"/>
          <w:szCs w:val="28"/>
        </w:rPr>
        <w:t xml:space="preserve">с точным указанием </w:t>
      </w:r>
      <w:r w:rsidR="009D6B24">
        <w:rPr>
          <w:rFonts w:ascii="Times New Roman" w:hAnsi="Times New Roman" w:cs="Times New Roman"/>
          <w:sz w:val="28"/>
          <w:szCs w:val="28"/>
        </w:rPr>
        <w:t>график</w:t>
      </w:r>
      <w:r w:rsidR="006210E5">
        <w:rPr>
          <w:rFonts w:ascii="Times New Roman" w:hAnsi="Times New Roman" w:cs="Times New Roman"/>
          <w:sz w:val="28"/>
          <w:szCs w:val="28"/>
        </w:rPr>
        <w:t>а</w:t>
      </w:r>
      <w:r w:rsidR="009D6B24">
        <w:rPr>
          <w:rFonts w:ascii="Times New Roman" w:hAnsi="Times New Roman" w:cs="Times New Roman"/>
          <w:sz w:val="28"/>
          <w:szCs w:val="28"/>
        </w:rPr>
        <w:t xml:space="preserve">) </w:t>
      </w:r>
      <w:r w:rsidRPr="0068384A">
        <w:rPr>
          <w:rFonts w:ascii="Times New Roman" w:hAnsi="Times New Roman" w:cs="Times New Roman"/>
          <w:sz w:val="28"/>
          <w:szCs w:val="28"/>
        </w:rPr>
        <w:t>признана соответствующей требованиям конкурсной документации.</w:t>
      </w:r>
    </w:p>
    <w:p w:rsidR="0068384A" w:rsidRPr="009D6B24" w:rsidRDefault="009D6B24"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20E22">
        <w:rPr>
          <w:rFonts w:ascii="Times New Roman" w:hAnsi="Times New Roman" w:cs="Times New Roman"/>
          <w:sz w:val="28"/>
          <w:szCs w:val="28"/>
        </w:rPr>
        <w:t>8</w:t>
      </w:r>
      <w:r w:rsidR="00925737">
        <w:rPr>
          <w:rFonts w:ascii="Times New Roman" w:hAnsi="Times New Roman" w:cs="Times New Roman"/>
          <w:sz w:val="28"/>
          <w:szCs w:val="28"/>
        </w:rPr>
        <w:t>. В случае,</w:t>
      </w:r>
      <w:r w:rsidR="0068384A" w:rsidRPr="0068384A">
        <w:rPr>
          <w:rFonts w:ascii="Times New Roman" w:hAnsi="Times New Roman" w:cs="Times New Roman"/>
          <w:sz w:val="28"/>
          <w:szCs w:val="28"/>
        </w:rPr>
        <w:t xml:space="preserve"> если открытый конкурс по конкретному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w:t>
      </w:r>
      <w:r w:rsidR="007F14FE">
        <w:rPr>
          <w:rFonts w:ascii="Times New Roman" w:hAnsi="Times New Roman" w:cs="Times New Roman"/>
          <w:sz w:val="28"/>
          <w:szCs w:val="28"/>
        </w:rPr>
        <w:t xml:space="preserve">с точным указанием </w:t>
      </w:r>
      <w:r>
        <w:rPr>
          <w:rFonts w:ascii="Times New Roman" w:hAnsi="Times New Roman" w:cs="Times New Roman"/>
          <w:sz w:val="28"/>
          <w:szCs w:val="28"/>
        </w:rPr>
        <w:t>график</w:t>
      </w:r>
      <w:r w:rsidR="007F14FE">
        <w:rPr>
          <w:rFonts w:ascii="Times New Roman" w:hAnsi="Times New Roman" w:cs="Times New Roman"/>
          <w:sz w:val="28"/>
          <w:szCs w:val="28"/>
        </w:rPr>
        <w:t>а</w:t>
      </w:r>
      <w:r>
        <w:rPr>
          <w:rFonts w:ascii="Times New Roman" w:hAnsi="Times New Roman" w:cs="Times New Roman"/>
          <w:sz w:val="28"/>
          <w:szCs w:val="28"/>
        </w:rPr>
        <w:t xml:space="preserve">) </w:t>
      </w:r>
      <w:r w:rsidR="0068384A" w:rsidRPr="0068384A">
        <w:rPr>
          <w:rFonts w:ascii="Times New Roman" w:hAnsi="Times New Roman" w:cs="Times New Roman"/>
          <w:sz w:val="28"/>
          <w:szCs w:val="28"/>
        </w:rPr>
        <w:t xml:space="preserve"> признан несостоявшимся в связи с тем, что только одна заявка по данному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w:t>
      </w:r>
      <w:r w:rsidR="007F14FE">
        <w:rPr>
          <w:rFonts w:ascii="Times New Roman" w:hAnsi="Times New Roman" w:cs="Times New Roman"/>
          <w:sz w:val="28"/>
          <w:szCs w:val="28"/>
        </w:rPr>
        <w:t xml:space="preserve">с точным указанием </w:t>
      </w:r>
      <w:r>
        <w:rPr>
          <w:rFonts w:ascii="Times New Roman" w:hAnsi="Times New Roman" w:cs="Times New Roman"/>
          <w:sz w:val="28"/>
          <w:szCs w:val="28"/>
        </w:rPr>
        <w:t>график</w:t>
      </w:r>
      <w:r w:rsidR="007F14FE">
        <w:rPr>
          <w:rFonts w:ascii="Times New Roman" w:hAnsi="Times New Roman" w:cs="Times New Roman"/>
          <w:sz w:val="28"/>
          <w:szCs w:val="28"/>
        </w:rPr>
        <w:t>а</w:t>
      </w:r>
      <w:r>
        <w:rPr>
          <w:rFonts w:ascii="Times New Roman" w:hAnsi="Times New Roman" w:cs="Times New Roman"/>
          <w:sz w:val="28"/>
          <w:szCs w:val="28"/>
        </w:rPr>
        <w:t>)</w:t>
      </w:r>
      <w:r w:rsidR="0068384A" w:rsidRPr="0068384A">
        <w:rPr>
          <w:rFonts w:ascii="Times New Roman" w:hAnsi="Times New Roman" w:cs="Times New Roman"/>
          <w:sz w:val="28"/>
          <w:szCs w:val="28"/>
        </w:rPr>
        <w:t xml:space="preserve"> признана соответствующей требованиям конкурсной документации, конкурсная комиссия принимает решение о выдаче свидетельства претенденту, подавшему данную заявку, при условии, что данный претендент признан соответствующим требованиям, предъявляемым к участникам открытого конкурса, установленным </w:t>
      </w:r>
      <w:r w:rsidR="0068384A" w:rsidRPr="009D6B24">
        <w:rPr>
          <w:rFonts w:ascii="Times New Roman" w:hAnsi="Times New Roman" w:cs="Times New Roman"/>
          <w:sz w:val="28"/>
          <w:szCs w:val="28"/>
        </w:rPr>
        <w:t xml:space="preserve">в </w:t>
      </w:r>
      <w:hyperlink w:anchor="Par78" w:tooltip="3. Требования к участникам открытого конкурса" w:history="1">
        <w:r w:rsidR="0068384A" w:rsidRPr="009D6B24">
          <w:rPr>
            <w:rFonts w:ascii="Times New Roman" w:hAnsi="Times New Roman" w:cs="Times New Roman"/>
            <w:sz w:val="28"/>
            <w:szCs w:val="28"/>
          </w:rPr>
          <w:t xml:space="preserve">разделе </w:t>
        </w:r>
      </w:hyperlink>
      <w:r w:rsidRPr="00925737">
        <w:rPr>
          <w:rFonts w:ascii="Times New Roman" w:hAnsi="Times New Roman" w:cs="Times New Roman"/>
          <w:sz w:val="28"/>
          <w:szCs w:val="28"/>
        </w:rPr>
        <w:t>3</w:t>
      </w:r>
      <w:r w:rsidR="0068384A" w:rsidRPr="00925737">
        <w:rPr>
          <w:rFonts w:ascii="Times New Roman" w:hAnsi="Times New Roman" w:cs="Times New Roman"/>
          <w:sz w:val="28"/>
          <w:szCs w:val="28"/>
        </w:rPr>
        <w:t xml:space="preserve"> настоящего Положения.</w:t>
      </w:r>
    </w:p>
    <w:p w:rsidR="0068384A" w:rsidRPr="00925897" w:rsidRDefault="0068384A" w:rsidP="0068384A">
      <w:pPr>
        <w:pStyle w:val="ConsPlusNormal"/>
        <w:ind w:firstLine="540"/>
        <w:jc w:val="both"/>
        <w:rPr>
          <w:rFonts w:ascii="Times New Roman" w:hAnsi="Times New Roman" w:cs="Times New Roman"/>
          <w:sz w:val="28"/>
          <w:szCs w:val="28"/>
        </w:rPr>
      </w:pPr>
      <w:r w:rsidRPr="00925897">
        <w:rPr>
          <w:rFonts w:ascii="Times New Roman" w:hAnsi="Times New Roman" w:cs="Times New Roman"/>
          <w:sz w:val="28"/>
          <w:szCs w:val="28"/>
        </w:rPr>
        <w:t>8.</w:t>
      </w:r>
      <w:r w:rsidR="00320E22" w:rsidRPr="00925897">
        <w:rPr>
          <w:rFonts w:ascii="Times New Roman" w:hAnsi="Times New Roman" w:cs="Times New Roman"/>
          <w:sz w:val="28"/>
          <w:szCs w:val="28"/>
        </w:rPr>
        <w:t>9</w:t>
      </w:r>
      <w:r w:rsidRPr="00925897">
        <w:rPr>
          <w:rFonts w:ascii="Times New Roman" w:hAnsi="Times New Roman" w:cs="Times New Roman"/>
          <w:sz w:val="28"/>
          <w:szCs w:val="28"/>
        </w:rPr>
        <w:t xml:space="preserve">. В случаях, указанных в </w:t>
      </w:r>
      <w:hyperlink w:anchor="Par170" w:tooltip="1) по данному лоту не подано ни одной заявки;" w:history="1">
        <w:r w:rsidRPr="00925897">
          <w:rPr>
            <w:rFonts w:ascii="Times New Roman" w:hAnsi="Times New Roman" w:cs="Times New Roman"/>
            <w:sz w:val="28"/>
            <w:szCs w:val="28"/>
          </w:rPr>
          <w:t>подпунктах 1</w:t>
        </w:r>
      </w:hyperlink>
      <w:r w:rsidRPr="00925897">
        <w:rPr>
          <w:rFonts w:ascii="Times New Roman" w:hAnsi="Times New Roman" w:cs="Times New Roman"/>
          <w:sz w:val="28"/>
          <w:szCs w:val="28"/>
        </w:rPr>
        <w:t xml:space="preserve"> и </w:t>
      </w:r>
      <w:hyperlink w:anchor="Par171" w:tooltip="2) ни один претендент, подавший заявку на данный лот, не признан соответствующим требованиям, предъявляемым к участникам открытого конкурса, установленным в разделе III настоящего Положения;" w:history="1">
        <w:r w:rsidRPr="00925897">
          <w:rPr>
            <w:rFonts w:ascii="Times New Roman" w:hAnsi="Times New Roman" w:cs="Times New Roman"/>
            <w:sz w:val="28"/>
            <w:szCs w:val="28"/>
          </w:rPr>
          <w:t>2 пункта 8.</w:t>
        </w:r>
      </w:hyperlink>
      <w:r w:rsidR="00320E22" w:rsidRPr="00925897">
        <w:rPr>
          <w:rFonts w:ascii="Times New Roman" w:hAnsi="Times New Roman" w:cs="Times New Roman"/>
          <w:sz w:val="28"/>
          <w:szCs w:val="28"/>
        </w:rPr>
        <w:t>7</w:t>
      </w:r>
      <w:r w:rsidRPr="00925897">
        <w:rPr>
          <w:rFonts w:ascii="Times New Roman" w:hAnsi="Times New Roman" w:cs="Times New Roman"/>
          <w:sz w:val="28"/>
          <w:szCs w:val="28"/>
        </w:rPr>
        <w:t xml:space="preserve"> настоящего Положения, организатором открытого конкурса принимается решение о </w:t>
      </w:r>
      <w:r w:rsidRPr="00925897">
        <w:rPr>
          <w:rFonts w:ascii="Times New Roman" w:hAnsi="Times New Roman" w:cs="Times New Roman"/>
          <w:sz w:val="28"/>
          <w:szCs w:val="28"/>
        </w:rPr>
        <w:lastRenderedPageBreak/>
        <w:t>повторном проведении открытого конкурса в порядке, предусмотренном настоящим Положением, или об отмене маршрута</w:t>
      </w:r>
      <w:r w:rsidR="007F14FE">
        <w:rPr>
          <w:rFonts w:ascii="Times New Roman" w:hAnsi="Times New Roman" w:cs="Times New Roman"/>
          <w:sz w:val="28"/>
          <w:szCs w:val="28"/>
        </w:rPr>
        <w:t xml:space="preserve"> (графика)</w:t>
      </w:r>
      <w:r w:rsidRPr="00925897">
        <w:rPr>
          <w:rFonts w:ascii="Times New Roman" w:hAnsi="Times New Roman" w:cs="Times New Roman"/>
          <w:sz w:val="28"/>
          <w:szCs w:val="28"/>
        </w:rPr>
        <w:t>, указанного в</w:t>
      </w:r>
      <w:r w:rsidR="00C85188" w:rsidRPr="00925897">
        <w:rPr>
          <w:rFonts w:ascii="Times New Roman" w:hAnsi="Times New Roman" w:cs="Times New Roman"/>
          <w:sz w:val="28"/>
          <w:szCs w:val="28"/>
        </w:rPr>
        <w:t xml:space="preserve"> извещении</w:t>
      </w:r>
      <w:r w:rsidRPr="00925897">
        <w:rPr>
          <w:rFonts w:ascii="Times New Roman" w:hAnsi="Times New Roman" w:cs="Times New Roman"/>
          <w:sz w:val="28"/>
          <w:szCs w:val="28"/>
        </w:rPr>
        <w:t>, по которому не поступило ни одной заявки (в случае повторного отсутствия заявок при проведении открытого конкурса на данный маршрут</w:t>
      </w:r>
      <w:r w:rsidR="00C85188" w:rsidRPr="00925897">
        <w:rPr>
          <w:rFonts w:ascii="Times New Roman" w:hAnsi="Times New Roman" w:cs="Times New Roman"/>
          <w:sz w:val="28"/>
          <w:szCs w:val="28"/>
        </w:rPr>
        <w:t xml:space="preserve"> (график</w:t>
      </w:r>
      <w:r w:rsidRPr="00925897">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C85188">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9. Оценка и сопоставление заявок,</w:t>
      </w:r>
    </w:p>
    <w:p w:rsidR="0068384A" w:rsidRPr="0068384A" w:rsidRDefault="0068384A" w:rsidP="00C85188">
      <w:pPr>
        <w:pStyle w:val="ConsPlusNormal"/>
        <w:jc w:val="center"/>
        <w:rPr>
          <w:rFonts w:ascii="Times New Roman" w:hAnsi="Times New Roman" w:cs="Times New Roman"/>
          <w:sz w:val="28"/>
          <w:szCs w:val="28"/>
        </w:rPr>
      </w:pPr>
      <w:r w:rsidRPr="0068384A">
        <w:rPr>
          <w:rFonts w:ascii="Times New Roman" w:hAnsi="Times New Roman" w:cs="Times New Roman"/>
          <w:sz w:val="28"/>
          <w:szCs w:val="28"/>
        </w:rPr>
        <w:t>подведение итогов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9.1. Оценка и сопоставление заявок осуществляется в срок не позднее двадцати пяти рабочих дней после дня принятия решения о допуске претендентов к участию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9.2. Конкурсной комиссией в соответствии со шкалой критериев</w:t>
      </w:r>
      <w:r w:rsidR="00652D5D">
        <w:rPr>
          <w:rFonts w:ascii="Times New Roman" w:hAnsi="Times New Roman" w:cs="Times New Roman"/>
          <w:sz w:val="28"/>
          <w:szCs w:val="28"/>
        </w:rPr>
        <w:t>,</w:t>
      </w:r>
      <w:r w:rsidRPr="0068384A">
        <w:rPr>
          <w:rFonts w:ascii="Times New Roman" w:hAnsi="Times New Roman" w:cs="Times New Roman"/>
          <w:sz w:val="28"/>
          <w:szCs w:val="28"/>
        </w:rPr>
        <w:t xml:space="preserve"> каждая заявка оценивается в баллах.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w:t>
      </w:r>
      <w:r w:rsidR="00320E22">
        <w:rPr>
          <w:rFonts w:ascii="Times New Roman" w:hAnsi="Times New Roman" w:cs="Times New Roman"/>
          <w:sz w:val="28"/>
          <w:szCs w:val="28"/>
        </w:rPr>
        <w:t>маршрут</w:t>
      </w:r>
      <w:r w:rsidRPr="0068384A">
        <w:rPr>
          <w:rFonts w:ascii="Times New Roman" w:hAnsi="Times New Roman" w:cs="Times New Roman"/>
          <w:sz w:val="28"/>
          <w:szCs w:val="28"/>
        </w:rPr>
        <w:t>у</w:t>
      </w:r>
      <w:r w:rsidR="00320E22">
        <w:rPr>
          <w:rFonts w:ascii="Times New Roman" w:hAnsi="Times New Roman" w:cs="Times New Roman"/>
          <w:sz w:val="28"/>
          <w:szCs w:val="28"/>
        </w:rPr>
        <w:t xml:space="preserve"> (графику)</w:t>
      </w:r>
      <w:r w:rsidRPr="0068384A">
        <w:rPr>
          <w:rFonts w:ascii="Times New Roman" w:hAnsi="Times New Roman" w:cs="Times New Roman"/>
          <w:sz w:val="28"/>
          <w:szCs w:val="28"/>
        </w:rPr>
        <w:t>.</w:t>
      </w:r>
    </w:p>
    <w:p w:rsidR="00790C00" w:rsidRPr="00690B7D" w:rsidRDefault="00277BF7" w:rsidP="00790C00">
      <w:pPr>
        <w:pStyle w:val="3"/>
        <w:numPr>
          <w:ilvl w:val="0"/>
          <w:numId w:val="0"/>
        </w:numPr>
        <w:tabs>
          <w:tab w:val="num" w:pos="360"/>
          <w:tab w:val="num" w:pos="720"/>
          <w:tab w:val="left" w:pos="900"/>
          <w:tab w:val="left" w:pos="1080"/>
        </w:tabs>
        <w:spacing w:line="300" w:lineRule="exact"/>
        <w:ind w:firstLine="360"/>
        <w:rPr>
          <w:noProof/>
          <w:sz w:val="28"/>
          <w:szCs w:val="28"/>
        </w:rPr>
      </w:pPr>
      <w:r>
        <w:rPr>
          <w:noProof/>
          <w:sz w:val="28"/>
          <w:szCs w:val="28"/>
        </w:rPr>
        <w:tab/>
      </w:r>
      <w:r w:rsidR="00690B7D" w:rsidRPr="00690B7D">
        <w:rPr>
          <w:noProof/>
          <w:sz w:val="28"/>
          <w:szCs w:val="28"/>
        </w:rPr>
        <w:t>9.3</w:t>
      </w:r>
      <w:r w:rsidR="00790C00" w:rsidRPr="00690B7D">
        <w:rPr>
          <w:noProof/>
          <w:sz w:val="28"/>
          <w:szCs w:val="28"/>
        </w:rPr>
        <w:t>. Победителем конкурса признается участник конкурса, набравший наибольшее количество баллов по конкретному  маршруту (графику), которое определяется путем сложения баллов по каждому из критериев оценки участников конкурса.</w:t>
      </w:r>
      <w:r w:rsidR="00790C00" w:rsidRPr="00690B7D">
        <w:rPr>
          <w:noProof/>
          <w:sz w:val="28"/>
          <w:szCs w:val="28"/>
        </w:rPr>
        <w:tab/>
      </w:r>
    </w:p>
    <w:p w:rsidR="00790C00" w:rsidRPr="00690B7D" w:rsidRDefault="00790C00" w:rsidP="00790C00">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sidR="00277BF7">
        <w:rPr>
          <w:noProof/>
          <w:sz w:val="28"/>
          <w:szCs w:val="28"/>
        </w:rPr>
        <w:t xml:space="preserve">9.4. </w:t>
      </w:r>
      <w:r w:rsidRPr="00690B7D">
        <w:rPr>
          <w:noProof/>
          <w:sz w:val="28"/>
          <w:szCs w:val="28"/>
        </w:rPr>
        <w:t xml:space="preserve">В случае равенства баллов предпочтение отдается участнику конкурса, по инициативе которого был открыт в установленном порядке и впоследствии выставлен на конкурс новый маршрут или график на действующем маршруте регулярных перевозок </w:t>
      </w:r>
      <w:r w:rsidR="00277BF7">
        <w:rPr>
          <w:noProof/>
          <w:sz w:val="28"/>
          <w:szCs w:val="28"/>
        </w:rPr>
        <w:t xml:space="preserve">на территории </w:t>
      </w:r>
      <w:r w:rsidRPr="00690B7D">
        <w:rPr>
          <w:noProof/>
          <w:sz w:val="28"/>
          <w:szCs w:val="28"/>
        </w:rPr>
        <w:t xml:space="preserve">Минераловодского </w:t>
      </w:r>
      <w:r w:rsidR="00277BF7">
        <w:rPr>
          <w:noProof/>
          <w:sz w:val="28"/>
          <w:szCs w:val="28"/>
        </w:rPr>
        <w:t>городского округ</w:t>
      </w:r>
      <w:r w:rsidRPr="00690B7D">
        <w:rPr>
          <w:noProof/>
          <w:sz w:val="28"/>
          <w:szCs w:val="28"/>
        </w:rPr>
        <w:t>а.</w:t>
      </w:r>
    </w:p>
    <w:p w:rsidR="00790C00" w:rsidRPr="00690B7D" w:rsidRDefault="00790C00" w:rsidP="00790C00">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sidR="00277BF7">
        <w:rPr>
          <w:noProof/>
          <w:sz w:val="28"/>
          <w:szCs w:val="28"/>
        </w:rPr>
        <w:t xml:space="preserve">9.5. </w:t>
      </w:r>
      <w:r w:rsidRPr="00690B7D">
        <w:rPr>
          <w:noProof/>
          <w:sz w:val="28"/>
          <w:szCs w:val="28"/>
        </w:rPr>
        <w:t>В случае отсутствия участника конкурса, указанного в</w:t>
      </w:r>
      <w:r w:rsidR="00277BF7">
        <w:rPr>
          <w:noProof/>
          <w:sz w:val="28"/>
          <w:szCs w:val="28"/>
        </w:rPr>
        <w:t xml:space="preserve"> п.9.4</w:t>
      </w:r>
      <w:r w:rsidRPr="00690B7D">
        <w:rPr>
          <w:noProof/>
          <w:sz w:val="28"/>
          <w:szCs w:val="28"/>
        </w:rPr>
        <w:t>, предпочтение отдается участнику конкурса, не имеющему зарегистрированных дорожно-транспортных происшествий, совершенных по вине участника конкурса (его водителей) за год, предшествующеий дате начала проведения конкурса.</w:t>
      </w:r>
    </w:p>
    <w:p w:rsidR="00790C00" w:rsidRPr="00690B7D" w:rsidRDefault="00790C00" w:rsidP="00790C00">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sidR="00277BF7">
        <w:rPr>
          <w:noProof/>
          <w:sz w:val="28"/>
          <w:szCs w:val="28"/>
        </w:rPr>
        <w:t xml:space="preserve">9.6. </w:t>
      </w:r>
      <w:r w:rsidRPr="00690B7D">
        <w:rPr>
          <w:noProof/>
          <w:sz w:val="28"/>
          <w:szCs w:val="28"/>
        </w:rPr>
        <w:t xml:space="preserve">В случае отсутствия лиц, указанных в </w:t>
      </w:r>
      <w:r w:rsidR="00277BF7">
        <w:rPr>
          <w:noProof/>
          <w:sz w:val="28"/>
          <w:szCs w:val="28"/>
        </w:rPr>
        <w:t>п.п.9.4., 9.5</w:t>
      </w:r>
      <w:r w:rsidRPr="00690B7D">
        <w:rPr>
          <w:noProof/>
          <w:sz w:val="28"/>
          <w:szCs w:val="28"/>
        </w:rPr>
        <w:t>, предпочтение отдается участнику конкурса, работавшему до проведения конкурса на рассматриваемом маршруте или графике и подтвердившем это документально.</w:t>
      </w:r>
    </w:p>
    <w:p w:rsidR="00277BF7" w:rsidRDefault="00790C00" w:rsidP="00277BF7">
      <w:pPr>
        <w:spacing w:after="0"/>
        <w:ind w:firstLine="357"/>
      </w:pPr>
      <w:r w:rsidRPr="00690B7D">
        <w:t xml:space="preserve">    </w:t>
      </w:r>
      <w:r w:rsidR="00277BF7">
        <w:t xml:space="preserve">9.7. </w:t>
      </w:r>
      <w:r w:rsidRPr="00690B7D">
        <w:t>В случае  отсутствия лиц, указанных в</w:t>
      </w:r>
      <w:r w:rsidR="00277BF7">
        <w:t xml:space="preserve"> п.п.9.4,.9.5,.9.6</w:t>
      </w:r>
      <w:r w:rsidRPr="00690B7D">
        <w:t>, предпочтение отдается  участнику конкурса, имеющему больший срок оказания услуг  по перевозке пассажиров.</w:t>
      </w:r>
    </w:p>
    <w:p w:rsidR="00790C00" w:rsidRDefault="00790C00" w:rsidP="00277BF7">
      <w:pPr>
        <w:spacing w:after="0"/>
        <w:ind w:firstLine="357"/>
        <w:rPr>
          <w:rFonts w:cs="Times New Roman"/>
          <w:szCs w:val="28"/>
          <w:u w:val="single"/>
        </w:rPr>
      </w:pPr>
      <w:r w:rsidRPr="00690B7D">
        <w:tab/>
        <w:t>Определение срока оказания услуг по перевозке пассажиров участником конкурса производится  исходя из даты получения первой лицензии на осуществление перевозок пассажиров автомобильным транспортом, оборудованным для перевозки более восьми человек.</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w:t>
      </w:r>
      <w:r w:rsidR="00277BF7">
        <w:rPr>
          <w:rFonts w:ascii="Times New Roman" w:hAnsi="Times New Roman" w:cs="Times New Roman"/>
          <w:sz w:val="28"/>
          <w:szCs w:val="28"/>
        </w:rPr>
        <w:t>6</w:t>
      </w:r>
      <w:r w:rsidRPr="0068384A">
        <w:rPr>
          <w:rFonts w:ascii="Times New Roman" w:hAnsi="Times New Roman" w:cs="Times New Roman"/>
          <w:sz w:val="28"/>
          <w:szCs w:val="28"/>
        </w:rPr>
        <w:t>. Решение конкурсной комиссии об итогах открытого конкурса оформляется протоколом оценки и сопоставления заявок, в котором указываются участники открытого конкурса, признанные победителями по каждому лоту.</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lastRenderedPageBreak/>
        <w:t>Указанный протокол после подписания в течение 5 рабочих дней размещается</w:t>
      </w:r>
      <w:r w:rsidR="00320E22">
        <w:rPr>
          <w:rFonts w:ascii="Times New Roman" w:hAnsi="Times New Roman" w:cs="Times New Roman"/>
          <w:sz w:val="28"/>
          <w:szCs w:val="28"/>
        </w:rPr>
        <w:t xml:space="preserve"> </w:t>
      </w:r>
      <w:r w:rsidR="00320E22" w:rsidRPr="0068384A">
        <w:rPr>
          <w:rFonts w:ascii="Times New Roman" w:hAnsi="Times New Roman" w:cs="Times New Roman"/>
          <w:sz w:val="28"/>
          <w:szCs w:val="28"/>
        </w:rPr>
        <w:t>на</w:t>
      </w:r>
      <w:r w:rsidR="00320E22">
        <w:rPr>
          <w:rFonts w:ascii="Times New Roman" w:hAnsi="Times New Roman" w:cs="Times New Roman"/>
          <w:sz w:val="28"/>
          <w:szCs w:val="28"/>
        </w:rPr>
        <w:t xml:space="preserve"> </w:t>
      </w:r>
      <w:r w:rsidR="00320E22" w:rsidRPr="0068384A">
        <w:rPr>
          <w:rFonts w:ascii="Times New Roman" w:hAnsi="Times New Roman" w:cs="Times New Roman"/>
          <w:sz w:val="28"/>
          <w:szCs w:val="28"/>
        </w:rPr>
        <w:t>официальном сайте в информационно-телекоммуникационной сети "Интернет".</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w:t>
      </w:r>
      <w:r w:rsidR="00277BF7">
        <w:rPr>
          <w:rFonts w:ascii="Times New Roman" w:hAnsi="Times New Roman" w:cs="Times New Roman"/>
          <w:sz w:val="28"/>
          <w:szCs w:val="28"/>
        </w:rPr>
        <w:t>7</w:t>
      </w:r>
      <w:r w:rsidRPr="0068384A">
        <w:rPr>
          <w:rFonts w:ascii="Times New Roman" w:hAnsi="Times New Roman" w:cs="Times New Roman"/>
          <w:sz w:val="28"/>
          <w:szCs w:val="28"/>
        </w:rPr>
        <w:t>. Любой участник открытого конкурса после размещения протокола оценки и сопоставления заявок вправе направить организатору открытого конкурса запрос о разъяснении результатов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Организатор открытого конкурса в течение 7 рабочих дней со дня поступления такого запроса обязан представить участнику открытого конкурса соответствующие разъяснения.</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B1147B">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10. Выдача свидетельства по результатам открытого конкурса</w:t>
      </w:r>
    </w:p>
    <w:p w:rsidR="0068384A" w:rsidRPr="0068384A" w:rsidRDefault="0068384A" w:rsidP="00B1147B">
      <w:pPr>
        <w:pStyle w:val="ConsPlusNormal"/>
        <w:ind w:firstLine="540"/>
        <w:jc w:val="center"/>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10.1. По результатам открытого конкурса свидетельство и карты маршрута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10.2. Свидетельство и карты маршрута выдаются организатором открытого конкурса в течение десяти дней со дня подведения итогов открытого конкурса в порядке, установленном </w:t>
      </w:r>
      <w:r w:rsidRPr="007F14FE">
        <w:rPr>
          <w:rFonts w:ascii="Times New Roman" w:hAnsi="Times New Roman" w:cs="Times New Roman"/>
          <w:sz w:val="28"/>
          <w:szCs w:val="28"/>
        </w:rPr>
        <w:t xml:space="preserve">Федеральным </w:t>
      </w:r>
      <w:hyperlink r:id="rId14" w:tooltip="Ссылка на КонсультантПлюс" w:history="1">
        <w:r w:rsidRPr="007F14FE">
          <w:rPr>
            <w:rFonts w:ascii="Times New Roman" w:hAnsi="Times New Roman" w:cs="Times New Roman"/>
            <w:sz w:val="28"/>
            <w:szCs w:val="28"/>
          </w:rPr>
          <w:t>законом</w:t>
        </w:r>
      </w:hyperlink>
      <w:r w:rsidRPr="007F14FE">
        <w:rPr>
          <w:rFonts w:ascii="Times New Roman" w:hAnsi="Times New Roman" w:cs="Times New Roman"/>
          <w:sz w:val="28"/>
          <w:szCs w:val="28"/>
        </w:rPr>
        <w:t>,</w:t>
      </w:r>
      <w:r w:rsidRPr="0068384A">
        <w:rPr>
          <w:rFonts w:ascii="Times New Roman" w:hAnsi="Times New Roman" w:cs="Times New Roman"/>
          <w:sz w:val="28"/>
          <w:szCs w:val="28"/>
        </w:rPr>
        <w:t xml:space="preserve"> нормативными правовыми актами Российской Федерации и настоящим Положением, в соответствии с условиями, установленными в извещении о проведении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bookmarkStart w:id="14" w:name="Par196"/>
      <w:bookmarkEnd w:id="14"/>
      <w:r w:rsidRPr="0068384A">
        <w:rPr>
          <w:rFonts w:ascii="Times New Roman" w:hAnsi="Times New Roman" w:cs="Times New Roman"/>
          <w:sz w:val="28"/>
          <w:szCs w:val="28"/>
        </w:rPr>
        <w:t xml:space="preserve">10.3. Свидетельство и карты маршрута по итогам открытого конкурса выдаются </w:t>
      </w:r>
      <w:r w:rsidR="00A66F76">
        <w:rPr>
          <w:rFonts w:ascii="Times New Roman" w:hAnsi="Times New Roman" w:cs="Times New Roman"/>
          <w:sz w:val="28"/>
          <w:szCs w:val="28"/>
        </w:rPr>
        <w:t xml:space="preserve">на срок не менее </w:t>
      </w:r>
      <w:r w:rsidRPr="0068384A">
        <w:rPr>
          <w:rFonts w:ascii="Times New Roman" w:hAnsi="Times New Roman" w:cs="Times New Roman"/>
          <w:sz w:val="28"/>
          <w:szCs w:val="28"/>
        </w:rPr>
        <w:t xml:space="preserve"> пяти лет.</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10.4. Для получения свидетельства и карт маршрута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трех дней после дня подведения итогов открытого конкурса, представляет организатору открытого конкурса копи</w:t>
      </w:r>
      <w:r w:rsidR="00320E22">
        <w:rPr>
          <w:rFonts w:ascii="Times New Roman" w:hAnsi="Times New Roman" w:cs="Times New Roman"/>
          <w:sz w:val="28"/>
          <w:szCs w:val="28"/>
        </w:rPr>
        <w:t>и</w:t>
      </w:r>
      <w:r w:rsidRPr="0068384A">
        <w:rPr>
          <w:rFonts w:ascii="Times New Roman" w:hAnsi="Times New Roman" w:cs="Times New Roman"/>
          <w:sz w:val="28"/>
          <w:szCs w:val="28"/>
        </w:rPr>
        <w:t xml:space="preserve"> и предъявл</w:t>
      </w:r>
      <w:r w:rsidR="00320E22">
        <w:rPr>
          <w:rFonts w:ascii="Times New Roman" w:hAnsi="Times New Roman" w:cs="Times New Roman"/>
          <w:sz w:val="28"/>
          <w:szCs w:val="28"/>
        </w:rPr>
        <w:t>яет</w:t>
      </w:r>
      <w:r w:rsidRPr="0068384A">
        <w:rPr>
          <w:rFonts w:ascii="Times New Roman" w:hAnsi="Times New Roman" w:cs="Times New Roman"/>
          <w:sz w:val="28"/>
          <w:szCs w:val="28"/>
        </w:rPr>
        <w:t xml:space="preserve"> следующи</w:t>
      </w:r>
      <w:r w:rsidR="00320E22">
        <w:rPr>
          <w:rFonts w:ascii="Times New Roman" w:hAnsi="Times New Roman" w:cs="Times New Roman"/>
          <w:sz w:val="28"/>
          <w:szCs w:val="28"/>
        </w:rPr>
        <w:t>е оригиналы</w:t>
      </w:r>
      <w:r w:rsidRPr="0068384A">
        <w:rPr>
          <w:rFonts w:ascii="Times New Roman" w:hAnsi="Times New Roman" w:cs="Times New Roman"/>
          <w:sz w:val="28"/>
          <w:szCs w:val="28"/>
        </w:rPr>
        <w:t xml:space="preserve"> документов:</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паспорт индивидуального предпринимателя или его представителя, представителя юридического лица, простого товарищества (копия, заверенная уполномоченным лицом);</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 (копия, заверенная уполномоченным лицом);</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10.5. Организатор открытого конкурса предлагает получить 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lastRenderedPageBreak/>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68384A" w:rsidRPr="00320E22"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совершает действий, предусмотренных </w:t>
      </w:r>
      <w:hyperlink w:anchor="Par196" w:tooltip="10.3. Свидетельство и карты маршрута по итогам открытого конкурса выдаются со сроком действия до даты истечения пяти лет и 60 дней со дня подведения итогов открытого конкурса включительно." w:history="1">
        <w:r w:rsidRPr="00320E22">
          <w:rPr>
            <w:rFonts w:ascii="Times New Roman" w:hAnsi="Times New Roman" w:cs="Times New Roman"/>
            <w:sz w:val="28"/>
            <w:szCs w:val="28"/>
          </w:rPr>
          <w:t>пунктом 10.</w:t>
        </w:r>
      </w:hyperlink>
      <w:r w:rsidR="00320E22" w:rsidRPr="00320E22">
        <w:rPr>
          <w:rFonts w:ascii="Times New Roman" w:hAnsi="Times New Roman" w:cs="Times New Roman"/>
          <w:sz w:val="28"/>
          <w:szCs w:val="28"/>
        </w:rPr>
        <w:t>4</w:t>
      </w:r>
      <w:r w:rsidRPr="00320E22">
        <w:rPr>
          <w:rFonts w:ascii="Times New Roman" w:hAnsi="Times New Roman" w:cs="Times New Roman"/>
          <w:sz w:val="28"/>
          <w:szCs w:val="28"/>
        </w:rPr>
        <w:t xml:space="preserve"> настоящего Положения, в срок, установленный данным пунктом.</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320E22">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11. Конкурсная комиссия</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11.1. Конкурсная комиссия осуществляет свою деятельность в соответствии с </w:t>
      </w:r>
      <w:r w:rsidRPr="00320E22">
        <w:rPr>
          <w:rFonts w:ascii="Times New Roman" w:hAnsi="Times New Roman" w:cs="Times New Roman"/>
          <w:sz w:val="28"/>
          <w:szCs w:val="28"/>
        </w:rPr>
        <w:t xml:space="preserve">Федеральным </w:t>
      </w:r>
      <w:hyperlink r:id="rId15" w:tooltip="Ссылка на КонсультантПлюс" w:history="1">
        <w:r w:rsidRPr="00320E22">
          <w:rPr>
            <w:rFonts w:ascii="Times New Roman" w:hAnsi="Times New Roman" w:cs="Times New Roman"/>
            <w:sz w:val="28"/>
            <w:szCs w:val="28"/>
          </w:rPr>
          <w:t>законом</w:t>
        </w:r>
      </w:hyperlink>
      <w:r w:rsidRPr="0068384A">
        <w:rPr>
          <w:rFonts w:ascii="Times New Roman" w:hAnsi="Times New Roman" w:cs="Times New Roman"/>
          <w:sz w:val="28"/>
          <w:szCs w:val="28"/>
        </w:rPr>
        <w:t xml:space="preserve"> и настоящим Положением.</w:t>
      </w:r>
    </w:p>
    <w:p w:rsidR="00C64FB1" w:rsidRPr="00C64FB1" w:rsidRDefault="00C64FB1"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w:t>
      </w:r>
      <w:r w:rsidRPr="00C64FB1">
        <w:rPr>
          <w:rFonts w:ascii="Times New Roman" w:hAnsi="Times New Roman" w:cs="Times New Roman"/>
          <w:sz w:val="28"/>
          <w:szCs w:val="28"/>
        </w:rPr>
        <w:t>. Основными задачами конкурсной комиссии являются:</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создание равных условий и возможностей для участников открытого конкурса;</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объективная оценка участников открытого конкурса;</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отбор участников открытого конкурса, предложивших наиболее безопасные и комфортные условия регулярных перевозок;</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отбор участников открытого конкурса, обеспечивших дополнительные гарантии устойчивости и бесперебойности регулярных перевозок;</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определение победителей открытого конкурса.</w:t>
      </w:r>
    </w:p>
    <w:p w:rsidR="00C64FB1" w:rsidRPr="00C64FB1" w:rsidRDefault="00C64FB1" w:rsidP="00690B7D">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11.3</w:t>
      </w:r>
      <w:r w:rsidRPr="00C64FB1">
        <w:rPr>
          <w:rFonts w:ascii="Times New Roman" w:hAnsi="Times New Roman" w:cs="Times New Roman"/>
          <w:sz w:val="28"/>
          <w:szCs w:val="28"/>
        </w:rPr>
        <w:t xml:space="preserve">. </w:t>
      </w:r>
      <w:r w:rsidR="00690B7D">
        <w:rPr>
          <w:rFonts w:ascii="Times New Roman" w:hAnsi="Times New Roman" w:cs="Times New Roman"/>
          <w:sz w:val="28"/>
          <w:szCs w:val="28"/>
        </w:rPr>
        <w:t>К</w:t>
      </w:r>
      <w:r w:rsidRPr="00C64FB1">
        <w:rPr>
          <w:rFonts w:ascii="Times New Roman" w:hAnsi="Times New Roman" w:cs="Times New Roman"/>
          <w:sz w:val="28"/>
          <w:szCs w:val="28"/>
        </w:rPr>
        <w:t>онкурсная комиссия в соответствии с возложенными на нее задачами выполняет следующие функции: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рассматривает заявки на участие в открытом конкурсе и прилагаемые к ним документы;</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принимает мотивированное решение о допуске претендента к участию в открытом конкурсе или об отказе претенденту в допуске к участию в открытом конкурсе;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оценивает участников открытого конкурса по балльной системе в соответствии со шкалой для оценки критериев оценки и сопоставления заявок на участие в открытом конкурсе;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определяет победителей открытого конкурса;</w:t>
      </w:r>
    </w:p>
    <w:p w:rsidR="00C64FB1" w:rsidRPr="009042A6" w:rsidRDefault="00C64FB1" w:rsidP="007D6091">
      <w:pPr>
        <w:pStyle w:val="ConsPlusNormal"/>
        <w:ind w:left="540"/>
        <w:jc w:val="both"/>
        <w:rPr>
          <w:rFonts w:ascii="Times New Roman" w:hAnsi="Times New Roman" w:cs="Times New Roman"/>
          <w:sz w:val="28"/>
          <w:szCs w:val="28"/>
        </w:rPr>
      </w:pPr>
      <w:r w:rsidRPr="00C64FB1">
        <w:rPr>
          <w:rFonts w:ascii="Times New Roman" w:hAnsi="Times New Roman" w:cs="Times New Roman"/>
          <w:sz w:val="28"/>
          <w:szCs w:val="28"/>
        </w:rPr>
        <w:t>принимает решение о признании открытого конкурса несостоявшимся</w:t>
      </w:r>
      <w:r w:rsidR="009042A6">
        <w:rPr>
          <w:rFonts w:ascii="Times New Roman" w:hAnsi="Times New Roman" w:cs="Times New Roman"/>
          <w:sz w:val="28"/>
          <w:szCs w:val="28"/>
        </w:rPr>
        <w:t>;</w:t>
      </w:r>
      <w:r w:rsidR="00690B7D" w:rsidRPr="00690B7D">
        <w:rPr>
          <w:rFonts w:ascii="Times New Roman" w:hAnsi="Times New Roman" w:cs="Times New Roman"/>
          <w:sz w:val="28"/>
          <w:szCs w:val="28"/>
        </w:rPr>
        <w:t xml:space="preserve"> </w:t>
      </w:r>
      <w:r w:rsidR="00690B7D">
        <w:rPr>
          <w:rFonts w:ascii="Times New Roman" w:hAnsi="Times New Roman" w:cs="Times New Roman"/>
          <w:sz w:val="28"/>
          <w:szCs w:val="28"/>
        </w:rPr>
        <w:t xml:space="preserve"> </w:t>
      </w:r>
      <w:r w:rsidR="009042A6">
        <w:rPr>
          <w:rFonts w:ascii="Times New Roman" w:hAnsi="Times New Roman" w:cs="Times New Roman"/>
          <w:sz w:val="28"/>
          <w:szCs w:val="28"/>
        </w:rPr>
        <w:t xml:space="preserve">проводит </w:t>
      </w:r>
      <w:r w:rsidR="00690B7D" w:rsidRPr="009042A6">
        <w:rPr>
          <w:rFonts w:ascii="Times New Roman" w:hAnsi="Times New Roman" w:cs="Times New Roman"/>
          <w:sz w:val="28"/>
          <w:szCs w:val="28"/>
        </w:rPr>
        <w:t>осмотр транспортных средств</w:t>
      </w:r>
      <w:r w:rsidR="009042A6">
        <w:rPr>
          <w:rFonts w:ascii="Times New Roman" w:hAnsi="Times New Roman" w:cs="Times New Roman"/>
          <w:sz w:val="28"/>
          <w:szCs w:val="28"/>
        </w:rPr>
        <w:t>.</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11.4</w:t>
      </w:r>
      <w:r w:rsidR="00C64FB1" w:rsidRPr="00C64FB1">
        <w:rPr>
          <w:rFonts w:ascii="Times New Roman" w:hAnsi="Times New Roman" w:cs="Times New Roman"/>
          <w:sz w:val="28"/>
          <w:szCs w:val="28"/>
        </w:rPr>
        <w:t>. Конкурсная комиссия вправе: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приглашать участников открытого конкурса на заседания конкурсной комиссии для получения разъяснений по представленным ими документам;</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 xml:space="preserve">запрашивать и получать в установленном порядке от органов исполнительной власти Ставропольского края, территориальных органов федеральных органов исполнительной власти, органов местного самоуправления муниципальных образований Ставропольского края и </w:t>
      </w:r>
      <w:r w:rsidRPr="00C64FB1">
        <w:rPr>
          <w:rFonts w:ascii="Times New Roman" w:hAnsi="Times New Roman" w:cs="Times New Roman"/>
          <w:sz w:val="28"/>
          <w:szCs w:val="28"/>
        </w:rPr>
        <w:lastRenderedPageBreak/>
        <w:t>организаций необходимые в связи с проведением открытого конкурса информационные материалы по вопросам, относящимся к их компетенции;</w:t>
      </w:r>
    </w:p>
    <w:p w:rsidR="00C64FB1" w:rsidRPr="00C64FB1" w:rsidRDefault="00C64FB1" w:rsidP="00690B7D">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создавать рабочие группы для рассмотрения вопросов, отнесенных к компетенции конкурсной комиссии.</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w:t>
      </w:r>
      <w:r w:rsidR="00C64FB1" w:rsidRPr="00C64FB1">
        <w:rPr>
          <w:rFonts w:ascii="Times New Roman" w:hAnsi="Times New Roman" w:cs="Times New Roman"/>
          <w:sz w:val="28"/>
          <w:szCs w:val="28"/>
        </w:rPr>
        <w:t>. Основной формой деятельности конкурсной комиссии является заседание.</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11.6</w:t>
      </w:r>
      <w:r w:rsidR="00C64FB1" w:rsidRPr="00C64FB1">
        <w:rPr>
          <w:rFonts w:ascii="Times New Roman" w:hAnsi="Times New Roman" w:cs="Times New Roman"/>
          <w:sz w:val="28"/>
          <w:szCs w:val="28"/>
        </w:rPr>
        <w:t>. Заседания конкурсной комиссии проводятся по мере необходимости.</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w:t>
      </w:r>
      <w:r w:rsidR="00C64FB1" w:rsidRPr="00C64FB1">
        <w:rPr>
          <w:rFonts w:ascii="Times New Roman" w:hAnsi="Times New Roman" w:cs="Times New Roman"/>
          <w:sz w:val="28"/>
          <w:szCs w:val="28"/>
        </w:rPr>
        <w:t>. Состав конкурсной комиссии утверждается</w:t>
      </w:r>
      <w:r>
        <w:rPr>
          <w:rFonts w:ascii="Times New Roman" w:hAnsi="Times New Roman" w:cs="Times New Roman"/>
          <w:sz w:val="28"/>
          <w:szCs w:val="28"/>
        </w:rPr>
        <w:t xml:space="preserve"> главой Минераловодского городского округа</w:t>
      </w:r>
      <w:r w:rsidR="00C64FB1" w:rsidRPr="00C64FB1">
        <w:rPr>
          <w:rFonts w:ascii="Times New Roman" w:hAnsi="Times New Roman" w:cs="Times New Roman"/>
          <w:sz w:val="28"/>
          <w:szCs w:val="28"/>
        </w:rPr>
        <w:t>.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11</w:t>
      </w:r>
      <w:r w:rsidR="00690B7D">
        <w:rPr>
          <w:rFonts w:ascii="Times New Roman" w:hAnsi="Times New Roman" w:cs="Times New Roman"/>
          <w:sz w:val="28"/>
          <w:szCs w:val="28"/>
        </w:rPr>
        <w:t>.8</w:t>
      </w:r>
      <w:r w:rsidRPr="00C64FB1">
        <w:rPr>
          <w:rFonts w:ascii="Times New Roman" w:hAnsi="Times New Roman" w:cs="Times New Roman"/>
          <w:sz w:val="28"/>
          <w:szCs w:val="28"/>
        </w:rPr>
        <w:t>. Члены конкурсной комиссии принимают участие в ее работе лично.</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1.9</w:t>
      </w:r>
      <w:r w:rsidRPr="00C64FB1">
        <w:rPr>
          <w:rFonts w:ascii="Times New Roman" w:hAnsi="Times New Roman" w:cs="Times New Roman"/>
          <w:sz w:val="28"/>
          <w:szCs w:val="28"/>
        </w:rPr>
        <w:t>. Конкурсная комиссия правомочна принимать решения, отнесенные к ее компетенции, если на заседании присутствует не менее одной второй ее членов.</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1.10</w:t>
      </w:r>
      <w:r w:rsidRPr="00C64FB1">
        <w:rPr>
          <w:rFonts w:ascii="Times New Roman" w:hAnsi="Times New Roman" w:cs="Times New Roman"/>
          <w:sz w:val="28"/>
          <w:szCs w:val="28"/>
        </w:rPr>
        <w:t>. Решения конкурсной комиссии принимаются открытым голосованием простым большинством голосов членов конкурсной комиссии, участвующих в заседании.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1.11</w:t>
      </w:r>
      <w:r w:rsidRPr="00C64FB1">
        <w:rPr>
          <w:rFonts w:ascii="Times New Roman" w:hAnsi="Times New Roman" w:cs="Times New Roman"/>
          <w:sz w:val="28"/>
          <w:szCs w:val="28"/>
        </w:rPr>
        <w:t>. Каждый член конкурсной комиссии при голосовании имеет один голос. При равенстве голосов голос председателя конкурсной комиссии является решающим.</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1.12</w:t>
      </w:r>
      <w:r w:rsidRPr="00C64FB1">
        <w:rPr>
          <w:rFonts w:ascii="Times New Roman" w:hAnsi="Times New Roman" w:cs="Times New Roman"/>
          <w:sz w:val="28"/>
          <w:szCs w:val="28"/>
        </w:rPr>
        <w:t>. Решения конкурсной комиссии оформляются протоколом, который подписывается председателем конкурсной комиссии, его заместителем, секретарем конкурсной комиссии и всеми членами конкурсной комиссии, участвовавшими в ее заседании.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1.13</w:t>
      </w:r>
      <w:r w:rsidRPr="00C64FB1">
        <w:rPr>
          <w:rFonts w:ascii="Times New Roman" w:hAnsi="Times New Roman" w:cs="Times New Roman"/>
          <w:sz w:val="28"/>
          <w:szCs w:val="28"/>
        </w:rPr>
        <w:t>. Председатель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проводит заседания конкурсной комиссии, осуществляет руководство их подготовкой и проведением;</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распределяет обязанности между членами конкурсной комиссии, координирует деятельность постоянных или временных рабочих групп конкурсной комиссии, дает им поручения и контролирует их исполнение.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1.14</w:t>
      </w:r>
      <w:r w:rsidRPr="00C64FB1">
        <w:rPr>
          <w:rFonts w:ascii="Times New Roman" w:hAnsi="Times New Roman" w:cs="Times New Roman"/>
          <w:sz w:val="28"/>
          <w:szCs w:val="28"/>
        </w:rPr>
        <w:t>. В период временного отсутствия председателя конкурсной комиссии его полномочия исполняет заместитель председателя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1.15</w:t>
      </w:r>
      <w:r w:rsidRPr="00C64FB1">
        <w:rPr>
          <w:rFonts w:ascii="Times New Roman" w:hAnsi="Times New Roman" w:cs="Times New Roman"/>
          <w:sz w:val="28"/>
          <w:szCs w:val="28"/>
        </w:rPr>
        <w:t>. Секретарь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обеспечивает подготовку материалов к заседаниям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оповещает членов конкурсной комиссии о времени и месте проведения заседания конкурсной комиссии и о повестке заседания конкурсной комиссии;</w:t>
      </w:r>
    </w:p>
    <w:p w:rsidR="00C64FB1" w:rsidRPr="0068384A" w:rsidRDefault="00C64FB1" w:rsidP="0068384A">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ведет протокол заседания конкурсной комиссии и организует его подписание.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11.2. К полномочиям конкурсной комиссии относятся: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вскрытие конвертов с заявками на участие в открытом конкурсе;</w:t>
      </w: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lastRenderedPageBreak/>
        <w:t>2) рассмотрение заявок на участие в открытом конкурсе, принятие решения о допуске претендентов к участию в открытом конкурсе;</w:t>
      </w:r>
    </w:p>
    <w:p w:rsidR="0068384A" w:rsidRPr="0068384A" w:rsidRDefault="00E04238"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8384A" w:rsidRPr="0068384A">
        <w:rPr>
          <w:rFonts w:ascii="Times New Roman" w:hAnsi="Times New Roman" w:cs="Times New Roman"/>
          <w:sz w:val="28"/>
          <w:szCs w:val="28"/>
        </w:rPr>
        <w:t>) оценка и сопоставление заявок на участие в открытом конкурсе, подведение итогов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11.3. Для реализации своих полномочий комиссия имеет право:</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запросить у органов, в полномочия которых входит контроль и надзор за соблюдением требований законодательства и нормативных правовых актов в области обеспечения безопасности дорожного движения и регулярных перевозок, а также иных органов и организаций любые сведения об участнике (за исключением информации ограниченного доступа) в подтверждение сведений, указанных в заявке на участие в открытом конкурсе и прилагаемых к ней документах;</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запросить у претендентов (после вскрытия конвертов с заявками) и участников открытого конкурса любую информацию (оригиналы и копии документов) в подтверждение сведений, указанных в заявке на участие в открытом конкурсе, представление которых предусмотрено конкурсной документацией.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В случае установления недостоверности сведений, содержащихся в заявке на участие в открытом конкурсе и (или) прилагаемых к ней документах, конкурсная комиссия отстраняет такого претендента или участника открытого конкурса от участия в открытом конкурсе на любом этапе его проведения.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11.4. Конкурсная комиссия состоит не менее чем из пяти человек.</w:t>
      </w:r>
    </w:p>
    <w:p w:rsidR="0068384A" w:rsidRPr="0068384A" w:rsidRDefault="0068384A" w:rsidP="0068384A">
      <w:pPr>
        <w:pStyle w:val="ConsPlusNormal"/>
        <w:ind w:firstLine="540"/>
        <w:jc w:val="both"/>
        <w:rPr>
          <w:rFonts w:ascii="Times New Roman" w:hAnsi="Times New Roman" w:cs="Times New Roman"/>
          <w:sz w:val="28"/>
          <w:szCs w:val="28"/>
        </w:rPr>
      </w:pPr>
      <w:bookmarkStart w:id="15" w:name="Par219"/>
      <w:bookmarkEnd w:id="15"/>
      <w:r w:rsidRPr="0068384A">
        <w:rPr>
          <w:rFonts w:ascii="Times New Roman" w:hAnsi="Times New Roman" w:cs="Times New Roman"/>
          <w:sz w:val="28"/>
          <w:szCs w:val="28"/>
        </w:rPr>
        <w:t>11.5. Членами конкурсной комиссии не могут быть физические лица, лично заинтересованные в результатах открытого конкурса (в том числе физические лица, подавшие заявки на участие в открытом конкурсе либо состоящие в штате организаций, подавших указанные заявки, в том числе физические лица, являющиеся участниками (акционерами) этих организаций, членами их органов управления, кредиторами участников конкурса и т.п.).</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11.6. В случае выявления в составе конкурсной комиссии указанных лиц они должны быть заменены иными физическими лицами, которые лично не заинтересованы в результатах открытого конкурса и на которых не способны оказывать влияние претенденты или участники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11.7. Лица, включенные в состав конкурсной комиссии, обязаны сообщать организатору открытого конкурса о наличии указанных </w:t>
      </w:r>
      <w:r w:rsidRPr="00C84EED">
        <w:rPr>
          <w:rFonts w:ascii="Times New Roman" w:hAnsi="Times New Roman" w:cs="Times New Roman"/>
          <w:sz w:val="28"/>
          <w:szCs w:val="28"/>
        </w:rPr>
        <w:t xml:space="preserve">в </w:t>
      </w:r>
      <w:hyperlink w:anchor="Par219" w:tooltip="11.5. Членами конкурсной комиссии не могут быть физические лица, лично заинтересованные в результатах открытого конкурса (в том числе физические лица, подавшие заявки на участие в открытом конкурсе либо состоящие в штате организаций, подавших указанные заявки," w:history="1">
        <w:r w:rsidRPr="00C84EED">
          <w:rPr>
            <w:rFonts w:ascii="Times New Roman" w:hAnsi="Times New Roman" w:cs="Times New Roman"/>
            <w:sz w:val="28"/>
            <w:szCs w:val="28"/>
          </w:rPr>
          <w:t>пункте 11.5</w:t>
        </w:r>
      </w:hyperlink>
      <w:r w:rsidRPr="00C84EED">
        <w:rPr>
          <w:rFonts w:ascii="Times New Roman" w:hAnsi="Times New Roman" w:cs="Times New Roman"/>
          <w:sz w:val="28"/>
          <w:szCs w:val="28"/>
        </w:rPr>
        <w:t xml:space="preserve"> настоящего Положения обстоятельств, препятствующих их уча</w:t>
      </w:r>
      <w:r w:rsidRPr="0068384A">
        <w:rPr>
          <w:rFonts w:ascii="Times New Roman" w:hAnsi="Times New Roman" w:cs="Times New Roman"/>
          <w:sz w:val="28"/>
          <w:szCs w:val="28"/>
        </w:rPr>
        <w:t>стию в конкурсной комиссии.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11.8. Конкурсная комиссия правомочна принимать решения по вопросам, отнесенным к ее компетенции, если на заседании конкурсной комиссии присутствует не менее чем пятьдесят процентов от общего количества ее членов.</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11.9. Решение конкурсной комиссии принимается простым большинством голосов от числа ее членов, присутствующих на заседании конкурсной комиссии, по итогам открытого голосования.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В случае равенства голосов председатель конкурсной комиссии имеет </w:t>
      </w:r>
      <w:r w:rsidRPr="0068384A">
        <w:rPr>
          <w:rFonts w:ascii="Times New Roman" w:hAnsi="Times New Roman" w:cs="Times New Roman"/>
          <w:sz w:val="28"/>
          <w:szCs w:val="28"/>
        </w:rPr>
        <w:lastRenderedPageBreak/>
        <w:t>право решающего голоса.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Члены конкурсной комиссии, которые не согласны с принятым решением, имеют право письменно изложить свое особое мнение, которое должно быть приложено к протоколу заседания конкурсной комиссии с соответствующей ссылкой в тексте данного протокола.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Принятые конкурсной комиссией решения в рамках ее полномочий оформляются соответствующим протоколом заседания конкурсной комиссии, который подписывается всеми присутствующими на заседании членами конкурсной комиссии.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11.10. Конкурсная комиссия имеет право осуществлять аудиозапись своих заседаний. Информация о ведении аудиозаписи в начале заседания конкурсной комиссии доводится до присутствующих и указывается в протоколе заседания конкурсной комиссии.</w:t>
      </w:r>
    </w:p>
    <w:p w:rsidR="0068384A" w:rsidRPr="0068384A" w:rsidRDefault="0068384A" w:rsidP="00985647">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11.11. Протоколы заседаний конкурсной комиссии, заявки, извещения о проведении открытого конкурса, конкурсная документация, изменения, внесенные в конкурсную документацию и (или) извещение о проведении открытого конкурса, и разъяснения конкурсной документации хранятся организатором открытого конкурса не менее чем три года.</w:t>
      </w:r>
    </w:p>
    <w:p w:rsidR="007D6091" w:rsidRDefault="007D6091" w:rsidP="00CE0EA1">
      <w:pPr>
        <w:pStyle w:val="ConsPlusNormal"/>
        <w:ind w:firstLine="709"/>
        <w:jc w:val="both"/>
        <w:rPr>
          <w:rFonts w:ascii="Times New Roman" w:hAnsi="Times New Roman" w:cs="Times New Roman"/>
          <w:sz w:val="28"/>
          <w:szCs w:val="28"/>
        </w:rPr>
      </w:pPr>
      <w:bookmarkStart w:id="16" w:name="P32"/>
      <w:bookmarkEnd w:id="16"/>
      <w:r w:rsidRPr="007D6091">
        <w:rPr>
          <w:rFonts w:ascii="Times New Roman" w:hAnsi="Times New Roman" w:cs="Times New Roman"/>
          <w:sz w:val="28"/>
          <w:szCs w:val="28"/>
        </w:rPr>
        <w:t xml:space="preserve">12. </w:t>
      </w:r>
      <w:r>
        <w:rPr>
          <w:rFonts w:ascii="Times New Roman" w:hAnsi="Times New Roman" w:cs="Times New Roman"/>
          <w:sz w:val="28"/>
          <w:szCs w:val="28"/>
        </w:rPr>
        <w:t xml:space="preserve">Дополнительные характеристики транспортных средств, предлагаемых </w:t>
      </w:r>
      <w:r w:rsidR="00A66F76">
        <w:rPr>
          <w:rFonts w:ascii="Times New Roman" w:hAnsi="Times New Roman" w:cs="Times New Roman"/>
          <w:sz w:val="28"/>
          <w:szCs w:val="28"/>
        </w:rPr>
        <w:t xml:space="preserve">претендентами и участниками открытого конкурса </w:t>
      </w:r>
      <w:r>
        <w:rPr>
          <w:rFonts w:ascii="Times New Roman" w:hAnsi="Times New Roman" w:cs="Times New Roman"/>
          <w:sz w:val="28"/>
          <w:szCs w:val="28"/>
        </w:rPr>
        <w:t xml:space="preserve">для осуществления </w:t>
      </w:r>
      <w:r w:rsidR="00A32E6A">
        <w:rPr>
          <w:rFonts w:ascii="Times New Roman" w:hAnsi="Times New Roman" w:cs="Times New Roman"/>
          <w:spacing w:val="-3"/>
          <w:sz w:val="28"/>
          <w:szCs w:val="28"/>
        </w:rPr>
        <w:t>регулярных</w:t>
      </w:r>
      <w:r w:rsidR="00A32E6A">
        <w:rPr>
          <w:rFonts w:ascii="Times New Roman" w:hAnsi="Times New Roman" w:cs="Times New Roman"/>
          <w:sz w:val="28"/>
          <w:szCs w:val="28"/>
        </w:rPr>
        <w:t xml:space="preserve"> </w:t>
      </w:r>
      <w:r>
        <w:rPr>
          <w:rFonts w:ascii="Times New Roman" w:hAnsi="Times New Roman" w:cs="Times New Roman"/>
          <w:sz w:val="28"/>
          <w:szCs w:val="28"/>
        </w:rPr>
        <w:t xml:space="preserve">перевозок </w:t>
      </w:r>
      <w:r w:rsidR="00A32E6A">
        <w:rPr>
          <w:rFonts w:ascii="Times New Roman" w:hAnsi="Times New Roman" w:cs="Times New Roman"/>
          <w:sz w:val="28"/>
          <w:szCs w:val="28"/>
        </w:rPr>
        <w:t xml:space="preserve">пассажиров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00A32E6A">
        <w:rPr>
          <w:rFonts w:ascii="Times New Roman" w:hAnsi="Times New Roman" w:cs="Times New Roman"/>
          <w:spacing w:val="-3"/>
          <w:sz w:val="28"/>
          <w:szCs w:val="28"/>
        </w:rPr>
        <w:t xml:space="preserve">, применяемых в целях оценки и сопоставления </w:t>
      </w:r>
      <w:r w:rsidR="00B60B91">
        <w:rPr>
          <w:rFonts w:ascii="Times New Roman" w:hAnsi="Times New Roman" w:cs="Times New Roman"/>
          <w:spacing w:val="-3"/>
          <w:sz w:val="28"/>
          <w:szCs w:val="28"/>
        </w:rPr>
        <w:t>заявок на участие в открытом конкурсе</w:t>
      </w:r>
      <w:r w:rsidR="00985647">
        <w:rPr>
          <w:rFonts w:ascii="Times New Roman" w:hAnsi="Times New Roman" w:cs="Times New Roman"/>
          <w:spacing w:val="-3"/>
          <w:sz w:val="28"/>
          <w:szCs w:val="28"/>
        </w:rPr>
        <w:t>.</w:t>
      </w:r>
    </w:p>
    <w:p w:rsidR="007A670C" w:rsidRPr="007D6091" w:rsidRDefault="00AC3F33"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7A670C" w:rsidRPr="007D6091">
        <w:rPr>
          <w:rFonts w:ascii="Times New Roman" w:hAnsi="Times New Roman" w:cs="Times New Roman"/>
          <w:sz w:val="28"/>
          <w:szCs w:val="28"/>
        </w:rPr>
        <w:t>1.</w:t>
      </w:r>
      <w:r>
        <w:rPr>
          <w:rFonts w:ascii="Times New Roman" w:hAnsi="Times New Roman" w:cs="Times New Roman"/>
          <w:sz w:val="28"/>
          <w:szCs w:val="28"/>
        </w:rPr>
        <w:t xml:space="preserve"> </w:t>
      </w:r>
      <w:r w:rsidR="007A670C" w:rsidRPr="007D6091">
        <w:rPr>
          <w:rFonts w:ascii="Times New Roman" w:hAnsi="Times New Roman" w:cs="Times New Roman"/>
          <w:sz w:val="28"/>
          <w:szCs w:val="28"/>
        </w:rPr>
        <w:t>Дополнительные характеристики тра</w:t>
      </w:r>
      <w:r w:rsidR="00A66F76">
        <w:rPr>
          <w:rFonts w:ascii="Times New Roman" w:hAnsi="Times New Roman" w:cs="Times New Roman"/>
          <w:sz w:val="28"/>
          <w:szCs w:val="28"/>
        </w:rPr>
        <w:t xml:space="preserve">нспортных средств, предлагаемых претендентами и участниками открытого конкурса </w:t>
      </w:r>
      <w:r w:rsidR="007A670C" w:rsidRPr="007D6091">
        <w:rPr>
          <w:rFonts w:ascii="Times New Roman" w:hAnsi="Times New Roman" w:cs="Times New Roman"/>
          <w:sz w:val="28"/>
          <w:szCs w:val="28"/>
        </w:rPr>
        <w:t>для осуществления регулярных перевозок пассажиров</w:t>
      </w:r>
      <w:r w:rsidR="00085B75">
        <w:rPr>
          <w:rFonts w:ascii="Times New Roman" w:hAnsi="Times New Roman" w:cs="Times New Roman"/>
          <w:sz w:val="28"/>
          <w:szCs w:val="28"/>
        </w:rPr>
        <w:t xml:space="preserve"> </w:t>
      </w:r>
      <w:r w:rsidR="00085B75" w:rsidRPr="00C33C08">
        <w:rPr>
          <w:rFonts w:ascii="Times New Roman" w:hAnsi="Times New Roman" w:cs="Times New Roman"/>
          <w:spacing w:val="-3"/>
          <w:sz w:val="28"/>
          <w:szCs w:val="28"/>
        </w:rPr>
        <w:t>по маршрутам на территории Минераловодского городского округа</w:t>
      </w:r>
      <w:r w:rsidR="007A670C" w:rsidRPr="007D6091">
        <w:rPr>
          <w:rFonts w:ascii="Times New Roman" w:hAnsi="Times New Roman" w:cs="Times New Roman"/>
          <w:sz w:val="28"/>
          <w:szCs w:val="28"/>
        </w:rPr>
        <w:t xml:space="preserve">, влияющие на качество регулярных перевозок, применяемые в целях оценки и сопоставления заявок на участие в открытом конкурсе на право осуществления регулярных перевозок по </w:t>
      </w:r>
      <w:r w:rsidRPr="00C33C08">
        <w:rPr>
          <w:rFonts w:ascii="Times New Roman" w:hAnsi="Times New Roman" w:cs="Times New Roman"/>
          <w:spacing w:val="-3"/>
          <w:sz w:val="28"/>
          <w:szCs w:val="28"/>
        </w:rPr>
        <w:t xml:space="preserve"> маршрутам на территории Минераловодского городского округа</w:t>
      </w:r>
      <w:r w:rsidRPr="007D6091">
        <w:rPr>
          <w:rFonts w:ascii="Times New Roman" w:hAnsi="Times New Roman" w:cs="Times New Roman"/>
          <w:sz w:val="28"/>
          <w:szCs w:val="28"/>
        </w:rPr>
        <w:t xml:space="preserve"> </w:t>
      </w:r>
      <w:r w:rsidR="007A670C" w:rsidRPr="007D6091">
        <w:rPr>
          <w:rFonts w:ascii="Times New Roman" w:hAnsi="Times New Roman" w:cs="Times New Roman"/>
          <w:sz w:val="28"/>
          <w:szCs w:val="28"/>
        </w:rPr>
        <w:t xml:space="preserve">(далее - Дополнительные характеристики транспортных средств), разработаны в </w:t>
      </w:r>
      <w:r w:rsidR="007A670C" w:rsidRPr="00AC3F33">
        <w:rPr>
          <w:rFonts w:ascii="Times New Roman" w:hAnsi="Times New Roman" w:cs="Times New Roman"/>
          <w:sz w:val="28"/>
          <w:szCs w:val="28"/>
        </w:rPr>
        <w:t xml:space="preserve">соответствии с </w:t>
      </w:r>
      <w:hyperlink r:id="rId16" w:history="1">
        <w:r w:rsidR="007A670C" w:rsidRPr="00AC3F33">
          <w:rPr>
            <w:rFonts w:ascii="Times New Roman" w:hAnsi="Times New Roman" w:cs="Times New Roman"/>
            <w:sz w:val="28"/>
            <w:szCs w:val="28"/>
          </w:rPr>
          <w:t>пунктом 3 части 3 статьи 24</w:t>
        </w:r>
      </w:hyperlink>
      <w:r w:rsidR="007A670C" w:rsidRPr="00AC3F33">
        <w:rPr>
          <w:rFonts w:ascii="Times New Roman" w:hAnsi="Times New Roman" w:cs="Times New Roman"/>
          <w:sz w:val="28"/>
          <w:szCs w:val="28"/>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A670C" w:rsidRPr="000D6EBD">
        <w:rPr>
          <w:rFonts w:ascii="Times New Roman" w:hAnsi="Times New Roman" w:cs="Times New Roman"/>
          <w:sz w:val="28"/>
          <w:szCs w:val="28"/>
        </w:rPr>
        <w:t>.</w:t>
      </w:r>
    </w:p>
    <w:p w:rsidR="007A670C" w:rsidRPr="007D6091" w:rsidRDefault="00D65919"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7A670C" w:rsidRPr="007D6091">
        <w:rPr>
          <w:rFonts w:ascii="Times New Roman" w:hAnsi="Times New Roman" w:cs="Times New Roman"/>
          <w:sz w:val="28"/>
          <w:szCs w:val="28"/>
        </w:rPr>
        <w:t>2. Под транспортным средством для целей настоящих Дополнительных характеристик транспортных средств понимается механическое транспортное средство категории М2 или М3, предназначенное для перевозки пассажиров и багажа</w:t>
      </w:r>
      <w:r>
        <w:rPr>
          <w:rFonts w:ascii="Times New Roman" w:hAnsi="Times New Roman" w:cs="Times New Roman"/>
          <w:sz w:val="28"/>
          <w:szCs w:val="28"/>
        </w:rPr>
        <w:t xml:space="preserve">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007A670C" w:rsidRPr="007D6091">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Иные понятия, используемые в Дополнительных характеристиках транспортных средств, применяются в тех же значениях, что и в </w:t>
      </w:r>
      <w:r w:rsidRPr="00F6399D">
        <w:rPr>
          <w:rFonts w:ascii="Times New Roman" w:hAnsi="Times New Roman" w:cs="Times New Roman"/>
          <w:sz w:val="28"/>
          <w:szCs w:val="28"/>
        </w:rPr>
        <w:t xml:space="preserve">Федеральном </w:t>
      </w:r>
      <w:hyperlink r:id="rId17" w:history="1">
        <w:r w:rsidRPr="00F6399D">
          <w:rPr>
            <w:rFonts w:ascii="Times New Roman" w:hAnsi="Times New Roman" w:cs="Times New Roman"/>
            <w:sz w:val="28"/>
            <w:szCs w:val="28"/>
          </w:rPr>
          <w:t>законе</w:t>
        </w:r>
      </w:hyperlink>
      <w:r w:rsidRPr="00F6399D">
        <w:rPr>
          <w:rFonts w:ascii="Times New Roman" w:hAnsi="Times New Roman" w:cs="Times New Roman"/>
          <w:sz w:val="28"/>
          <w:szCs w:val="28"/>
        </w:rPr>
        <w:t xml:space="preserve"> и </w:t>
      </w:r>
      <w:hyperlink r:id="rId18" w:history="1">
        <w:r w:rsidRPr="00F6399D">
          <w:rPr>
            <w:rFonts w:ascii="Times New Roman" w:hAnsi="Times New Roman" w:cs="Times New Roman"/>
            <w:sz w:val="28"/>
            <w:szCs w:val="28"/>
          </w:rPr>
          <w:t>Законе</w:t>
        </w:r>
      </w:hyperlink>
      <w:r w:rsidRPr="007D6091">
        <w:rPr>
          <w:rFonts w:ascii="Times New Roman" w:hAnsi="Times New Roman" w:cs="Times New Roman"/>
          <w:sz w:val="28"/>
          <w:szCs w:val="28"/>
        </w:rPr>
        <w:t xml:space="preserve"> Ставропольского края.</w:t>
      </w:r>
    </w:p>
    <w:p w:rsidR="007A670C" w:rsidRPr="007D6091" w:rsidRDefault="008B5461"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7A670C" w:rsidRPr="007D6091">
        <w:rPr>
          <w:rFonts w:ascii="Times New Roman" w:hAnsi="Times New Roman" w:cs="Times New Roman"/>
          <w:sz w:val="28"/>
          <w:szCs w:val="28"/>
        </w:rPr>
        <w:t xml:space="preserve">3. Дополнительными характеристиками транспортных средств </w:t>
      </w:r>
      <w:r w:rsidR="007A670C" w:rsidRPr="007D6091">
        <w:rPr>
          <w:rFonts w:ascii="Times New Roman" w:hAnsi="Times New Roman" w:cs="Times New Roman"/>
          <w:sz w:val="28"/>
          <w:szCs w:val="28"/>
        </w:rPr>
        <w:lastRenderedPageBreak/>
        <w:t>являются:</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1) оснащение транспортного средства: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оборудованием для перевозки пассажиров с ограниченными возможностями здоровья;</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2) наличие в транспортном средстве:</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более 15 мест для сидения пассажиров;</w:t>
      </w:r>
    </w:p>
    <w:p w:rsidR="007A670C" w:rsidRPr="007D6091" w:rsidRDefault="007A670C" w:rsidP="00985647">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не менее двух третей мест для сидения пассажиров, оборудованных креслами повышенной комфортабельности с регулируемым наклоном спинки сидения, от общего количес</w:t>
      </w:r>
      <w:r w:rsidR="00A66F76">
        <w:rPr>
          <w:rFonts w:ascii="Times New Roman" w:hAnsi="Times New Roman" w:cs="Times New Roman"/>
          <w:sz w:val="28"/>
          <w:szCs w:val="28"/>
        </w:rPr>
        <w:t>тва мест для сидения пассажиров</w:t>
      </w:r>
      <w:r w:rsidRPr="007D6091">
        <w:rPr>
          <w:rFonts w:ascii="Times New Roman" w:hAnsi="Times New Roman" w:cs="Times New Roman"/>
          <w:sz w:val="28"/>
          <w:szCs w:val="28"/>
        </w:rPr>
        <w:t>.</w:t>
      </w:r>
    </w:p>
    <w:p w:rsidR="007A670C" w:rsidRPr="007D6091" w:rsidRDefault="008B5461" w:rsidP="00985647">
      <w:pPr>
        <w:pStyle w:val="ConsPlusNormal"/>
        <w:jc w:val="both"/>
        <w:rPr>
          <w:rFonts w:ascii="Times New Roman" w:hAnsi="Times New Roman" w:cs="Times New Roman"/>
          <w:sz w:val="28"/>
          <w:szCs w:val="28"/>
        </w:rPr>
      </w:pPr>
      <w:bookmarkStart w:id="17" w:name="P66"/>
      <w:bookmarkEnd w:id="17"/>
      <w:r>
        <w:rPr>
          <w:rFonts w:ascii="Times New Roman" w:hAnsi="Times New Roman" w:cs="Times New Roman"/>
          <w:sz w:val="28"/>
          <w:szCs w:val="28"/>
        </w:rPr>
        <w:t xml:space="preserve">13. Шкала для оценки критериев оценки и сопоставления заявок на участие в открытом конкурсе на право осуществления  регулярных перевозок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00985647">
        <w:rPr>
          <w:rFonts w:ascii="Times New Roman" w:hAnsi="Times New Roman" w:cs="Times New Roman"/>
          <w:spacing w:val="-3"/>
          <w:sz w:val="28"/>
          <w:szCs w:val="28"/>
        </w:rPr>
        <w:t>.</w:t>
      </w:r>
    </w:p>
    <w:p w:rsidR="007A670C" w:rsidRPr="007D6091" w:rsidRDefault="008B5461" w:rsidP="009856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7A670C" w:rsidRPr="007D6091">
        <w:rPr>
          <w:rFonts w:ascii="Times New Roman" w:hAnsi="Times New Roman" w:cs="Times New Roman"/>
          <w:sz w:val="28"/>
          <w:szCs w:val="28"/>
        </w:rPr>
        <w:t xml:space="preserve">1. Шкала для оценки критериев оценки и сопоставления заявок на участие в открытом конкурсе на право осуществления регулярных перевозок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Pr="007D6091">
        <w:rPr>
          <w:rFonts w:ascii="Times New Roman" w:hAnsi="Times New Roman" w:cs="Times New Roman"/>
          <w:sz w:val="28"/>
          <w:szCs w:val="28"/>
        </w:rPr>
        <w:t xml:space="preserve"> </w:t>
      </w:r>
      <w:r w:rsidR="007A670C" w:rsidRPr="007D6091">
        <w:rPr>
          <w:rFonts w:ascii="Times New Roman" w:hAnsi="Times New Roman" w:cs="Times New Roman"/>
          <w:sz w:val="28"/>
          <w:szCs w:val="28"/>
        </w:rPr>
        <w:t xml:space="preserve">(далее соответственно - Шкала для оценки критериев, открытый конкурс) разработана в соответствии с </w:t>
      </w:r>
      <w:hyperlink r:id="rId19" w:history="1">
        <w:r w:rsidR="007A670C" w:rsidRPr="008B5461">
          <w:rPr>
            <w:rFonts w:ascii="Times New Roman" w:hAnsi="Times New Roman" w:cs="Times New Roman"/>
            <w:sz w:val="28"/>
            <w:szCs w:val="28"/>
          </w:rPr>
          <w:t>частями 3</w:t>
        </w:r>
      </w:hyperlink>
      <w:r w:rsidR="007A670C" w:rsidRPr="008B5461">
        <w:rPr>
          <w:rFonts w:ascii="Times New Roman" w:hAnsi="Times New Roman" w:cs="Times New Roman"/>
          <w:sz w:val="28"/>
          <w:szCs w:val="28"/>
        </w:rPr>
        <w:t xml:space="preserve"> и </w:t>
      </w:r>
      <w:hyperlink r:id="rId20" w:history="1">
        <w:r w:rsidR="007A670C" w:rsidRPr="008B5461">
          <w:rPr>
            <w:rFonts w:ascii="Times New Roman" w:hAnsi="Times New Roman" w:cs="Times New Roman"/>
            <w:sz w:val="28"/>
            <w:szCs w:val="28"/>
          </w:rPr>
          <w:t>4 статьи 24</w:t>
        </w:r>
      </w:hyperlink>
      <w:r w:rsidR="007A670C" w:rsidRPr="007D6091">
        <w:rPr>
          <w:rFonts w:ascii="Times New Roman" w:hAnsi="Times New Roman" w:cs="Times New Roman"/>
          <w:sz w:val="28"/>
          <w:szCs w:val="28"/>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A670C" w:rsidRPr="007D6091" w:rsidRDefault="000029B6"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A66F76">
        <w:rPr>
          <w:rFonts w:ascii="Times New Roman" w:hAnsi="Times New Roman" w:cs="Times New Roman"/>
          <w:sz w:val="28"/>
          <w:szCs w:val="28"/>
        </w:rPr>
        <w:t>2</w:t>
      </w:r>
      <w:r w:rsidR="007A670C" w:rsidRPr="007D6091">
        <w:rPr>
          <w:rFonts w:ascii="Times New Roman" w:hAnsi="Times New Roman" w:cs="Times New Roman"/>
          <w:sz w:val="28"/>
          <w:szCs w:val="28"/>
        </w:rPr>
        <w:t>. В соответствии с настоящей Шкалой для оценки критериев заявки на участие в открытом конкурсе оцениваются и сопоставляются по следующим критериям:</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(далее - коэффициент):</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0 - 0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 до 0,1 - минус 5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0,1 до 0,25 - минус 10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0,25 и более - минус 15 баллов;</w:t>
      </w:r>
    </w:p>
    <w:p w:rsidR="007A670C" w:rsidRPr="000029B6"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w:t>
      </w:r>
      <w:r w:rsidRPr="007D6091">
        <w:rPr>
          <w:rFonts w:ascii="Times New Roman" w:hAnsi="Times New Roman" w:cs="Times New Roman"/>
          <w:sz w:val="28"/>
          <w:szCs w:val="28"/>
        </w:rPr>
        <w:lastRenderedPageBreak/>
        <w:t xml:space="preserve">подтвержденный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подтверждающими осуществление регулярных перевозок (далее - срок осуществления регулярных перевозок) </w:t>
      </w:r>
      <w:hyperlink w:anchor="P105"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до 1 года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 года до 3 лет - 1 балл;</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3 до 5 лет - 2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5 до 7 лет - 3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7 до 10 лет - 4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10 лет и более - 5 баллов;</w:t>
      </w:r>
    </w:p>
    <w:p w:rsidR="007A670C" w:rsidRPr="000029B6"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3) дополнительные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регулярных перевозок (далее - дополнительные характеристики транспортных средств</w:t>
      </w:r>
      <w:r w:rsidRPr="000029B6">
        <w:rPr>
          <w:rFonts w:ascii="Times New Roman" w:hAnsi="Times New Roman" w:cs="Times New Roman"/>
          <w:sz w:val="28"/>
          <w:szCs w:val="28"/>
        </w:rPr>
        <w:t xml:space="preserve">) </w:t>
      </w:r>
      <w:hyperlink w:anchor="P106"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а) оснащение транспортного средства: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 (наличие указанной системы - 1 балл; отсутствие указанной системы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оборудованием для перевозки пассажиров с ограниченными возможностями здоровья (наличие указанного оборудования - 2 балла; отсутствие указанного оборудования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(наличие указанного устройства - 1 балл; отсутствие указанного устройства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 наличие в транспортном средстве:</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мест для сидения пассажиров (наличие более 15 мест для сидения пассажиров - 3 балла; наличие 15 и менее мест для сидения пассажиров - 0 баллов);</w:t>
      </w:r>
    </w:p>
    <w:p w:rsidR="007A670C" w:rsidRPr="000029B6"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w:t>
      </w:r>
      <w:r w:rsidRPr="000029B6">
        <w:rPr>
          <w:rFonts w:ascii="Times New Roman" w:hAnsi="Times New Roman" w:cs="Times New Roman"/>
          <w:sz w:val="28"/>
          <w:szCs w:val="28"/>
        </w:rPr>
        <w:t xml:space="preserve">перевозок </w:t>
      </w:r>
      <w:hyperlink w:anchor="P107"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0 до 3 лет включительно - 10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0 до 5 лет включительно - 8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0 до 7 лет включительно - 4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более 7 лет - 0 баллов.</w:t>
      </w:r>
    </w:p>
    <w:p w:rsidR="007A670C" w:rsidRPr="007D6091" w:rsidRDefault="008C4F99" w:rsidP="008C4F9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CE0EA1">
        <w:rPr>
          <w:rFonts w:ascii="Times New Roman" w:hAnsi="Times New Roman" w:cs="Times New Roman"/>
          <w:sz w:val="28"/>
          <w:szCs w:val="28"/>
        </w:rPr>
        <w:t>___</w:t>
      </w:r>
    </w:p>
    <w:p w:rsidR="007A670C" w:rsidRPr="007D6091" w:rsidRDefault="007A670C" w:rsidP="008C4F99">
      <w:pPr>
        <w:pStyle w:val="ConsPlusNormal"/>
        <w:ind w:firstLine="709"/>
        <w:jc w:val="both"/>
        <w:rPr>
          <w:rFonts w:ascii="Times New Roman" w:hAnsi="Times New Roman" w:cs="Times New Roman"/>
          <w:sz w:val="28"/>
          <w:szCs w:val="28"/>
        </w:rPr>
      </w:pPr>
      <w:bookmarkStart w:id="18" w:name="P105"/>
      <w:bookmarkEnd w:id="18"/>
      <w:r w:rsidRPr="007D6091">
        <w:rPr>
          <w:rFonts w:ascii="Times New Roman" w:hAnsi="Times New Roman" w:cs="Times New Roman"/>
          <w:sz w:val="28"/>
          <w:szCs w:val="28"/>
        </w:rPr>
        <w:t xml:space="preserve">&lt;*&gt;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w:t>
      </w:r>
      <w:r w:rsidRPr="007D6091">
        <w:rPr>
          <w:rFonts w:ascii="Times New Roman" w:hAnsi="Times New Roman" w:cs="Times New Roman"/>
          <w:sz w:val="28"/>
          <w:szCs w:val="28"/>
        </w:rPr>
        <w:lastRenderedPageBreak/>
        <w:t>всеми участниками договора простого товарищества.</w:t>
      </w:r>
    </w:p>
    <w:p w:rsidR="007A670C" w:rsidRPr="007D6091" w:rsidRDefault="007A670C" w:rsidP="008C4F99">
      <w:pPr>
        <w:pStyle w:val="ConsPlusNormal"/>
        <w:ind w:firstLine="709"/>
        <w:jc w:val="both"/>
        <w:rPr>
          <w:rFonts w:ascii="Times New Roman" w:hAnsi="Times New Roman" w:cs="Times New Roman"/>
          <w:sz w:val="28"/>
          <w:szCs w:val="28"/>
        </w:rPr>
      </w:pPr>
      <w:bookmarkStart w:id="19" w:name="P106"/>
      <w:bookmarkEnd w:id="19"/>
      <w:r w:rsidRPr="007D6091">
        <w:rPr>
          <w:rFonts w:ascii="Times New Roman" w:hAnsi="Times New Roman" w:cs="Times New Roman"/>
          <w:sz w:val="28"/>
          <w:szCs w:val="28"/>
        </w:rPr>
        <w:t>&lt;**&gt; Подсчет баллов за дополнительные характеристики транспортных средств производится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7A670C" w:rsidRPr="007D6091" w:rsidRDefault="007A670C" w:rsidP="008C4F99">
      <w:pPr>
        <w:pStyle w:val="ConsPlusNormal"/>
        <w:ind w:firstLine="709"/>
        <w:jc w:val="both"/>
        <w:rPr>
          <w:rFonts w:ascii="Times New Roman" w:hAnsi="Times New Roman" w:cs="Times New Roman"/>
          <w:sz w:val="28"/>
          <w:szCs w:val="28"/>
        </w:rPr>
      </w:pPr>
      <w:bookmarkStart w:id="20" w:name="P107"/>
      <w:bookmarkEnd w:id="20"/>
      <w:r w:rsidRPr="007D6091">
        <w:rPr>
          <w:rFonts w:ascii="Times New Roman" w:hAnsi="Times New Roman" w:cs="Times New Roman"/>
          <w:sz w:val="28"/>
          <w:szCs w:val="28"/>
        </w:rPr>
        <w:t>&lt;***&gt; Срок эксплуатации транспортного средства определяется:</w:t>
      </w:r>
    </w:p>
    <w:p w:rsidR="008C4F99"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для транспортного средства, произведенного на территории Российской Федерации,</w:t>
      </w:r>
    </w:p>
    <w:p w:rsidR="007A670C" w:rsidRPr="007D6091"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8C4F99"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xml:space="preserve">для транспортного средства, ввезенного на территорию Российской Федерации, </w:t>
      </w:r>
    </w:p>
    <w:p w:rsidR="007A670C" w:rsidRPr="007D6091"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 с 01 января года выпуска данного транспортного средства.</w:t>
      </w:r>
    </w:p>
    <w:p w:rsidR="007A670C" w:rsidRPr="007D6091" w:rsidRDefault="007A670C" w:rsidP="008C4F99">
      <w:pPr>
        <w:pStyle w:val="ConsPlusNormal"/>
        <w:ind w:firstLine="709"/>
        <w:jc w:val="both"/>
        <w:rPr>
          <w:rFonts w:ascii="Times New Roman" w:hAnsi="Times New Roman" w:cs="Times New Roman"/>
          <w:sz w:val="28"/>
          <w:szCs w:val="28"/>
        </w:rPr>
      </w:pPr>
      <w:r w:rsidRPr="007D6091">
        <w:rPr>
          <w:rFonts w:ascii="Times New Roman" w:hAnsi="Times New Roman" w:cs="Times New Roman"/>
          <w:sz w:val="28"/>
          <w:szCs w:val="28"/>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C84EED" w:rsidRDefault="00C84EED" w:rsidP="006775AE">
      <w:pPr>
        <w:pStyle w:val="ConsPlusNormal"/>
        <w:jc w:val="right"/>
        <w:outlineLvl w:val="1"/>
      </w:pPr>
    </w:p>
    <w:sectPr w:rsidR="00C84EED" w:rsidSect="0090457D">
      <w:pgSz w:w="11906" w:h="16838"/>
      <w:pgMar w:top="1134" w:right="567" w:bottom="1134"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AF" w:rsidRDefault="001D39AF" w:rsidP="008101CC">
      <w:pPr>
        <w:spacing w:after="0"/>
      </w:pPr>
      <w:r>
        <w:separator/>
      </w:r>
    </w:p>
  </w:endnote>
  <w:endnote w:type="continuationSeparator" w:id="0">
    <w:p w:rsidR="001D39AF" w:rsidRDefault="001D39AF" w:rsidP="008101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AF" w:rsidRDefault="001D39AF" w:rsidP="008101CC">
      <w:pPr>
        <w:spacing w:after="0"/>
      </w:pPr>
      <w:r>
        <w:separator/>
      </w:r>
    </w:p>
  </w:footnote>
  <w:footnote w:type="continuationSeparator" w:id="0">
    <w:p w:rsidR="001D39AF" w:rsidRDefault="001D39AF" w:rsidP="008101C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0EF"/>
    <w:multiLevelType w:val="multilevel"/>
    <w:tmpl w:val="B9CC5AAE"/>
    <w:lvl w:ilvl="0">
      <w:start w:val="8"/>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6B4204C0"/>
    <w:multiLevelType w:val="multilevel"/>
    <w:tmpl w:val="C0A4F744"/>
    <w:lvl w:ilvl="0">
      <w:start w:val="3"/>
      <w:numFmt w:val="decimal"/>
      <w:pStyle w:val="1"/>
      <w:lvlText w:val="%1."/>
      <w:lvlJc w:val="left"/>
      <w:pPr>
        <w:tabs>
          <w:tab w:val="num" w:pos="2655"/>
        </w:tabs>
        <w:ind w:left="2655" w:hanging="6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1677"/>
    <w:rsid w:val="000029B6"/>
    <w:rsid w:val="00026A46"/>
    <w:rsid w:val="00051A3D"/>
    <w:rsid w:val="00051D45"/>
    <w:rsid w:val="000733D2"/>
    <w:rsid w:val="00085B75"/>
    <w:rsid w:val="000A2849"/>
    <w:rsid w:val="000A6873"/>
    <w:rsid w:val="000B01CD"/>
    <w:rsid w:val="000B124A"/>
    <w:rsid w:val="000D6EBD"/>
    <w:rsid w:val="000E630E"/>
    <w:rsid w:val="00105FD5"/>
    <w:rsid w:val="00130812"/>
    <w:rsid w:val="0014147A"/>
    <w:rsid w:val="0017080E"/>
    <w:rsid w:val="00184BA4"/>
    <w:rsid w:val="001939C4"/>
    <w:rsid w:val="001B0751"/>
    <w:rsid w:val="001B1863"/>
    <w:rsid w:val="001B29C9"/>
    <w:rsid w:val="001D06E9"/>
    <w:rsid w:val="001D39AF"/>
    <w:rsid w:val="001F1721"/>
    <w:rsid w:val="001F347F"/>
    <w:rsid w:val="001F6DAC"/>
    <w:rsid w:val="001F77A3"/>
    <w:rsid w:val="00232DA7"/>
    <w:rsid w:val="002612B1"/>
    <w:rsid w:val="00263735"/>
    <w:rsid w:val="00277BF7"/>
    <w:rsid w:val="0028281B"/>
    <w:rsid w:val="00286C87"/>
    <w:rsid w:val="002B1CB4"/>
    <w:rsid w:val="002C21F6"/>
    <w:rsid w:val="002D2D8A"/>
    <w:rsid w:val="00314EC2"/>
    <w:rsid w:val="00320E22"/>
    <w:rsid w:val="003355E3"/>
    <w:rsid w:val="00342299"/>
    <w:rsid w:val="00391EBB"/>
    <w:rsid w:val="003A6187"/>
    <w:rsid w:val="003B612D"/>
    <w:rsid w:val="003C49B9"/>
    <w:rsid w:val="003C5333"/>
    <w:rsid w:val="003F0F87"/>
    <w:rsid w:val="00416527"/>
    <w:rsid w:val="0043076D"/>
    <w:rsid w:val="00444362"/>
    <w:rsid w:val="004444F7"/>
    <w:rsid w:val="00455D67"/>
    <w:rsid w:val="00460609"/>
    <w:rsid w:val="00482B74"/>
    <w:rsid w:val="0049210B"/>
    <w:rsid w:val="004A6199"/>
    <w:rsid w:val="004B7334"/>
    <w:rsid w:val="004C1681"/>
    <w:rsid w:val="004D0EF6"/>
    <w:rsid w:val="004E1CA3"/>
    <w:rsid w:val="005160F2"/>
    <w:rsid w:val="00544D36"/>
    <w:rsid w:val="005500E7"/>
    <w:rsid w:val="00552D2E"/>
    <w:rsid w:val="005836CB"/>
    <w:rsid w:val="005967E9"/>
    <w:rsid w:val="005B31F9"/>
    <w:rsid w:val="005D3944"/>
    <w:rsid w:val="005E27DA"/>
    <w:rsid w:val="005F1FF6"/>
    <w:rsid w:val="00614334"/>
    <w:rsid w:val="006210E5"/>
    <w:rsid w:val="00627352"/>
    <w:rsid w:val="006305FD"/>
    <w:rsid w:val="00652D5D"/>
    <w:rsid w:val="00655EAB"/>
    <w:rsid w:val="006658FB"/>
    <w:rsid w:val="006775AE"/>
    <w:rsid w:val="0068384A"/>
    <w:rsid w:val="00690B7D"/>
    <w:rsid w:val="006947E1"/>
    <w:rsid w:val="006B7BAD"/>
    <w:rsid w:val="006D56C3"/>
    <w:rsid w:val="00715407"/>
    <w:rsid w:val="007166D1"/>
    <w:rsid w:val="00723144"/>
    <w:rsid w:val="00765E17"/>
    <w:rsid w:val="00783E2C"/>
    <w:rsid w:val="00790C00"/>
    <w:rsid w:val="007975C6"/>
    <w:rsid w:val="007A670C"/>
    <w:rsid w:val="007D6091"/>
    <w:rsid w:val="007E3E78"/>
    <w:rsid w:val="007E4AB4"/>
    <w:rsid w:val="007F14FE"/>
    <w:rsid w:val="008101CC"/>
    <w:rsid w:val="008256A1"/>
    <w:rsid w:val="008333AB"/>
    <w:rsid w:val="0084358F"/>
    <w:rsid w:val="00854875"/>
    <w:rsid w:val="00881465"/>
    <w:rsid w:val="008A20D4"/>
    <w:rsid w:val="008B5461"/>
    <w:rsid w:val="008C4F99"/>
    <w:rsid w:val="008D5987"/>
    <w:rsid w:val="008D697A"/>
    <w:rsid w:val="008F0ADF"/>
    <w:rsid w:val="009042A6"/>
    <w:rsid w:val="0090457D"/>
    <w:rsid w:val="00904BC0"/>
    <w:rsid w:val="00912869"/>
    <w:rsid w:val="009158D9"/>
    <w:rsid w:val="009216D6"/>
    <w:rsid w:val="00921EAA"/>
    <w:rsid w:val="00925737"/>
    <w:rsid w:val="00925897"/>
    <w:rsid w:val="00936C12"/>
    <w:rsid w:val="009426D3"/>
    <w:rsid w:val="00950CD9"/>
    <w:rsid w:val="00953CF8"/>
    <w:rsid w:val="00985647"/>
    <w:rsid w:val="009867F6"/>
    <w:rsid w:val="009965EE"/>
    <w:rsid w:val="009B21F9"/>
    <w:rsid w:val="009C0B9C"/>
    <w:rsid w:val="009D30A3"/>
    <w:rsid w:val="009D6B24"/>
    <w:rsid w:val="009E52A0"/>
    <w:rsid w:val="00A178B7"/>
    <w:rsid w:val="00A204C6"/>
    <w:rsid w:val="00A32E6A"/>
    <w:rsid w:val="00A60A24"/>
    <w:rsid w:val="00A66F76"/>
    <w:rsid w:val="00A715C0"/>
    <w:rsid w:val="00A80948"/>
    <w:rsid w:val="00A81640"/>
    <w:rsid w:val="00A96E23"/>
    <w:rsid w:val="00AC2153"/>
    <w:rsid w:val="00AC3F33"/>
    <w:rsid w:val="00AE254F"/>
    <w:rsid w:val="00AE4749"/>
    <w:rsid w:val="00B1147B"/>
    <w:rsid w:val="00B60B91"/>
    <w:rsid w:val="00B625E1"/>
    <w:rsid w:val="00B64E63"/>
    <w:rsid w:val="00BA223A"/>
    <w:rsid w:val="00BA29DB"/>
    <w:rsid w:val="00BC7D99"/>
    <w:rsid w:val="00BE4816"/>
    <w:rsid w:val="00BF52F5"/>
    <w:rsid w:val="00C203E3"/>
    <w:rsid w:val="00C33914"/>
    <w:rsid w:val="00C33C08"/>
    <w:rsid w:val="00C349BC"/>
    <w:rsid w:val="00C64FB1"/>
    <w:rsid w:val="00C703B3"/>
    <w:rsid w:val="00C71677"/>
    <w:rsid w:val="00C84EED"/>
    <w:rsid w:val="00C85188"/>
    <w:rsid w:val="00C901AE"/>
    <w:rsid w:val="00C95C13"/>
    <w:rsid w:val="00CA0138"/>
    <w:rsid w:val="00CC3CEC"/>
    <w:rsid w:val="00CC4CDB"/>
    <w:rsid w:val="00CD6D79"/>
    <w:rsid w:val="00CE0EA1"/>
    <w:rsid w:val="00CE38FA"/>
    <w:rsid w:val="00D00377"/>
    <w:rsid w:val="00D12342"/>
    <w:rsid w:val="00D16D4E"/>
    <w:rsid w:val="00D345B3"/>
    <w:rsid w:val="00D40CE9"/>
    <w:rsid w:val="00D42573"/>
    <w:rsid w:val="00D471CA"/>
    <w:rsid w:val="00D65919"/>
    <w:rsid w:val="00D668E5"/>
    <w:rsid w:val="00D84771"/>
    <w:rsid w:val="00D92CD1"/>
    <w:rsid w:val="00DA69DB"/>
    <w:rsid w:val="00DD233B"/>
    <w:rsid w:val="00E04238"/>
    <w:rsid w:val="00E04BC9"/>
    <w:rsid w:val="00E12020"/>
    <w:rsid w:val="00E53898"/>
    <w:rsid w:val="00E83BD8"/>
    <w:rsid w:val="00EA77F5"/>
    <w:rsid w:val="00EA7D6A"/>
    <w:rsid w:val="00EF3087"/>
    <w:rsid w:val="00F14B9D"/>
    <w:rsid w:val="00F21593"/>
    <w:rsid w:val="00F23B6C"/>
    <w:rsid w:val="00F261CC"/>
    <w:rsid w:val="00F6399D"/>
    <w:rsid w:val="00F6505F"/>
    <w:rsid w:val="00FA0D13"/>
    <w:rsid w:val="00FC7178"/>
    <w:rsid w:val="00FD1331"/>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65"/>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6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7167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59"/>
    <w:rsid w:val="005F1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775A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Стиль1"/>
    <w:basedOn w:val="a"/>
    <w:rsid w:val="00B1147B"/>
    <w:pPr>
      <w:keepNext/>
      <w:keepLines/>
      <w:widowControl w:val="0"/>
      <w:numPr>
        <w:numId w:val="1"/>
      </w:numPr>
      <w:suppressLineNumbers/>
      <w:suppressAutoHyphens/>
      <w:spacing w:after="60"/>
      <w:jc w:val="left"/>
    </w:pPr>
    <w:rPr>
      <w:rFonts w:eastAsia="Times New Roman" w:cs="Times New Roman"/>
      <w:b/>
      <w:szCs w:val="24"/>
      <w:lang w:eastAsia="ru-RU"/>
    </w:rPr>
  </w:style>
  <w:style w:type="paragraph" w:styleId="a4">
    <w:name w:val="List Paragraph"/>
    <w:basedOn w:val="a"/>
    <w:uiPriority w:val="34"/>
    <w:qFormat/>
    <w:rsid w:val="00DD233B"/>
    <w:pPr>
      <w:ind w:left="720"/>
      <w:contextualSpacing/>
    </w:pPr>
  </w:style>
  <w:style w:type="paragraph" w:customStyle="1" w:styleId="3">
    <w:name w:val="Стиль3"/>
    <w:basedOn w:val="2"/>
    <w:rsid w:val="00790C00"/>
    <w:pPr>
      <w:widowControl w:val="0"/>
      <w:numPr>
        <w:ilvl w:val="0"/>
      </w:numPr>
      <w:tabs>
        <w:tab w:val="clear" w:pos="432"/>
        <w:tab w:val="num" w:pos="1307"/>
      </w:tabs>
      <w:adjustRightInd w:val="0"/>
      <w:ind w:left="1080" w:firstLine="0"/>
      <w:textAlignment w:val="baseline"/>
    </w:pPr>
    <w:rPr>
      <w:sz w:val="24"/>
    </w:rPr>
  </w:style>
  <w:style w:type="paragraph" w:styleId="2">
    <w:name w:val="Body Text Indent 2"/>
    <w:basedOn w:val="a"/>
    <w:link w:val="20"/>
    <w:rsid w:val="00790C00"/>
    <w:pPr>
      <w:numPr>
        <w:ilvl w:val="1"/>
        <w:numId w:val="3"/>
      </w:numPr>
      <w:tabs>
        <w:tab w:val="clear" w:pos="1836"/>
      </w:tabs>
      <w:spacing w:after="0"/>
      <w:ind w:left="0" w:firstLine="680"/>
    </w:pPr>
    <w:rPr>
      <w:rFonts w:eastAsia="Times New Roman" w:cs="Times New Roman"/>
      <w:szCs w:val="20"/>
      <w:lang w:eastAsia="ru-RU"/>
    </w:rPr>
  </w:style>
  <w:style w:type="character" w:customStyle="1" w:styleId="20">
    <w:name w:val="Основной текст с отступом 2 Знак"/>
    <w:basedOn w:val="a0"/>
    <w:link w:val="2"/>
    <w:rsid w:val="00790C00"/>
    <w:rPr>
      <w:rFonts w:ascii="Times New Roman" w:eastAsia="Times New Roman" w:hAnsi="Times New Roman" w:cs="Times New Roman"/>
      <w:sz w:val="28"/>
      <w:szCs w:val="20"/>
      <w:lang w:eastAsia="ru-RU"/>
    </w:rPr>
  </w:style>
  <w:style w:type="paragraph" w:styleId="30">
    <w:name w:val="Body Text Indent 3"/>
    <w:basedOn w:val="a"/>
    <w:link w:val="31"/>
    <w:rsid w:val="00790C00"/>
    <w:pPr>
      <w:widowControl w:val="0"/>
      <w:numPr>
        <w:ilvl w:val="2"/>
        <w:numId w:val="3"/>
      </w:numPr>
      <w:tabs>
        <w:tab w:val="clear" w:pos="1307"/>
        <w:tab w:val="num" w:pos="720"/>
      </w:tabs>
      <w:autoSpaceDE w:val="0"/>
      <w:autoSpaceDN w:val="0"/>
      <w:adjustRightInd w:val="0"/>
      <w:spacing w:after="0"/>
      <w:ind w:left="0" w:firstLine="360"/>
    </w:pPr>
    <w:rPr>
      <w:rFonts w:eastAsia="Times New Roman" w:cs="Times New Roman"/>
      <w:i/>
      <w:iCs/>
      <w:noProof/>
      <w:szCs w:val="24"/>
      <w:lang w:eastAsia="ru-RU"/>
    </w:rPr>
  </w:style>
  <w:style w:type="character" w:customStyle="1" w:styleId="31">
    <w:name w:val="Основной текст с отступом 3 Знак"/>
    <w:basedOn w:val="a0"/>
    <w:link w:val="30"/>
    <w:rsid w:val="00790C00"/>
    <w:rPr>
      <w:rFonts w:ascii="Times New Roman" w:eastAsia="Times New Roman" w:hAnsi="Times New Roman" w:cs="Times New Roman"/>
      <w:i/>
      <w:iCs/>
      <w:noProof/>
      <w:sz w:val="28"/>
      <w:szCs w:val="24"/>
      <w:lang w:eastAsia="ru-RU"/>
    </w:rPr>
  </w:style>
  <w:style w:type="paragraph" w:styleId="a5">
    <w:name w:val="header"/>
    <w:basedOn w:val="a"/>
    <w:link w:val="a6"/>
    <w:uiPriority w:val="99"/>
    <w:semiHidden/>
    <w:unhideWhenUsed/>
    <w:rsid w:val="008101CC"/>
    <w:pPr>
      <w:tabs>
        <w:tab w:val="center" w:pos="4677"/>
        <w:tab w:val="right" w:pos="9355"/>
      </w:tabs>
      <w:spacing w:after="0"/>
    </w:pPr>
  </w:style>
  <w:style w:type="character" w:customStyle="1" w:styleId="a6">
    <w:name w:val="Верхний колонтитул Знак"/>
    <w:basedOn w:val="a0"/>
    <w:link w:val="a5"/>
    <w:uiPriority w:val="99"/>
    <w:semiHidden/>
    <w:rsid w:val="008101CC"/>
    <w:rPr>
      <w:rFonts w:ascii="Times New Roman" w:hAnsi="Times New Roman"/>
      <w:sz w:val="28"/>
    </w:rPr>
  </w:style>
  <w:style w:type="paragraph" w:styleId="a7">
    <w:name w:val="footer"/>
    <w:basedOn w:val="a"/>
    <w:link w:val="a8"/>
    <w:uiPriority w:val="99"/>
    <w:semiHidden/>
    <w:unhideWhenUsed/>
    <w:rsid w:val="008101CC"/>
    <w:pPr>
      <w:tabs>
        <w:tab w:val="center" w:pos="4677"/>
        <w:tab w:val="right" w:pos="9355"/>
      </w:tabs>
      <w:spacing w:after="0"/>
    </w:pPr>
  </w:style>
  <w:style w:type="character" w:customStyle="1" w:styleId="a8">
    <w:name w:val="Нижний колонтитул Знак"/>
    <w:basedOn w:val="a0"/>
    <w:link w:val="a7"/>
    <w:uiPriority w:val="99"/>
    <w:semiHidden/>
    <w:rsid w:val="008101CC"/>
    <w:rPr>
      <w:rFonts w:ascii="Times New Roman" w:hAnsi="Times New Roman"/>
      <w:sz w:val="28"/>
    </w:rPr>
  </w:style>
  <w:style w:type="paragraph" w:styleId="a9">
    <w:name w:val="Title"/>
    <w:basedOn w:val="a"/>
    <w:link w:val="aa"/>
    <w:qFormat/>
    <w:rsid w:val="00E12020"/>
    <w:pPr>
      <w:spacing w:after="0"/>
      <w:jc w:val="center"/>
    </w:pPr>
    <w:rPr>
      <w:rFonts w:eastAsia="Times New Roman" w:cs="Times New Roman"/>
      <w:b/>
      <w:sz w:val="24"/>
      <w:szCs w:val="20"/>
    </w:rPr>
  </w:style>
  <w:style w:type="character" w:customStyle="1" w:styleId="aa">
    <w:name w:val="Название Знак"/>
    <w:basedOn w:val="a0"/>
    <w:link w:val="a9"/>
    <w:rsid w:val="00E12020"/>
    <w:rPr>
      <w:rFonts w:ascii="Times New Roman" w:eastAsia="Times New Roman" w:hAnsi="Times New Roman" w:cs="Times New Roman"/>
      <w:b/>
      <w:sz w:val="24"/>
      <w:szCs w:val="20"/>
    </w:rPr>
  </w:style>
  <w:style w:type="paragraph" w:styleId="ab">
    <w:name w:val="Body Text"/>
    <w:basedOn w:val="a"/>
    <w:link w:val="ac"/>
    <w:uiPriority w:val="99"/>
    <w:semiHidden/>
    <w:unhideWhenUsed/>
    <w:rsid w:val="00E12020"/>
    <w:pPr>
      <w:spacing w:after="120" w:line="256" w:lineRule="auto"/>
      <w:jc w:val="left"/>
    </w:pPr>
    <w:rPr>
      <w:rFonts w:asciiTheme="minorHAnsi" w:hAnsiTheme="minorHAnsi"/>
      <w:sz w:val="22"/>
    </w:rPr>
  </w:style>
  <w:style w:type="character" w:customStyle="1" w:styleId="ac">
    <w:name w:val="Основной текст Знак"/>
    <w:basedOn w:val="a0"/>
    <w:link w:val="ab"/>
    <w:uiPriority w:val="99"/>
    <w:semiHidden/>
    <w:rsid w:val="00E12020"/>
  </w:style>
  <w:style w:type="paragraph" w:styleId="ad">
    <w:name w:val="Balloon Text"/>
    <w:basedOn w:val="a"/>
    <w:link w:val="ae"/>
    <w:uiPriority w:val="99"/>
    <w:semiHidden/>
    <w:unhideWhenUsed/>
    <w:rsid w:val="00E12020"/>
    <w:pPr>
      <w:spacing w:after="0"/>
    </w:pPr>
    <w:rPr>
      <w:rFonts w:ascii="Tahoma" w:hAnsi="Tahoma" w:cs="Tahoma"/>
      <w:sz w:val="16"/>
      <w:szCs w:val="16"/>
    </w:rPr>
  </w:style>
  <w:style w:type="character" w:customStyle="1" w:styleId="ae">
    <w:name w:val="Текст выноски Знак"/>
    <w:basedOn w:val="a0"/>
    <w:link w:val="ad"/>
    <w:uiPriority w:val="99"/>
    <w:semiHidden/>
    <w:rsid w:val="00E12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2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D41F1F65748F2653FD169692A038C1587A4A3FE2F0EA698623C85711520L" TargetMode="External"/><Relationship Id="rId18" Type="http://schemas.openxmlformats.org/officeDocument/2006/relationships/hyperlink" Target="consultantplus://offline/ref=FD7828DBA0765B4FBA5A3D65D73A9D63791CE714DE5E112C443569010FA519BDQ0PE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D41F1F65748F2653FD169692A038C1587A4A3FE2F0EA698623C85711520L" TargetMode="External"/><Relationship Id="rId17" Type="http://schemas.openxmlformats.org/officeDocument/2006/relationships/hyperlink" Target="consultantplus://offline/ref=FD7828DBA0765B4FBA5A2368C156C3697F1FBB1FD25F197A1C6A325C58QAPCM" TargetMode="External"/><Relationship Id="rId2" Type="http://schemas.openxmlformats.org/officeDocument/2006/relationships/numbering" Target="numbering.xml"/><Relationship Id="rId16" Type="http://schemas.openxmlformats.org/officeDocument/2006/relationships/hyperlink" Target="consultantplus://offline/ref=FD7828DBA0765B4FBA5A2368C156C3697F1FBB1FD25F197A1C6A325C58AC13EA49A991FB7101877DQ5PAM" TargetMode="External"/><Relationship Id="rId20" Type="http://schemas.openxmlformats.org/officeDocument/2006/relationships/hyperlink" Target="consultantplus://offline/ref=FD7828DBA0765B4FBA5A2368C156C3697F1FBB1FD25F197A1C6A325C58AC13EA49A991FB7101877DQ5P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41F1F65748F2653FD169692A038C1587A4A3FE2F0EA698623C8571506E8B6433D3F8D4D1CD871029L" TargetMode="External"/><Relationship Id="rId5" Type="http://schemas.openxmlformats.org/officeDocument/2006/relationships/webSettings" Target="webSettings.xml"/><Relationship Id="rId15" Type="http://schemas.openxmlformats.org/officeDocument/2006/relationships/hyperlink" Target="consultantplus://offline/ref=DE19817F76616CD66E13FBBFCDF3C5E12B34CEDC0F856187B8892F4B2528L" TargetMode="External"/><Relationship Id="rId10" Type="http://schemas.openxmlformats.org/officeDocument/2006/relationships/hyperlink" Target="consultantplus://offline/ref=4D41F1F65748F2653FD169692A038C1586A2A5F82F0EA698623C8571506E8B6433D3F8D4D1CD8B102AL" TargetMode="External"/><Relationship Id="rId19" Type="http://schemas.openxmlformats.org/officeDocument/2006/relationships/hyperlink" Target="consultantplus://offline/ref=FD7828DBA0765B4FBA5A2368C156C3697F1FBB1FD25F197A1C6A325C58AC13EA49A991FB7101877DQ5PFM" TargetMode="External"/><Relationship Id="rId4" Type="http://schemas.openxmlformats.org/officeDocument/2006/relationships/settings" Target="settings.xml"/><Relationship Id="rId9" Type="http://schemas.openxmlformats.org/officeDocument/2006/relationships/hyperlink" Target="consultantplus://offline/ref=4D41F1F65748F2653FD169692A038C1587A4A3FE2F0EA698623C8571506E8B6433D3F8D4D1CD871029L" TargetMode="External"/><Relationship Id="rId14" Type="http://schemas.openxmlformats.org/officeDocument/2006/relationships/hyperlink" Target="consultantplus://offline/ref=DE19817F76616CD66E13FBBFCDF3C5E12B34CEDC0F856187B8892F4B252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F22F7-ED8C-4B25-9274-387124F2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20</Pages>
  <Words>7765</Words>
  <Characters>44265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2016-11-15T12:23:00Z</cp:lastPrinted>
  <dcterms:created xsi:type="dcterms:W3CDTF">2016-11-08T12:41:00Z</dcterms:created>
  <dcterms:modified xsi:type="dcterms:W3CDTF">2016-11-21T07:06:00Z</dcterms:modified>
</cp:coreProperties>
</file>