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C2243" w:rsidRDefault="004C2243" w:rsidP="00DA789C">
            <w:pPr>
              <w:jc w:val="center"/>
              <w:rPr>
                <w:sz w:val="20"/>
                <w:szCs w:val="20"/>
              </w:rPr>
            </w:pPr>
            <w:r w:rsidRPr="004C2243">
              <w:rPr>
                <w:sz w:val="20"/>
                <w:szCs w:val="20"/>
              </w:rPr>
              <w:t xml:space="preserve">«О мерах по реализации отдельных положений Федерального закона от 13.07.2015 года № 224-ФЗ «О государственно-частном партнерстве, </w:t>
            </w:r>
            <w:proofErr w:type="spellStart"/>
            <w:r w:rsidRPr="004C2243">
              <w:rPr>
                <w:sz w:val="20"/>
                <w:szCs w:val="20"/>
              </w:rPr>
              <w:t>муниц</w:t>
            </w:r>
            <w:r w:rsidRPr="004C2243">
              <w:rPr>
                <w:sz w:val="20"/>
                <w:szCs w:val="20"/>
              </w:rPr>
              <w:t>и</w:t>
            </w:r>
            <w:r w:rsidRPr="004C2243">
              <w:rPr>
                <w:sz w:val="20"/>
                <w:szCs w:val="20"/>
              </w:rPr>
              <w:t>пально</w:t>
            </w:r>
            <w:proofErr w:type="spellEnd"/>
            <w:r w:rsidRPr="004C2243">
              <w:rPr>
                <w:sz w:val="20"/>
                <w:szCs w:val="20"/>
              </w:rPr>
              <w:t>-частном партнерстве в Российской Федерации и внесении изменений в отдельные законод</w:t>
            </w:r>
            <w:r w:rsidRPr="004C2243">
              <w:rPr>
                <w:sz w:val="20"/>
                <w:szCs w:val="20"/>
              </w:rPr>
              <w:t>а</w:t>
            </w:r>
            <w:r w:rsidRPr="004C2243">
              <w:rPr>
                <w:sz w:val="20"/>
                <w:szCs w:val="20"/>
              </w:rPr>
              <w:t>тельные акты Российской Федерации» на территории Минераловодского городского округа»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4C2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4C224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="004C224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г. по </w:t>
            </w:r>
            <w:r w:rsidR="00EF748E">
              <w:rPr>
                <w:sz w:val="20"/>
                <w:szCs w:val="20"/>
              </w:rPr>
              <w:t>1</w:t>
            </w:r>
            <w:r w:rsidR="004C22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4C22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</w:t>
            </w:r>
            <w:r w:rsidR="004C2243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2160CA"/>
    <w:rsid w:val="004C2243"/>
    <w:rsid w:val="009C6D9D"/>
    <w:rsid w:val="00AE75C6"/>
    <w:rsid w:val="00C52283"/>
    <w:rsid w:val="00E13B96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6</cp:revision>
  <dcterms:created xsi:type="dcterms:W3CDTF">2016-02-29T12:38:00Z</dcterms:created>
  <dcterms:modified xsi:type="dcterms:W3CDTF">2017-12-27T12:55:00Z</dcterms:modified>
</cp:coreProperties>
</file>