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72" w:rsidRDefault="00433872" w:rsidP="00433872">
      <w:pPr>
        <w:tabs>
          <w:tab w:val="left" w:pos="7938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433872" w:rsidRDefault="00433872" w:rsidP="00433872">
      <w:pPr>
        <w:tabs>
          <w:tab w:val="left" w:pos="7938"/>
        </w:tabs>
        <w:jc w:val="right"/>
        <w:rPr>
          <w:b/>
          <w:sz w:val="24"/>
          <w:szCs w:val="24"/>
        </w:rPr>
      </w:pPr>
    </w:p>
    <w:p w:rsidR="00433872" w:rsidRPr="0039391D" w:rsidRDefault="00433872" w:rsidP="00433872">
      <w:pPr>
        <w:tabs>
          <w:tab w:val="left" w:pos="7938"/>
        </w:tabs>
        <w:jc w:val="center"/>
        <w:rPr>
          <w:b/>
          <w:sz w:val="24"/>
          <w:szCs w:val="24"/>
        </w:rPr>
      </w:pPr>
      <w:r w:rsidRPr="0039391D">
        <w:rPr>
          <w:b/>
          <w:sz w:val="24"/>
          <w:szCs w:val="24"/>
        </w:rPr>
        <w:t>АДМИНИСТРАЦИЯ МИНЕРАЛОВОДСКОГО</w:t>
      </w:r>
    </w:p>
    <w:p w:rsidR="00433872" w:rsidRPr="0039391D" w:rsidRDefault="00433872" w:rsidP="00433872">
      <w:pPr>
        <w:tabs>
          <w:tab w:val="left" w:pos="7938"/>
        </w:tabs>
        <w:jc w:val="center"/>
        <w:rPr>
          <w:b/>
          <w:sz w:val="24"/>
          <w:szCs w:val="24"/>
        </w:rPr>
      </w:pPr>
      <w:r w:rsidRPr="0039391D">
        <w:rPr>
          <w:b/>
          <w:sz w:val="24"/>
          <w:szCs w:val="24"/>
        </w:rPr>
        <w:t>ГОРОДСКОГО ОКРУГА СТАВРОПОЛЬСКОГО КРАЯ</w:t>
      </w:r>
    </w:p>
    <w:p w:rsidR="00433872" w:rsidRPr="0039391D" w:rsidRDefault="00433872" w:rsidP="00433872">
      <w:pPr>
        <w:tabs>
          <w:tab w:val="left" w:pos="7938"/>
        </w:tabs>
        <w:jc w:val="center"/>
        <w:rPr>
          <w:b/>
        </w:rPr>
      </w:pPr>
    </w:p>
    <w:p w:rsidR="00433872" w:rsidRPr="0039391D" w:rsidRDefault="00433872" w:rsidP="00433872">
      <w:pPr>
        <w:tabs>
          <w:tab w:val="left" w:pos="7938"/>
        </w:tabs>
        <w:jc w:val="center"/>
        <w:rPr>
          <w:b/>
        </w:rPr>
      </w:pPr>
      <w:r w:rsidRPr="0039391D">
        <w:rPr>
          <w:b/>
        </w:rPr>
        <w:t>ПОСТАНОВЛЕНИЕ</w:t>
      </w:r>
    </w:p>
    <w:p w:rsidR="00433872" w:rsidRPr="00967803" w:rsidRDefault="00433872" w:rsidP="00433872">
      <w:pPr>
        <w:tabs>
          <w:tab w:val="left" w:pos="7938"/>
        </w:tabs>
        <w:rPr>
          <w:b/>
        </w:rPr>
      </w:pPr>
    </w:p>
    <w:p w:rsidR="007337FB" w:rsidRPr="00804615" w:rsidRDefault="00433872" w:rsidP="00433872">
      <w:pPr>
        <w:tabs>
          <w:tab w:val="left" w:pos="7938"/>
        </w:tabs>
        <w:jc w:val="both"/>
      </w:pPr>
      <w:r>
        <w:t xml:space="preserve">                       </w:t>
      </w:r>
      <w:r w:rsidRPr="00967803">
        <w:t xml:space="preserve">     </w:t>
      </w:r>
      <w:r>
        <w:t xml:space="preserve">     </w:t>
      </w:r>
      <w:r w:rsidRPr="00967803">
        <w:t xml:space="preserve">  </w:t>
      </w:r>
      <w:r>
        <w:t xml:space="preserve">  </w:t>
      </w:r>
      <w:r w:rsidRPr="00967803">
        <w:t xml:space="preserve">     г. Минеральные Воды               </w:t>
      </w:r>
      <w:r>
        <w:t xml:space="preserve">   </w:t>
      </w:r>
      <w:r w:rsidRPr="00967803">
        <w:t xml:space="preserve">      № </w:t>
      </w:r>
      <w:r>
        <w:t xml:space="preserve"> </w:t>
      </w:r>
    </w:p>
    <w:p w:rsidR="00C51F1E" w:rsidRDefault="00C51F1E" w:rsidP="007337FB">
      <w:pPr>
        <w:tabs>
          <w:tab w:val="left" w:pos="3420"/>
        </w:tabs>
        <w:rPr>
          <w:color w:val="FFFFFF" w:themeColor="background1"/>
        </w:rPr>
      </w:pPr>
    </w:p>
    <w:p w:rsidR="007337FB" w:rsidRPr="00F952A3" w:rsidRDefault="007337FB" w:rsidP="007337FB">
      <w:pPr>
        <w:tabs>
          <w:tab w:val="left" w:pos="3420"/>
        </w:tabs>
        <w:rPr>
          <w:color w:val="FFFFFF" w:themeColor="background1"/>
        </w:rPr>
      </w:pPr>
      <w:r w:rsidRPr="00F952A3">
        <w:rPr>
          <w:color w:val="FFFFFF" w:themeColor="background1"/>
        </w:rPr>
        <w:t xml:space="preserve">8 г.                г. Минеральные Воды                      № </w:t>
      </w:r>
    </w:p>
    <w:p w:rsidR="0026244A" w:rsidRPr="00287A0A" w:rsidRDefault="0026244A" w:rsidP="0026244A">
      <w:pPr>
        <w:widowControl w:val="0"/>
        <w:jc w:val="center"/>
      </w:pPr>
      <w:r w:rsidRPr="00287A0A">
        <w:t xml:space="preserve">О внесении изменений в муниципальную программу Минераловодского </w:t>
      </w:r>
    </w:p>
    <w:p w:rsidR="0026244A" w:rsidRPr="00287A0A" w:rsidRDefault="0026244A" w:rsidP="0026244A">
      <w:pPr>
        <w:widowControl w:val="0"/>
        <w:jc w:val="center"/>
      </w:pPr>
      <w:r w:rsidRPr="00287A0A">
        <w:t>городского округа «Развитие экономики», утвержденную постановлением администрации Минераловодского городского округа Ставропольского края от 22.12.2015 № 206</w:t>
      </w:r>
    </w:p>
    <w:p w:rsidR="00F8205E" w:rsidRDefault="00F8205E" w:rsidP="00F8205E">
      <w:pPr>
        <w:spacing w:line="300" w:lineRule="atLeast"/>
        <w:jc w:val="center"/>
        <w:textAlignment w:val="baseline"/>
      </w:pPr>
    </w:p>
    <w:p w:rsidR="007337FB" w:rsidRPr="00F952A3" w:rsidRDefault="007337FB" w:rsidP="007337FB">
      <w:pPr>
        <w:tabs>
          <w:tab w:val="left" w:pos="0"/>
          <w:tab w:val="left" w:pos="8244"/>
        </w:tabs>
        <w:ind w:firstLine="709"/>
        <w:jc w:val="both"/>
      </w:pPr>
    </w:p>
    <w:p w:rsidR="007337FB" w:rsidRPr="00F952A3" w:rsidRDefault="007337FB" w:rsidP="007337FB">
      <w:pPr>
        <w:ind w:firstLine="708"/>
        <w:jc w:val="both"/>
      </w:pPr>
      <w:r w:rsidRPr="00F952A3">
        <w:t xml:space="preserve"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</w:t>
      </w:r>
      <w:r w:rsidR="00CB1F2E">
        <w:t xml:space="preserve">29.12.2018 № 3204 «О внесении изменений в Порядок разработки, реализации </w:t>
      </w:r>
      <w:r w:rsidR="00CB1F2E" w:rsidRPr="00F952A3">
        <w:t>и оценки эффективности муниципальных программ Минераловодского городского округа Ставропольского края</w:t>
      </w:r>
      <w:r w:rsidR="007E708F">
        <w:t>,</w:t>
      </w:r>
      <w:r w:rsidR="00CB1F2E">
        <w:t xml:space="preserve"> </w:t>
      </w:r>
      <w:r w:rsidRPr="00F952A3">
        <w:t xml:space="preserve"> </w:t>
      </w:r>
      <w:r w:rsidR="00CB1F2E">
        <w:t xml:space="preserve">утвержденных постановлением администрации Минераловодского городского округа Ставропольского края </w:t>
      </w:r>
      <w:r w:rsidR="00CB1F2E" w:rsidRPr="00B97781">
        <w:t>от 15.02.2017 № 31</w:t>
      </w:r>
      <w:r w:rsidR="00CB1F2E">
        <w:t xml:space="preserve">1», </w:t>
      </w:r>
      <w:r w:rsidR="007E708F">
        <w:t>от 21.01.2019 № 69 «О внесении изменений в Методические</w:t>
      </w:r>
      <w:r w:rsidR="007E708F" w:rsidRPr="00B97781">
        <w:t xml:space="preserve"> указани</w:t>
      </w:r>
      <w:r w:rsidR="007E708F">
        <w:t>я</w:t>
      </w:r>
      <w:r w:rsidR="007E708F" w:rsidRPr="00B97781">
        <w:t xml:space="preserve"> по разработке и реализации муниципальных программ Минераловодского городско</w:t>
      </w:r>
      <w:r w:rsidR="007E708F">
        <w:t xml:space="preserve">го округа Ставропольского края, утвержденных постановлением администрации Минераловодского городского округа Ставропольского края </w:t>
      </w:r>
      <w:r w:rsidR="007E708F" w:rsidRPr="00B97781">
        <w:t>от 15.02.2017 № 312</w:t>
      </w:r>
      <w:r w:rsidR="007E708F" w:rsidRPr="00F952A3">
        <w:t>»,</w:t>
      </w:r>
      <w:r w:rsidR="007E708F">
        <w:t xml:space="preserve"> </w:t>
      </w:r>
      <w:r w:rsidR="00CB1F2E" w:rsidRPr="00F952A3">
        <w:t>администрация Минераловодского городского округа</w:t>
      </w:r>
    </w:p>
    <w:p w:rsidR="007337FB" w:rsidRPr="009D32C9" w:rsidRDefault="007337FB" w:rsidP="007337FB">
      <w:pPr>
        <w:tabs>
          <w:tab w:val="left" w:pos="2552"/>
        </w:tabs>
        <w:ind w:firstLine="709"/>
        <w:jc w:val="both"/>
      </w:pPr>
    </w:p>
    <w:p w:rsidR="007337FB" w:rsidRPr="009D32C9" w:rsidRDefault="007337FB" w:rsidP="007337FB">
      <w:pPr>
        <w:tabs>
          <w:tab w:val="left" w:pos="2552"/>
        </w:tabs>
        <w:ind w:firstLine="709"/>
        <w:jc w:val="both"/>
      </w:pPr>
    </w:p>
    <w:p w:rsidR="007337FB" w:rsidRPr="00F952A3" w:rsidRDefault="007337FB" w:rsidP="007337FB">
      <w:pPr>
        <w:tabs>
          <w:tab w:val="left" w:pos="0"/>
          <w:tab w:val="left" w:pos="7938"/>
        </w:tabs>
        <w:jc w:val="both"/>
      </w:pPr>
      <w:r w:rsidRPr="00F952A3">
        <w:t>ПОСТАНОВЛЯЕТ:</w:t>
      </w:r>
    </w:p>
    <w:p w:rsidR="007337FB" w:rsidRPr="00FD6867" w:rsidRDefault="007337FB" w:rsidP="007337FB">
      <w:pPr>
        <w:tabs>
          <w:tab w:val="left" w:pos="0"/>
          <w:tab w:val="left" w:pos="7938"/>
        </w:tabs>
        <w:ind w:firstLine="709"/>
        <w:jc w:val="both"/>
      </w:pPr>
    </w:p>
    <w:p w:rsidR="00673CF3" w:rsidRDefault="00673CF3" w:rsidP="00663742">
      <w:pPr>
        <w:spacing w:line="300" w:lineRule="atLeast"/>
        <w:ind w:firstLine="708"/>
        <w:jc w:val="both"/>
        <w:textAlignment w:val="baseline"/>
      </w:pPr>
      <w:r>
        <w:t xml:space="preserve">1. </w:t>
      </w:r>
      <w:r w:rsidRPr="00EE1C01">
        <w:t xml:space="preserve">Утвердить прилагаемые </w:t>
      </w:r>
      <w:r w:rsidR="00C51F1E">
        <w:t>измен</w:t>
      </w:r>
      <w:r>
        <w:t>е</w:t>
      </w:r>
      <w:r w:rsidRPr="00EE1C01">
        <w:t xml:space="preserve">ния, которые вносятся в муниципальную программу Минераловодского городского округа </w:t>
      </w:r>
      <w:r w:rsidR="00E744E4" w:rsidRPr="00287A0A">
        <w:t>«Развитие экономики», утвержденную постановлением администрации Минераловодского городского округа Ставропольского края от 22.12.2015 № 206</w:t>
      </w:r>
      <w:r w:rsidR="00160A18">
        <w:t xml:space="preserve"> «Об утверждении муниципальной программы Минераловодского городского округа «Развитие экономики»</w:t>
      </w:r>
      <w:r>
        <w:t xml:space="preserve"> (</w:t>
      </w:r>
      <w:r w:rsidR="00C4570A" w:rsidRPr="00287A0A">
        <w:t xml:space="preserve">с изменениями, внесенными постановлениями администрации Минераловодского городского округа Ставропольского края от 31.03.2016 № 676, от 01.09.2016 № 2274, от </w:t>
      </w:r>
      <w:r w:rsidR="00C4570A" w:rsidRPr="00287A0A">
        <w:lastRenderedPageBreak/>
        <w:t xml:space="preserve">14.10.2016 № 2759, от 23.01.2017 № 76, от 28.03.2017 № 726, от 30.05.2017 № 1358, от 21.09.2017 № 2499, от </w:t>
      </w:r>
      <w:r w:rsidR="00C4570A" w:rsidRPr="00287A0A">
        <w:rPr>
          <w:shd w:val="clear" w:color="auto" w:fill="FFFFFF"/>
        </w:rPr>
        <w:t>29.11.2018 № 2853</w:t>
      </w:r>
      <w:r w:rsidR="00E744E4">
        <w:rPr>
          <w:shd w:val="clear" w:color="auto" w:fill="FFFFFF"/>
        </w:rPr>
        <w:t xml:space="preserve">, от </w:t>
      </w:r>
      <w:r w:rsidR="00E744E4" w:rsidRPr="00F952A3">
        <w:rPr>
          <w:shd w:val="clear" w:color="auto" w:fill="FFFFFF"/>
        </w:rPr>
        <w:t>11.02.2019 № 224</w:t>
      </w:r>
      <w:r>
        <w:t>).</w:t>
      </w:r>
    </w:p>
    <w:p w:rsidR="007337FB" w:rsidRPr="00F952A3" w:rsidRDefault="007337FB" w:rsidP="007337FB">
      <w:pPr>
        <w:tabs>
          <w:tab w:val="left" w:pos="7380"/>
        </w:tabs>
        <w:ind w:firstLine="709"/>
        <w:jc w:val="both"/>
      </w:pPr>
      <w:r w:rsidRPr="00F952A3">
        <w:t>2.  Контроль за выполнением настоящего постановления возложить на заместителя главы администрации – начальника финансового управления администрации Минераловодского городского округа Рыженко А.А.</w:t>
      </w:r>
    </w:p>
    <w:p w:rsidR="007337FB" w:rsidRPr="00F952A3" w:rsidRDefault="007337FB" w:rsidP="007337FB">
      <w:pPr>
        <w:tabs>
          <w:tab w:val="left" w:pos="1080"/>
        </w:tabs>
        <w:ind w:firstLine="720"/>
        <w:jc w:val="both"/>
      </w:pPr>
      <w:r w:rsidRPr="00F952A3">
        <w:t xml:space="preserve">3. Настоящее постановление вступает с момента его подписания. </w:t>
      </w:r>
    </w:p>
    <w:p w:rsidR="007337FB" w:rsidRPr="00F952A3" w:rsidRDefault="007337FB" w:rsidP="007337FB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7337FB" w:rsidRDefault="007337FB" w:rsidP="007337FB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E61AD6" w:rsidRPr="00F952A3" w:rsidRDefault="00E61AD6" w:rsidP="007337FB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7337FB" w:rsidRPr="00F952A3" w:rsidRDefault="007337FB" w:rsidP="007337FB">
      <w:pPr>
        <w:pStyle w:val="ConsNonformat"/>
        <w:rPr>
          <w:rFonts w:ascii="Times New Roman" w:hAnsi="Times New Roman"/>
          <w:sz w:val="28"/>
          <w:szCs w:val="28"/>
        </w:rPr>
      </w:pPr>
      <w:r w:rsidRPr="00F952A3">
        <w:rPr>
          <w:rFonts w:ascii="Times New Roman" w:hAnsi="Times New Roman"/>
          <w:sz w:val="28"/>
          <w:szCs w:val="28"/>
        </w:rPr>
        <w:t>Глава</w:t>
      </w:r>
    </w:p>
    <w:p w:rsidR="007337FB" w:rsidRDefault="007337FB" w:rsidP="007337FB">
      <w:pPr>
        <w:pStyle w:val="ConsNonformat"/>
        <w:rPr>
          <w:rFonts w:ascii="Times New Roman" w:hAnsi="Times New Roman"/>
          <w:sz w:val="28"/>
          <w:szCs w:val="28"/>
        </w:rPr>
      </w:pPr>
      <w:r w:rsidRPr="00F952A3">
        <w:rPr>
          <w:rFonts w:ascii="Times New Roman" w:hAnsi="Times New Roman"/>
          <w:sz w:val="28"/>
          <w:szCs w:val="28"/>
        </w:rPr>
        <w:t>Минераловодского</w:t>
      </w:r>
      <w:r w:rsidR="00C51F1E">
        <w:rPr>
          <w:rFonts w:ascii="Times New Roman" w:hAnsi="Times New Roman"/>
          <w:sz w:val="28"/>
          <w:szCs w:val="28"/>
        </w:rPr>
        <w:t xml:space="preserve"> </w:t>
      </w:r>
      <w:r w:rsidRPr="00F952A3">
        <w:rPr>
          <w:rFonts w:ascii="Times New Roman" w:hAnsi="Times New Roman"/>
          <w:sz w:val="28"/>
          <w:szCs w:val="28"/>
        </w:rPr>
        <w:t xml:space="preserve"> городского округа                                     </w:t>
      </w:r>
      <w:r w:rsidR="00B33E6C">
        <w:rPr>
          <w:rFonts w:ascii="Times New Roman" w:hAnsi="Times New Roman"/>
          <w:sz w:val="28"/>
          <w:szCs w:val="28"/>
        </w:rPr>
        <w:t xml:space="preserve">    </w:t>
      </w:r>
      <w:r w:rsidRPr="00F952A3">
        <w:rPr>
          <w:rFonts w:ascii="Times New Roman" w:hAnsi="Times New Roman"/>
          <w:sz w:val="28"/>
          <w:szCs w:val="28"/>
        </w:rPr>
        <w:t xml:space="preserve">   С. Ю. Перцев</w:t>
      </w:r>
    </w:p>
    <w:p w:rsidR="00F8205E" w:rsidRDefault="00F8205E"/>
    <w:p w:rsidR="00F8205E" w:rsidRDefault="00F8205E"/>
    <w:p w:rsidR="00F8205E" w:rsidRDefault="00F8205E"/>
    <w:p w:rsidR="00F8205E" w:rsidRDefault="00F8205E"/>
    <w:p w:rsidR="00F8205E" w:rsidRDefault="00F8205E"/>
    <w:p w:rsidR="00F8205E" w:rsidRDefault="00F8205E"/>
    <w:p w:rsidR="00F8205E" w:rsidRDefault="00F8205E"/>
    <w:p w:rsidR="00F8205E" w:rsidRDefault="00F8205E"/>
    <w:p w:rsidR="00F8205E" w:rsidRDefault="00F8205E"/>
    <w:p w:rsidR="00673CF3" w:rsidRDefault="00673CF3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673CF3" w:rsidRDefault="00673CF3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828A0" w:rsidRPr="00412B89" w:rsidTr="0061685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828A0" w:rsidRPr="004D3F75" w:rsidRDefault="000828A0" w:rsidP="00616850">
            <w:pPr>
              <w:suppressAutoHyphens/>
              <w:jc w:val="both"/>
              <w:textAlignment w:val="baseline"/>
              <w:rPr>
                <w:kern w:val="2"/>
                <w:lang w:eastAsia="ar-SA"/>
              </w:rPr>
            </w:pPr>
            <w:r w:rsidRPr="004D3F75">
              <w:rPr>
                <w:kern w:val="2"/>
                <w:lang w:eastAsia="ar-SA"/>
              </w:rPr>
              <w:lastRenderedPageBreak/>
              <w:t>УТВЕРЖДЕНЫ</w:t>
            </w:r>
          </w:p>
          <w:p w:rsidR="000828A0" w:rsidRPr="004D3F75" w:rsidRDefault="000828A0" w:rsidP="00616850">
            <w:pPr>
              <w:suppressAutoHyphens/>
              <w:jc w:val="both"/>
              <w:textAlignment w:val="baseline"/>
              <w:rPr>
                <w:kern w:val="2"/>
                <w:lang w:eastAsia="ar-SA"/>
              </w:rPr>
            </w:pPr>
            <w:r w:rsidRPr="004D3F75">
              <w:rPr>
                <w:kern w:val="2"/>
                <w:lang w:eastAsia="ar-SA"/>
              </w:rPr>
              <w:t>постановлением администрации</w:t>
            </w:r>
          </w:p>
          <w:p w:rsidR="000828A0" w:rsidRPr="004D3F75" w:rsidRDefault="000828A0" w:rsidP="00616850">
            <w:pPr>
              <w:suppressAutoHyphens/>
              <w:textAlignment w:val="baseline"/>
              <w:rPr>
                <w:kern w:val="2"/>
                <w:lang w:eastAsia="ar-SA"/>
              </w:rPr>
            </w:pPr>
            <w:r w:rsidRPr="004D3F75">
              <w:rPr>
                <w:kern w:val="2"/>
                <w:lang w:eastAsia="ar-SA"/>
              </w:rPr>
              <w:t>Минераловодского городского округа</w:t>
            </w:r>
          </w:p>
          <w:p w:rsidR="000828A0" w:rsidRPr="00412B89" w:rsidRDefault="000828A0" w:rsidP="00616850">
            <w:pPr>
              <w:suppressAutoHyphens/>
              <w:jc w:val="both"/>
              <w:textAlignment w:val="baseline"/>
              <w:rPr>
                <w:kern w:val="2"/>
                <w:lang w:eastAsia="ar-SA"/>
              </w:rPr>
            </w:pPr>
            <w:r w:rsidRPr="004D3F75">
              <w:rPr>
                <w:kern w:val="2"/>
                <w:lang w:eastAsia="ar-SA"/>
              </w:rPr>
              <w:t xml:space="preserve">от    </w:t>
            </w:r>
            <w:r>
              <w:rPr>
                <w:kern w:val="2"/>
                <w:lang w:eastAsia="ar-SA"/>
              </w:rPr>
              <w:t xml:space="preserve">                  </w:t>
            </w:r>
            <w:r w:rsidRPr="004D3F75">
              <w:rPr>
                <w:kern w:val="2"/>
                <w:lang w:eastAsia="ar-SA"/>
              </w:rPr>
              <w:t xml:space="preserve">2019       №   </w:t>
            </w:r>
          </w:p>
        </w:tc>
      </w:tr>
    </w:tbl>
    <w:p w:rsidR="000828A0" w:rsidRDefault="000828A0" w:rsidP="000828A0">
      <w:pPr>
        <w:suppressAutoHyphens/>
        <w:spacing w:line="300" w:lineRule="atLeast"/>
        <w:ind w:left="4500"/>
        <w:jc w:val="both"/>
        <w:textAlignment w:val="baseline"/>
        <w:rPr>
          <w:kern w:val="2"/>
          <w:lang w:eastAsia="ar-SA"/>
        </w:rPr>
      </w:pPr>
    </w:p>
    <w:p w:rsidR="000828A0" w:rsidRDefault="000828A0" w:rsidP="000828A0">
      <w:pPr>
        <w:suppressAutoHyphens/>
        <w:spacing w:line="300" w:lineRule="atLeast"/>
        <w:ind w:left="4500"/>
        <w:jc w:val="both"/>
        <w:textAlignment w:val="baseline"/>
        <w:rPr>
          <w:kern w:val="2"/>
          <w:lang w:eastAsia="ar-SA"/>
        </w:rPr>
      </w:pPr>
    </w:p>
    <w:p w:rsidR="000828A0" w:rsidRDefault="000828A0" w:rsidP="000828A0">
      <w:pPr>
        <w:widowControl w:val="0"/>
        <w:jc w:val="center"/>
      </w:pPr>
    </w:p>
    <w:p w:rsidR="00E657F5" w:rsidRDefault="00E657F5" w:rsidP="000828A0">
      <w:pPr>
        <w:widowControl w:val="0"/>
        <w:jc w:val="center"/>
      </w:pPr>
    </w:p>
    <w:p w:rsidR="00E657F5" w:rsidRDefault="00E657F5" w:rsidP="000828A0">
      <w:pPr>
        <w:widowControl w:val="0"/>
        <w:jc w:val="center"/>
      </w:pPr>
    </w:p>
    <w:p w:rsidR="000828A0" w:rsidRPr="00F20488" w:rsidRDefault="000828A0" w:rsidP="000828A0">
      <w:pPr>
        <w:widowControl w:val="0"/>
        <w:jc w:val="center"/>
      </w:pPr>
      <w:r w:rsidRPr="00F20488">
        <w:t>ИЗМЕНЕНИЯ,</w:t>
      </w:r>
    </w:p>
    <w:p w:rsidR="000828A0" w:rsidRDefault="000828A0" w:rsidP="000828A0">
      <w:pPr>
        <w:ind w:firstLine="708"/>
        <w:jc w:val="center"/>
        <w:textAlignment w:val="baseline"/>
      </w:pPr>
      <w:r w:rsidRPr="00F20488">
        <w:t xml:space="preserve">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22.12.2015 № 206 «Об утверждении муниципальной программы Минераловодского городского округа «Развитие экономики» </w:t>
      </w:r>
    </w:p>
    <w:p w:rsidR="000828A0" w:rsidRPr="00F20488" w:rsidRDefault="000828A0" w:rsidP="000828A0">
      <w:pPr>
        <w:ind w:firstLine="708"/>
        <w:jc w:val="center"/>
        <w:textAlignment w:val="baseline"/>
      </w:pPr>
      <w:r w:rsidRPr="00F20488">
        <w:t xml:space="preserve">(с изменениями, внесенными постановлениями администрации Минераловодского городского округа Ставропольского края от 31.03.2016 № 676, от 01.09.2016 № 2274, от 14.10.2016 № 2759, от 23.01.2017 № 76, от 28.03.2017 № 726, от 30.05.2017 № 1358, от 21.09.2017 № 2499, от </w:t>
      </w:r>
      <w:r w:rsidRPr="00F20488">
        <w:rPr>
          <w:shd w:val="clear" w:color="auto" w:fill="FFFFFF"/>
        </w:rPr>
        <w:t>29.11.2018 № 2853, от 11.02.2019 № 224</w:t>
      </w:r>
      <w:r w:rsidRPr="00F20488">
        <w:t>)</w:t>
      </w:r>
    </w:p>
    <w:p w:rsidR="000828A0" w:rsidRDefault="000828A0" w:rsidP="000828A0">
      <w:pPr>
        <w:jc w:val="right"/>
      </w:pPr>
    </w:p>
    <w:p w:rsidR="003B369B" w:rsidRDefault="003B369B" w:rsidP="000828A0">
      <w:pPr>
        <w:jc w:val="right"/>
      </w:pPr>
    </w:p>
    <w:p w:rsidR="000828A0" w:rsidRPr="00F20488" w:rsidRDefault="000828A0" w:rsidP="000828A0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hyperlink r:id="rId6" w:history="1">
        <w:r w:rsidRPr="00F20488">
          <w:t>Раздел</w:t>
        </w:r>
      </w:hyperlink>
      <w:r w:rsidRPr="00F20488">
        <w:t xml:space="preserve"> </w:t>
      </w:r>
      <w:r>
        <w:t>«</w:t>
      </w:r>
      <w:r w:rsidRPr="00F20488">
        <w:t xml:space="preserve">Приоритеты и цели реализуемой в </w:t>
      </w:r>
      <w:r>
        <w:t>Минераловодском городском округе</w:t>
      </w:r>
      <w:r w:rsidRPr="00F20488">
        <w:t xml:space="preserve"> </w:t>
      </w:r>
      <w:r>
        <w:t>муниципаль</w:t>
      </w:r>
      <w:r w:rsidRPr="00F20488">
        <w:t>ной политики в сфере</w:t>
      </w:r>
      <w:r>
        <w:t xml:space="preserve"> развития</w:t>
      </w:r>
      <w:r w:rsidRPr="00F20488">
        <w:t xml:space="preserve"> экономи</w:t>
      </w:r>
      <w:r>
        <w:t>ки Минераловодского городского округа»</w:t>
      </w:r>
      <w:r w:rsidRPr="00F20488">
        <w:t xml:space="preserve"> </w:t>
      </w:r>
      <w:r>
        <w:t>муниципальной п</w:t>
      </w:r>
      <w:r w:rsidRPr="00F20488">
        <w:t xml:space="preserve">рограммы после абзаца </w:t>
      </w:r>
      <w:r>
        <w:t>сто десятого</w:t>
      </w:r>
      <w:r w:rsidRPr="00F20488">
        <w:t xml:space="preserve"> дополнить абзацем следующего содержания:</w:t>
      </w:r>
      <w:r>
        <w:t xml:space="preserve"> </w:t>
      </w:r>
    </w:p>
    <w:p w:rsidR="000828A0" w:rsidRPr="00247CE2" w:rsidRDefault="000828A0" w:rsidP="000828A0">
      <w:pPr>
        <w:autoSpaceDE w:val="0"/>
        <w:autoSpaceDN w:val="0"/>
        <w:adjustRightInd w:val="0"/>
        <w:jc w:val="center"/>
      </w:pPr>
      <w:r w:rsidRPr="00F20488">
        <w:t xml:space="preserve">    </w:t>
      </w:r>
      <w:r>
        <w:t>«</w:t>
      </w:r>
      <w:r w:rsidRPr="00F20488">
        <w:t xml:space="preserve">Сведения </w:t>
      </w:r>
      <w:r w:rsidRPr="00247CE2">
        <w:t>о весовых коэффициентах, присвоенных целям Программы,</w:t>
      </w:r>
    </w:p>
    <w:p w:rsidR="000828A0" w:rsidRDefault="000828A0" w:rsidP="000828A0">
      <w:pPr>
        <w:autoSpaceDE w:val="0"/>
        <w:autoSpaceDN w:val="0"/>
        <w:adjustRightInd w:val="0"/>
        <w:jc w:val="both"/>
      </w:pPr>
      <w:r w:rsidRPr="00247CE2">
        <w:t>задачам подпрограмм Программы</w:t>
      </w:r>
      <w:r w:rsidRPr="00F20488">
        <w:t xml:space="preserve">, приведены в приложении </w:t>
      </w:r>
      <w:r>
        <w:t>4</w:t>
      </w:r>
      <w:r w:rsidRPr="00F20488">
        <w:t xml:space="preserve"> </w:t>
      </w:r>
      <w:r>
        <w:t>к Программе (Таблица 3</w:t>
      </w:r>
      <w:r>
        <w:rPr>
          <w:vertAlign w:val="superscript"/>
        </w:rPr>
        <w:t>1</w:t>
      </w:r>
      <w:r>
        <w:t>)</w:t>
      </w:r>
      <w:r w:rsidRPr="00F20488">
        <w:t>.</w:t>
      </w:r>
      <w:r>
        <w:t>».</w:t>
      </w:r>
    </w:p>
    <w:p w:rsidR="000828A0" w:rsidRPr="00712810" w:rsidRDefault="000828A0" w:rsidP="000828A0">
      <w:pPr>
        <w:autoSpaceDE w:val="0"/>
        <w:autoSpaceDN w:val="0"/>
        <w:adjustRightInd w:val="0"/>
        <w:jc w:val="both"/>
      </w:pPr>
      <w:r>
        <w:tab/>
        <w:t>2.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712810">
        <w:t xml:space="preserve">Дополнить </w:t>
      </w:r>
      <w:hyperlink r:id="rId7" w:history="1">
        <w:r w:rsidRPr="00686628">
          <w:t>Программу</w:t>
        </w:r>
      </w:hyperlink>
      <w:r w:rsidRPr="00686628">
        <w:t xml:space="preserve"> приложением 4 «Сведения о весовых коэффициентах, присвоенных целям Программы, задачам подпрограмм Программы»  в  редакции согласно </w:t>
      </w:r>
      <w:hyperlink r:id="rId8" w:history="1">
        <w:r w:rsidRPr="00686628">
          <w:t>приложению</w:t>
        </w:r>
      </w:hyperlink>
      <w:r w:rsidRPr="00686628">
        <w:t xml:space="preserve"> к </w:t>
      </w:r>
      <w:r w:rsidRPr="00712810">
        <w:t xml:space="preserve">настоящим </w:t>
      </w:r>
      <w:r>
        <w:t>и</w:t>
      </w:r>
      <w:r w:rsidRPr="00712810">
        <w:t>зменениям.</w:t>
      </w:r>
    </w:p>
    <w:p w:rsidR="000828A0" w:rsidRPr="00712810" w:rsidRDefault="000828A0" w:rsidP="000828A0">
      <w:pPr>
        <w:autoSpaceDE w:val="0"/>
        <w:autoSpaceDN w:val="0"/>
        <w:adjustRightInd w:val="0"/>
        <w:jc w:val="both"/>
      </w:pPr>
    </w:p>
    <w:p w:rsidR="000828A0" w:rsidRPr="00F20488" w:rsidRDefault="000828A0" w:rsidP="000828A0">
      <w:pPr>
        <w:jc w:val="right"/>
      </w:pPr>
    </w:p>
    <w:p w:rsidR="000828A0" w:rsidRDefault="000828A0" w:rsidP="000828A0">
      <w:pPr>
        <w:jc w:val="right"/>
      </w:pPr>
    </w:p>
    <w:p w:rsidR="000828A0" w:rsidRDefault="000828A0" w:rsidP="000828A0">
      <w:pPr>
        <w:jc w:val="right"/>
      </w:pPr>
    </w:p>
    <w:p w:rsidR="000828A0" w:rsidRDefault="000828A0" w:rsidP="000828A0">
      <w:pPr>
        <w:jc w:val="right"/>
      </w:pPr>
    </w:p>
    <w:p w:rsidR="000828A0" w:rsidRDefault="000828A0" w:rsidP="000828A0">
      <w:pPr>
        <w:jc w:val="right"/>
      </w:pPr>
    </w:p>
    <w:p w:rsidR="000828A0" w:rsidRDefault="000828A0" w:rsidP="000828A0">
      <w:pPr>
        <w:jc w:val="right"/>
      </w:pPr>
    </w:p>
    <w:p w:rsidR="000828A0" w:rsidRDefault="000828A0" w:rsidP="000828A0">
      <w:pPr>
        <w:jc w:val="right"/>
      </w:pPr>
    </w:p>
    <w:p w:rsidR="000828A0" w:rsidRDefault="000828A0" w:rsidP="000828A0">
      <w:pPr>
        <w:jc w:val="right"/>
      </w:pPr>
    </w:p>
    <w:p w:rsidR="000828A0" w:rsidRDefault="000828A0" w:rsidP="000828A0">
      <w:pPr>
        <w:jc w:val="right"/>
      </w:pPr>
    </w:p>
    <w:p w:rsidR="000828A0" w:rsidRDefault="000828A0" w:rsidP="000828A0">
      <w:pPr>
        <w:jc w:val="right"/>
      </w:pPr>
    </w:p>
    <w:p w:rsidR="000828A0" w:rsidRDefault="000828A0" w:rsidP="000828A0">
      <w:pPr>
        <w:jc w:val="right"/>
      </w:pPr>
    </w:p>
    <w:p w:rsidR="000828A0" w:rsidRDefault="000828A0" w:rsidP="000828A0">
      <w:pPr>
        <w:jc w:val="right"/>
      </w:pPr>
    </w:p>
    <w:p w:rsidR="000828A0" w:rsidRPr="00712810" w:rsidRDefault="000828A0" w:rsidP="000828A0">
      <w:pPr>
        <w:pStyle w:val="BodyText21"/>
        <w:ind w:left="3402"/>
        <w:jc w:val="both"/>
        <w:rPr>
          <w:szCs w:val="28"/>
        </w:rPr>
      </w:pPr>
      <w:bookmarkStart w:id="0" w:name="_GoBack"/>
      <w:bookmarkEnd w:id="0"/>
      <w:r w:rsidRPr="00712810">
        <w:rPr>
          <w:szCs w:val="28"/>
        </w:rPr>
        <w:lastRenderedPageBreak/>
        <w:t>Приложение к изменениям,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 № 206</w:t>
      </w:r>
    </w:p>
    <w:p w:rsidR="000828A0" w:rsidRDefault="000828A0" w:rsidP="000828A0">
      <w:pPr>
        <w:jc w:val="right"/>
      </w:pPr>
    </w:p>
    <w:p w:rsidR="000828A0" w:rsidRDefault="000828A0" w:rsidP="000828A0">
      <w:pPr>
        <w:jc w:val="right"/>
      </w:pPr>
    </w:p>
    <w:p w:rsidR="000828A0" w:rsidRDefault="000828A0" w:rsidP="000828A0">
      <w:pPr>
        <w:ind w:left="4111"/>
        <w:jc w:val="both"/>
      </w:pPr>
      <w:r>
        <w:t xml:space="preserve">«Приложение 4 к муниципальной программе Минераловодского городского округа Ставропольского края </w:t>
      </w:r>
    </w:p>
    <w:p w:rsidR="000828A0" w:rsidRDefault="000828A0" w:rsidP="000828A0">
      <w:pPr>
        <w:ind w:left="4111"/>
        <w:jc w:val="both"/>
      </w:pPr>
      <w:r>
        <w:t>«Развитие экономики»</w:t>
      </w:r>
    </w:p>
    <w:p w:rsidR="000828A0" w:rsidRPr="00712810" w:rsidRDefault="000828A0" w:rsidP="000828A0">
      <w:pPr>
        <w:jc w:val="right"/>
      </w:pPr>
      <w:r>
        <w:t>Таблица 3</w:t>
      </w:r>
      <w:r>
        <w:rPr>
          <w:vertAlign w:val="superscript"/>
        </w:rPr>
        <w:t>1</w:t>
      </w:r>
      <w:r>
        <w:t>»</w:t>
      </w:r>
    </w:p>
    <w:p w:rsidR="000828A0" w:rsidRDefault="000828A0" w:rsidP="000828A0">
      <w:pPr>
        <w:jc w:val="center"/>
      </w:pPr>
    </w:p>
    <w:p w:rsidR="000828A0" w:rsidRDefault="000828A0" w:rsidP="000828A0">
      <w:pPr>
        <w:jc w:val="center"/>
      </w:pPr>
    </w:p>
    <w:p w:rsidR="000828A0" w:rsidRDefault="000828A0" w:rsidP="000828A0">
      <w:pPr>
        <w:jc w:val="center"/>
      </w:pPr>
      <w:r>
        <w:t>С В Е Д Е Н И Я</w:t>
      </w:r>
    </w:p>
    <w:p w:rsidR="000828A0" w:rsidRPr="00247CE2" w:rsidRDefault="000828A0" w:rsidP="000828A0">
      <w:pPr>
        <w:autoSpaceDE w:val="0"/>
        <w:autoSpaceDN w:val="0"/>
        <w:adjustRightInd w:val="0"/>
        <w:jc w:val="center"/>
      </w:pPr>
      <w:r w:rsidRPr="00247CE2">
        <w:t>о весовых коэффициентах, присвоенных целям Программы,</w:t>
      </w:r>
    </w:p>
    <w:p w:rsidR="000828A0" w:rsidRPr="00247CE2" w:rsidRDefault="000828A0" w:rsidP="000828A0">
      <w:pPr>
        <w:autoSpaceDE w:val="0"/>
        <w:autoSpaceDN w:val="0"/>
        <w:adjustRightInd w:val="0"/>
        <w:jc w:val="center"/>
      </w:pPr>
      <w:r w:rsidRPr="00247CE2">
        <w:t>задачам подпрограмм Программы</w:t>
      </w:r>
    </w:p>
    <w:p w:rsidR="000828A0" w:rsidRDefault="000828A0" w:rsidP="000828A0">
      <w:pPr>
        <w:jc w:val="center"/>
      </w:pPr>
    </w:p>
    <w:tbl>
      <w:tblPr>
        <w:tblW w:w="96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981"/>
        <w:gridCol w:w="854"/>
        <w:gridCol w:w="850"/>
        <w:gridCol w:w="851"/>
        <w:gridCol w:w="850"/>
        <w:gridCol w:w="851"/>
        <w:gridCol w:w="850"/>
      </w:tblGrid>
      <w:tr w:rsidR="000828A0" w:rsidRPr="005D1074" w:rsidTr="00616850">
        <w:tc>
          <w:tcPr>
            <w:tcW w:w="570" w:type="dxa"/>
            <w:vMerge w:val="restart"/>
            <w:vAlign w:val="center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№ п/п</w:t>
            </w:r>
          </w:p>
        </w:tc>
        <w:tc>
          <w:tcPr>
            <w:tcW w:w="3978" w:type="dxa"/>
            <w:vMerge w:val="restart"/>
            <w:vAlign w:val="center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5105" w:type="dxa"/>
            <w:gridSpan w:val="6"/>
            <w:vAlign w:val="center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0828A0" w:rsidRPr="005D1074" w:rsidTr="00616850">
        <w:tc>
          <w:tcPr>
            <w:tcW w:w="570" w:type="dxa"/>
            <w:vMerge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8" w:type="dxa"/>
            <w:vMerge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2021</w:t>
            </w:r>
          </w:p>
        </w:tc>
      </w:tr>
      <w:tr w:rsidR="000828A0" w:rsidRPr="005D1074" w:rsidTr="00616850">
        <w:trPr>
          <w:trHeight w:val="371"/>
        </w:trPr>
        <w:tc>
          <w:tcPr>
            <w:tcW w:w="570" w:type="dxa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8</w:t>
            </w:r>
          </w:p>
        </w:tc>
      </w:tr>
      <w:tr w:rsidR="000828A0" w:rsidRPr="005D1074" w:rsidTr="00616850">
        <w:tc>
          <w:tcPr>
            <w:tcW w:w="570" w:type="dxa"/>
          </w:tcPr>
          <w:p w:rsidR="000828A0" w:rsidRPr="005D1074" w:rsidRDefault="000828A0" w:rsidP="006168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0828A0" w:rsidRPr="005D1074" w:rsidRDefault="000828A0" w:rsidP="00616850">
            <w:pPr>
              <w:jc w:val="both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 xml:space="preserve">Цель Программы «Создание комфортных условий для ведения бизнеса в Минераловодском </w:t>
            </w:r>
          </w:p>
          <w:p w:rsidR="000828A0" w:rsidRPr="005D1074" w:rsidRDefault="000828A0" w:rsidP="00616850">
            <w:pPr>
              <w:jc w:val="both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городском округе»</w:t>
            </w:r>
          </w:p>
        </w:tc>
        <w:tc>
          <w:tcPr>
            <w:tcW w:w="853" w:type="dxa"/>
          </w:tcPr>
          <w:p w:rsidR="000828A0" w:rsidRPr="005D1074" w:rsidRDefault="00CF5CEF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28A0" w:rsidRPr="005D1074" w:rsidRDefault="00CF5CEF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28A0" w:rsidRPr="005D1074" w:rsidRDefault="00CF5CEF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0,4</w:t>
            </w:r>
          </w:p>
        </w:tc>
      </w:tr>
      <w:tr w:rsidR="000828A0" w:rsidRPr="005D1074" w:rsidTr="00616850">
        <w:tc>
          <w:tcPr>
            <w:tcW w:w="570" w:type="dxa"/>
          </w:tcPr>
          <w:p w:rsidR="000828A0" w:rsidRPr="005D1074" w:rsidRDefault="000828A0" w:rsidP="006168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0828A0" w:rsidRPr="005D1074" w:rsidRDefault="000828A0" w:rsidP="00616850">
            <w:pPr>
              <w:jc w:val="both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Цель Программы «Создание благоприятных условий для устойчивого развития туризма в Минераловодском городском округе»</w:t>
            </w:r>
          </w:p>
        </w:tc>
        <w:tc>
          <w:tcPr>
            <w:tcW w:w="853" w:type="dxa"/>
          </w:tcPr>
          <w:p w:rsidR="000828A0" w:rsidRPr="005D1074" w:rsidRDefault="00CF5CEF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28A0" w:rsidRPr="005D1074" w:rsidRDefault="00CF5CEF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28A0" w:rsidRPr="005D1074" w:rsidRDefault="00CF5CEF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0,2</w:t>
            </w:r>
          </w:p>
        </w:tc>
        <w:tc>
          <w:tcPr>
            <w:tcW w:w="851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0,2</w:t>
            </w:r>
          </w:p>
        </w:tc>
      </w:tr>
      <w:tr w:rsidR="000828A0" w:rsidRPr="005D1074" w:rsidTr="00616850">
        <w:tc>
          <w:tcPr>
            <w:tcW w:w="570" w:type="dxa"/>
          </w:tcPr>
          <w:p w:rsidR="000828A0" w:rsidRPr="005D1074" w:rsidRDefault="000828A0" w:rsidP="0061685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0828A0" w:rsidRPr="005D1074" w:rsidRDefault="000828A0" w:rsidP="00616850">
            <w:pPr>
              <w:jc w:val="both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Цель Программы «Развитие экономического потенциала и формирование благоприятного инвестиционного климата в Минераловодском городском округе»</w:t>
            </w:r>
          </w:p>
        </w:tc>
        <w:tc>
          <w:tcPr>
            <w:tcW w:w="853" w:type="dxa"/>
          </w:tcPr>
          <w:p w:rsidR="000828A0" w:rsidRPr="005D1074" w:rsidRDefault="00CF5CEF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28A0" w:rsidRPr="005D1074" w:rsidRDefault="00CF5CEF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28A0" w:rsidRPr="005D1074" w:rsidRDefault="00CF5CEF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0,4</w:t>
            </w:r>
          </w:p>
        </w:tc>
      </w:tr>
      <w:tr w:rsidR="000828A0" w:rsidRPr="005D1074" w:rsidTr="00616850">
        <w:tc>
          <w:tcPr>
            <w:tcW w:w="9653" w:type="dxa"/>
            <w:gridSpan w:val="8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Подпрограмма «Развитие субъектов малого и среднего предпринимательства»</w:t>
            </w:r>
          </w:p>
        </w:tc>
      </w:tr>
      <w:tr w:rsidR="000828A0" w:rsidRPr="005D1074" w:rsidTr="00616850">
        <w:tc>
          <w:tcPr>
            <w:tcW w:w="570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4.</w:t>
            </w:r>
          </w:p>
        </w:tc>
        <w:tc>
          <w:tcPr>
            <w:tcW w:w="3978" w:type="dxa"/>
          </w:tcPr>
          <w:p w:rsidR="000828A0" w:rsidRPr="005D1074" w:rsidRDefault="000828A0" w:rsidP="00616850">
            <w:pPr>
              <w:jc w:val="both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 xml:space="preserve">Задача Подпрограммы  «Обеспечение и поддержка благоприятных условий для развития </w:t>
            </w:r>
            <w:r w:rsidRPr="005D1074">
              <w:rPr>
                <w:sz w:val="24"/>
                <w:szCs w:val="24"/>
              </w:rPr>
              <w:lastRenderedPageBreak/>
              <w:t>малого и среднего предпринимательства»</w:t>
            </w:r>
          </w:p>
        </w:tc>
        <w:tc>
          <w:tcPr>
            <w:tcW w:w="853" w:type="dxa"/>
          </w:tcPr>
          <w:p w:rsidR="000828A0" w:rsidRPr="005D1074" w:rsidRDefault="00C45DDB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0828A0" w:rsidRPr="005D1074" w:rsidRDefault="00C45DDB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28A0" w:rsidRPr="005D1074" w:rsidRDefault="00C45DDB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1,0</w:t>
            </w:r>
          </w:p>
        </w:tc>
      </w:tr>
      <w:tr w:rsidR="000828A0" w:rsidRPr="005D1074" w:rsidTr="00616850">
        <w:tc>
          <w:tcPr>
            <w:tcW w:w="9653" w:type="dxa"/>
            <w:gridSpan w:val="8"/>
          </w:tcPr>
          <w:p w:rsidR="000828A0" w:rsidRPr="005D1074" w:rsidRDefault="007D24E4" w:rsidP="006168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157" w:history="1">
              <w:r w:rsidR="000828A0" w:rsidRPr="005D1074">
                <w:rPr>
                  <w:color w:val="0000FF"/>
                  <w:sz w:val="24"/>
                  <w:szCs w:val="24"/>
                </w:rPr>
                <w:t>Подпрограмма</w:t>
              </w:r>
            </w:hyperlink>
            <w:r w:rsidR="000828A0" w:rsidRPr="005D1074">
              <w:rPr>
                <w:sz w:val="24"/>
                <w:szCs w:val="24"/>
              </w:rPr>
              <w:t xml:space="preserve"> «Развитие туризма в Минераловодском городском округе» </w:t>
            </w:r>
          </w:p>
        </w:tc>
      </w:tr>
      <w:tr w:rsidR="000828A0" w:rsidRPr="005D1074" w:rsidTr="00616850">
        <w:tc>
          <w:tcPr>
            <w:tcW w:w="570" w:type="dxa"/>
          </w:tcPr>
          <w:p w:rsidR="000828A0" w:rsidRPr="005D1074" w:rsidRDefault="000828A0" w:rsidP="00616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0828A0" w:rsidRPr="005D1074" w:rsidRDefault="000828A0" w:rsidP="006168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«Развитие туристской индустрии и формирование положительного имиджа Минераловодского городского округа, как региона благоприятного для туризма»</w:t>
            </w:r>
          </w:p>
        </w:tc>
        <w:tc>
          <w:tcPr>
            <w:tcW w:w="853" w:type="dxa"/>
          </w:tcPr>
          <w:p w:rsidR="000828A0" w:rsidRPr="005D1074" w:rsidRDefault="00C45DDB" w:rsidP="00616850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28A0" w:rsidRPr="005D1074" w:rsidRDefault="00C45DDB" w:rsidP="00616850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28A0" w:rsidRPr="005D1074" w:rsidRDefault="00C45DDB" w:rsidP="00616850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0828A0" w:rsidRPr="005D1074" w:rsidRDefault="000828A0" w:rsidP="00616850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28A0" w:rsidRPr="005D1074" w:rsidTr="00616850">
        <w:tc>
          <w:tcPr>
            <w:tcW w:w="570" w:type="dxa"/>
          </w:tcPr>
          <w:p w:rsidR="000828A0" w:rsidRPr="005D1074" w:rsidRDefault="000828A0" w:rsidP="00616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0828A0" w:rsidRPr="005D1074" w:rsidRDefault="000828A0" w:rsidP="006168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«Развитие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истско-рекреационного кластера </w:t>
            </w: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 xml:space="preserve">«Минводы </w:t>
            </w:r>
            <w:proofErr w:type="spellStart"/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Веллнесс</w:t>
            </w:r>
            <w:proofErr w:type="spellEnd"/>
            <w:r w:rsidRPr="005D1074">
              <w:rPr>
                <w:rFonts w:ascii="Times New Roman" w:hAnsi="Times New Roman" w:cs="Times New Roman"/>
                <w:sz w:val="24"/>
                <w:szCs w:val="24"/>
              </w:rPr>
              <w:t xml:space="preserve"> Парк» в Минераловодском городском округе»</w:t>
            </w:r>
          </w:p>
        </w:tc>
        <w:tc>
          <w:tcPr>
            <w:tcW w:w="853" w:type="dxa"/>
          </w:tcPr>
          <w:p w:rsidR="000828A0" w:rsidRPr="005D1074" w:rsidRDefault="00C45DDB" w:rsidP="00616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28A0" w:rsidRPr="005D1074" w:rsidRDefault="00C45DDB" w:rsidP="00616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28A0" w:rsidRPr="005D1074" w:rsidRDefault="00C45DDB" w:rsidP="00616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828A0" w:rsidRPr="005D1074" w:rsidRDefault="000828A0" w:rsidP="00616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28A0" w:rsidRPr="005D1074" w:rsidTr="00616850">
        <w:tc>
          <w:tcPr>
            <w:tcW w:w="9653" w:type="dxa"/>
            <w:gridSpan w:val="8"/>
          </w:tcPr>
          <w:p w:rsidR="000828A0" w:rsidRPr="005D1074" w:rsidRDefault="007D24E4" w:rsidP="006168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98" w:history="1">
              <w:r w:rsidR="000828A0" w:rsidRPr="005D107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0828A0" w:rsidRPr="005D1074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инвестиционного климата в </w:t>
            </w:r>
          </w:p>
          <w:p w:rsidR="000828A0" w:rsidRPr="005D1074" w:rsidRDefault="000828A0" w:rsidP="00616850">
            <w:pPr>
              <w:pStyle w:val="ConsPlusCel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Минераловодском городском округе»</w:t>
            </w:r>
          </w:p>
        </w:tc>
      </w:tr>
      <w:tr w:rsidR="000828A0" w:rsidRPr="005D1074" w:rsidTr="00616850">
        <w:tc>
          <w:tcPr>
            <w:tcW w:w="570" w:type="dxa"/>
          </w:tcPr>
          <w:p w:rsidR="000828A0" w:rsidRPr="005D1074" w:rsidRDefault="000828A0" w:rsidP="00616850">
            <w:pPr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7.</w:t>
            </w:r>
          </w:p>
        </w:tc>
        <w:tc>
          <w:tcPr>
            <w:tcW w:w="3978" w:type="dxa"/>
          </w:tcPr>
          <w:p w:rsidR="000828A0" w:rsidRPr="005D1074" w:rsidRDefault="000828A0" w:rsidP="00616850">
            <w:pPr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Задача Подпрограммы «Создание положительного имиджа и продвижение инвестиционного потенциала Минераловодского городского округа»</w:t>
            </w:r>
          </w:p>
        </w:tc>
        <w:tc>
          <w:tcPr>
            <w:tcW w:w="853" w:type="dxa"/>
          </w:tcPr>
          <w:p w:rsidR="000828A0" w:rsidRPr="005D1074" w:rsidRDefault="00C45DDB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28A0" w:rsidRPr="005D1074" w:rsidRDefault="00C45DDB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828A0" w:rsidRPr="005D1074" w:rsidRDefault="00C45DDB" w:rsidP="006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828A0" w:rsidRPr="005D1074" w:rsidRDefault="000828A0" w:rsidP="00616850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1,0</w:t>
            </w:r>
          </w:p>
        </w:tc>
      </w:tr>
    </w:tbl>
    <w:p w:rsidR="000828A0" w:rsidRDefault="000828A0" w:rsidP="000828A0">
      <w:pPr>
        <w:jc w:val="center"/>
      </w:pPr>
    </w:p>
    <w:p w:rsidR="000828A0" w:rsidRDefault="000828A0" w:rsidP="000828A0"/>
    <w:p w:rsidR="000828A0" w:rsidRDefault="000828A0" w:rsidP="00F8205E">
      <w:pPr>
        <w:autoSpaceDE w:val="0"/>
        <w:autoSpaceDN w:val="0"/>
        <w:adjustRightInd w:val="0"/>
        <w:ind w:left="4678"/>
        <w:outlineLvl w:val="0"/>
        <w:rPr>
          <w:rFonts w:eastAsiaTheme="minorHAnsi"/>
          <w:lang w:eastAsia="en-US"/>
        </w:rPr>
      </w:pPr>
    </w:p>
    <w:sectPr w:rsidR="000828A0" w:rsidSect="00673C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B02DE"/>
    <w:multiLevelType w:val="hybridMultilevel"/>
    <w:tmpl w:val="03227074"/>
    <w:lvl w:ilvl="0" w:tplc="C636C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7FB"/>
    <w:rsid w:val="00002503"/>
    <w:rsid w:val="000828A0"/>
    <w:rsid w:val="000A6873"/>
    <w:rsid w:val="00160A18"/>
    <w:rsid w:val="001939C4"/>
    <w:rsid w:val="001B29C9"/>
    <w:rsid w:val="001F5316"/>
    <w:rsid w:val="002169B0"/>
    <w:rsid w:val="0023356A"/>
    <w:rsid w:val="0023458C"/>
    <w:rsid w:val="00257F26"/>
    <w:rsid w:val="0026244A"/>
    <w:rsid w:val="002F6AB6"/>
    <w:rsid w:val="0035262B"/>
    <w:rsid w:val="003B369B"/>
    <w:rsid w:val="00416527"/>
    <w:rsid w:val="00433872"/>
    <w:rsid w:val="004A6199"/>
    <w:rsid w:val="005137D4"/>
    <w:rsid w:val="00527562"/>
    <w:rsid w:val="00655EAB"/>
    <w:rsid w:val="00663742"/>
    <w:rsid w:val="00666A57"/>
    <w:rsid w:val="00673CF3"/>
    <w:rsid w:val="006D56C3"/>
    <w:rsid w:val="00715407"/>
    <w:rsid w:val="007337FB"/>
    <w:rsid w:val="00755BC9"/>
    <w:rsid w:val="00765E17"/>
    <w:rsid w:val="00784CB0"/>
    <w:rsid w:val="007A4F0C"/>
    <w:rsid w:val="007D24E4"/>
    <w:rsid w:val="007E708F"/>
    <w:rsid w:val="00854875"/>
    <w:rsid w:val="0087025F"/>
    <w:rsid w:val="008D697A"/>
    <w:rsid w:val="00904BC0"/>
    <w:rsid w:val="00962128"/>
    <w:rsid w:val="009D32C9"/>
    <w:rsid w:val="00A715C0"/>
    <w:rsid w:val="00AA0B1C"/>
    <w:rsid w:val="00AE4749"/>
    <w:rsid w:val="00B33E6C"/>
    <w:rsid w:val="00B3540C"/>
    <w:rsid w:val="00B403F0"/>
    <w:rsid w:val="00B468CC"/>
    <w:rsid w:val="00B8628F"/>
    <w:rsid w:val="00C4570A"/>
    <w:rsid w:val="00C45DDB"/>
    <w:rsid w:val="00C51F1E"/>
    <w:rsid w:val="00CB1F2E"/>
    <w:rsid w:val="00CC3CEC"/>
    <w:rsid w:val="00CF5CEF"/>
    <w:rsid w:val="00D30BF3"/>
    <w:rsid w:val="00DB764F"/>
    <w:rsid w:val="00DC5A33"/>
    <w:rsid w:val="00DD02BE"/>
    <w:rsid w:val="00DD597C"/>
    <w:rsid w:val="00E04BC9"/>
    <w:rsid w:val="00E61AD6"/>
    <w:rsid w:val="00E657F5"/>
    <w:rsid w:val="00E744E4"/>
    <w:rsid w:val="00EA1770"/>
    <w:rsid w:val="00EA7D6A"/>
    <w:rsid w:val="00ED3913"/>
    <w:rsid w:val="00F42783"/>
    <w:rsid w:val="00F8205E"/>
    <w:rsid w:val="00FA3842"/>
    <w:rsid w:val="00FD6867"/>
    <w:rsid w:val="00FF243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C6D72-1488-4812-98E8-F38FCB88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337FB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List 2"/>
    <w:basedOn w:val="a"/>
    <w:uiPriority w:val="99"/>
    <w:rsid w:val="0035262B"/>
    <w:pPr>
      <w:ind w:left="566" w:hanging="283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D3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B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D30B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D5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59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A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AB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828A0"/>
    <w:rPr>
      <w:color w:val="0000FF"/>
      <w:u w:val="single"/>
    </w:rPr>
  </w:style>
  <w:style w:type="paragraph" w:customStyle="1" w:styleId="ConsPlusCell">
    <w:name w:val="ConsPlusCell"/>
    <w:rsid w:val="00082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0828A0"/>
    <w:pPr>
      <w:widowControl w:val="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3203B041E5BEF6DBABF1FAFC9C933D7BA5DDDCD082011AC799488AA8346EB79A94AC381B336C598664890045D03F66EC511B38A8E33CE448861CE5V0l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3203B041E5BEF6DBABF1FAFC9C933D7BA5DDDCD0820217CF9F488AA8346EB79A94AC381B336C59866489004AD03F66EC511B38A8E33CE448861CE5V0l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B9DAC8E3D78E4FBCC191C0CEC26A0971838AAA0E388D6CB69F9C7703D7EA7ED39D8C5EC843660259790C54B65231605663DD9A40FEFE5D93A742D5x7A5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0E1E6C-8679-4208-A4E2-B9C0013F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34</cp:revision>
  <cp:lastPrinted>2019-04-08T14:37:00Z</cp:lastPrinted>
  <dcterms:created xsi:type="dcterms:W3CDTF">2019-04-01T09:38:00Z</dcterms:created>
  <dcterms:modified xsi:type="dcterms:W3CDTF">2019-04-16T09:12:00Z</dcterms:modified>
</cp:coreProperties>
</file>