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70" w:rsidRPr="00AA6370" w:rsidRDefault="00AA6370" w:rsidP="00AA6370">
      <w:pPr>
        <w:jc w:val="center"/>
        <w:rPr>
          <w:b/>
          <w:bCs/>
        </w:rPr>
      </w:pPr>
      <w:r w:rsidRPr="00AA6370">
        <w:rPr>
          <w:b/>
          <w:bCs/>
        </w:rPr>
        <w:t>УКАЗ</w:t>
      </w:r>
    </w:p>
    <w:p w:rsidR="00AA6370" w:rsidRPr="00AA6370" w:rsidRDefault="00AA6370" w:rsidP="00AA6370">
      <w:pPr>
        <w:jc w:val="center"/>
        <w:rPr>
          <w:b/>
          <w:bCs/>
        </w:rPr>
      </w:pPr>
    </w:p>
    <w:p w:rsidR="00AA6370" w:rsidRPr="00AA6370" w:rsidRDefault="00AA6370" w:rsidP="00AA6370">
      <w:pPr>
        <w:jc w:val="center"/>
        <w:rPr>
          <w:b/>
          <w:bCs/>
        </w:rPr>
      </w:pPr>
      <w:r w:rsidRPr="00AA6370">
        <w:rPr>
          <w:b/>
          <w:bCs/>
        </w:rPr>
        <w:t>ПРЕЗИДЕНТА РОССИЙСКОЙ ФЕДЕРАЦИИ</w:t>
      </w:r>
    </w:p>
    <w:p w:rsidR="00AA6370" w:rsidRPr="00AA6370" w:rsidRDefault="00AA6370" w:rsidP="00AA6370">
      <w:pPr>
        <w:jc w:val="center"/>
        <w:rPr>
          <w:b/>
          <w:bCs/>
        </w:rPr>
      </w:pPr>
    </w:p>
    <w:p w:rsidR="00AA6370" w:rsidRPr="00AA6370" w:rsidRDefault="00AA6370" w:rsidP="00AA6370">
      <w:pPr>
        <w:jc w:val="center"/>
        <w:rPr>
          <w:b/>
          <w:bCs/>
        </w:rPr>
      </w:pPr>
      <w:r w:rsidRPr="00AA6370">
        <w:rPr>
          <w:b/>
          <w:bCs/>
        </w:rPr>
        <w:t>О НАЦИОНАЛЬНОМ ПЛАНЕ</w:t>
      </w:r>
    </w:p>
    <w:p w:rsidR="00AA6370" w:rsidRPr="00AA6370" w:rsidRDefault="00AA6370" w:rsidP="00AA6370">
      <w:pPr>
        <w:jc w:val="center"/>
        <w:rPr>
          <w:b/>
          <w:bCs/>
        </w:rPr>
      </w:pPr>
      <w:r w:rsidRPr="00AA6370">
        <w:rPr>
          <w:b/>
          <w:bCs/>
        </w:rPr>
        <w:t>ПРОТИВОДЕЙСТВИЯ КОРРУПЦИИ НА 2018 - 2020 ГОДЫ</w:t>
      </w:r>
    </w:p>
    <w:p w:rsidR="00AA6370" w:rsidRPr="00AA6370" w:rsidRDefault="00AA6370" w:rsidP="00AA6370"/>
    <w:p w:rsidR="00AA6370" w:rsidRPr="00AA6370" w:rsidRDefault="00AA6370" w:rsidP="00AA6370">
      <w:r w:rsidRPr="00AA6370">
        <w:t xml:space="preserve">В соответствии с </w:t>
      </w:r>
      <w:hyperlink r:id="rId5" w:history="1">
        <w:r w:rsidRPr="00AA6370">
          <w:rPr>
            <w:rStyle w:val="a3"/>
          </w:rPr>
          <w:t>пунктом 1 части 1 статьи 5</w:t>
        </w:r>
      </w:hyperlink>
      <w:r w:rsidRPr="00AA6370">
        <w:t xml:space="preserve"> Федерального закона от 25 декабря 2008 г. N 273-ФЗ "О противодействии коррупции" постановляю:</w:t>
      </w:r>
    </w:p>
    <w:p w:rsidR="00AA6370" w:rsidRPr="00AA6370" w:rsidRDefault="00AA6370" w:rsidP="00AA6370">
      <w:r w:rsidRPr="00AA6370">
        <w:t xml:space="preserve">1. Утвердить прилагаемый Национальный </w:t>
      </w:r>
      <w:hyperlink w:anchor="Par45" w:history="1">
        <w:r w:rsidRPr="00AA6370">
          <w:rPr>
            <w:rStyle w:val="a3"/>
          </w:rPr>
          <w:t>план</w:t>
        </w:r>
      </w:hyperlink>
      <w:r w:rsidRPr="00AA6370">
        <w:t xml:space="preserve"> противодействия коррупции на 2018 - 2020 годы.</w:t>
      </w:r>
    </w:p>
    <w:p w:rsidR="00AA6370" w:rsidRPr="00AA6370" w:rsidRDefault="00AA6370" w:rsidP="00AA6370">
      <w:r w:rsidRPr="00AA6370">
        <w:t xml:space="preserve">2. </w:t>
      </w:r>
      <w:proofErr w:type="gramStart"/>
      <w:r w:rsidRPr="00AA6370">
        <w:t xml:space="preserve">Руководителям федеральных органов исполнительной власти, иных федеральных государственных органов обеспечить в соответствии с Национальным </w:t>
      </w:r>
      <w:hyperlink w:anchor="Par45" w:history="1">
        <w:r w:rsidRPr="00AA6370">
          <w:rPr>
            <w:rStyle w:val="a3"/>
          </w:rPr>
          <w:t>планом</w:t>
        </w:r>
      </w:hyperlink>
      <w:r w:rsidRPr="00AA6370">
        <w:t xml:space="preserve"> противодействия коррупции на 2018 - 2020 годы, утвержденным настоящим Указом (далее - Национальный план), реализацию предусмотренных им мероприятий и внесение до 1 сентября 2018 г. </w:t>
      </w:r>
      <w:bookmarkStart w:id="0" w:name="_GoBack"/>
      <w:bookmarkEnd w:id="0"/>
      <w:r w:rsidRPr="00AA6370">
        <w:t>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  <w:proofErr w:type="gramEnd"/>
    </w:p>
    <w:p w:rsidR="00AA6370" w:rsidRPr="00AA6370" w:rsidRDefault="00AA6370" w:rsidP="00AA6370">
      <w:bookmarkStart w:id="1" w:name="Par10"/>
      <w:bookmarkEnd w:id="1"/>
      <w:r w:rsidRPr="00AA6370">
        <w:t>3. Рекомендовать:</w:t>
      </w:r>
    </w:p>
    <w:p w:rsidR="00AA6370" w:rsidRPr="00AA6370" w:rsidRDefault="00AA6370" w:rsidP="00AA6370">
      <w:proofErr w:type="gramStart"/>
      <w:r w:rsidRPr="00AA6370">
        <w:t xml:space="preserve"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</w:t>
      </w:r>
      <w:hyperlink w:anchor="Par45" w:history="1">
        <w:r w:rsidRPr="00AA6370">
          <w:rPr>
            <w:rStyle w:val="a3"/>
          </w:rPr>
          <w:t>планом</w:t>
        </w:r>
      </w:hyperlink>
      <w:r w:rsidRPr="00AA6370">
        <w:t xml:space="preserve">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  <w:proofErr w:type="gramEnd"/>
    </w:p>
    <w:p w:rsidR="00AA6370" w:rsidRPr="00AA6370" w:rsidRDefault="00AA6370" w:rsidP="00AA6370">
      <w:r w:rsidRPr="00AA6370">
        <w:t xml:space="preserve"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</w:t>
      </w:r>
      <w:hyperlink w:anchor="Par45" w:history="1">
        <w:r w:rsidRPr="00AA6370">
          <w:rPr>
            <w:rStyle w:val="a3"/>
          </w:rPr>
          <w:t>планом</w:t>
        </w:r>
      </w:hyperlink>
      <w:r w:rsidRPr="00AA6370">
        <w:t xml:space="preserve"> реализацию предусмотренных им мероприятий и внесение изменений в региональные антикоррупционные </w:t>
      </w:r>
      <w:proofErr w:type="gramStart"/>
      <w:r w:rsidRPr="00AA6370">
        <w:t>программы</w:t>
      </w:r>
      <w:proofErr w:type="gramEnd"/>
      <w:r w:rsidRPr="00AA6370">
        <w:t xml:space="preserve">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AA6370" w:rsidRPr="00AA6370" w:rsidRDefault="00AA6370" w:rsidP="00AA6370">
      <w:r w:rsidRPr="00AA6370">
        <w:t xml:space="preserve">4. Доклады о результатах исполнения </w:t>
      </w:r>
      <w:hyperlink w:anchor="Par10" w:history="1">
        <w:r w:rsidRPr="00AA6370">
          <w:rPr>
            <w:rStyle w:val="a3"/>
          </w:rPr>
          <w:t>пункта 3</w:t>
        </w:r>
      </w:hyperlink>
      <w:r w:rsidRPr="00AA6370">
        <w:t xml:space="preserve">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 октября 2018 г.</w:t>
      </w:r>
    </w:p>
    <w:p w:rsidR="00AA6370" w:rsidRPr="00AA6370" w:rsidRDefault="00AA6370" w:rsidP="00AA6370">
      <w:r w:rsidRPr="00AA6370">
        <w:t xml:space="preserve">5. Установить, что доклады о результатах исполнения настоящего Указа и выполнения Национального </w:t>
      </w:r>
      <w:hyperlink w:anchor="Par45" w:history="1">
        <w:r w:rsidRPr="00AA6370">
          <w:rPr>
            <w:rStyle w:val="a3"/>
          </w:rPr>
          <w:t>плана</w:t>
        </w:r>
      </w:hyperlink>
      <w:r w:rsidRPr="00AA6370">
        <w:t xml:space="preserve"> (далее - доклады) представляются:</w:t>
      </w:r>
    </w:p>
    <w:p w:rsidR="00AA6370" w:rsidRPr="00AA6370" w:rsidRDefault="00AA6370" w:rsidP="00AA6370">
      <w:r w:rsidRPr="00AA6370"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AA6370" w:rsidRPr="00AA6370" w:rsidRDefault="00AA6370" w:rsidP="00AA6370">
      <w:r w:rsidRPr="00AA6370">
        <w:lastRenderedPageBreak/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подготовки сводных докладов. </w:t>
      </w:r>
      <w:proofErr w:type="gramStart"/>
      <w:r w:rsidRPr="00AA6370"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ar45" w:history="1">
        <w:r w:rsidRPr="00AA6370">
          <w:rPr>
            <w:rStyle w:val="a3"/>
          </w:rPr>
          <w:t>планом</w:t>
        </w:r>
      </w:hyperlink>
      <w:r w:rsidRPr="00AA6370">
        <w:t xml:space="preserve"> даты представления докладов;</w:t>
      </w:r>
      <w:proofErr w:type="gramEnd"/>
    </w:p>
    <w:p w:rsidR="00AA6370" w:rsidRPr="00AA6370" w:rsidRDefault="00AA6370" w:rsidP="00AA6370">
      <w:r w:rsidRPr="00AA6370">
        <w:t>в) иными федеральными государственными органами и организациями - Президенту Российской Федерации;</w:t>
      </w:r>
    </w:p>
    <w:p w:rsidR="00AA6370" w:rsidRPr="00AA6370" w:rsidRDefault="00AA6370" w:rsidP="00AA6370">
      <w:r w:rsidRPr="00AA6370"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</w:t>
      </w:r>
      <w:proofErr w:type="gramStart"/>
      <w:r w:rsidRPr="00AA6370"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ar45" w:history="1">
        <w:r w:rsidRPr="00AA6370">
          <w:rPr>
            <w:rStyle w:val="a3"/>
          </w:rPr>
          <w:t>планом</w:t>
        </w:r>
      </w:hyperlink>
      <w:r w:rsidRPr="00AA6370">
        <w:t xml:space="preserve"> даты представления докладов;</w:t>
      </w:r>
      <w:proofErr w:type="gramEnd"/>
    </w:p>
    <w:p w:rsidR="00AA6370" w:rsidRPr="00AA6370" w:rsidRDefault="00AA6370" w:rsidP="00AA6370">
      <w:r w:rsidRPr="00AA6370">
        <w:t xml:space="preserve">д)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hyperlink w:anchor="Par45" w:history="1">
        <w:r w:rsidRPr="00AA6370">
          <w:rPr>
            <w:rStyle w:val="a3"/>
          </w:rPr>
          <w:t>планом</w:t>
        </w:r>
      </w:hyperlink>
      <w:r w:rsidRPr="00AA6370">
        <w:t xml:space="preserve"> даты представления докладов. </w:t>
      </w:r>
      <w:proofErr w:type="gramStart"/>
      <w:r w:rsidRPr="00AA6370">
        <w:t xml:space="preserve">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anchor="Par45" w:history="1">
        <w:r w:rsidRPr="00AA6370">
          <w:rPr>
            <w:rStyle w:val="a3"/>
          </w:rPr>
          <w:t>планом</w:t>
        </w:r>
      </w:hyperlink>
      <w:r w:rsidRPr="00AA6370">
        <w:t xml:space="preserve"> даты представления докладов;</w:t>
      </w:r>
      <w:proofErr w:type="gramEnd"/>
    </w:p>
    <w:p w:rsidR="00AA6370" w:rsidRPr="00AA6370" w:rsidRDefault="00AA6370" w:rsidP="00AA6370">
      <w:r w:rsidRPr="00AA6370"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</w:t>
      </w:r>
      <w:proofErr w:type="gramStart"/>
      <w:r w:rsidRPr="00AA6370"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ar45" w:history="1">
        <w:r w:rsidRPr="00AA6370">
          <w:rPr>
            <w:rStyle w:val="a3"/>
          </w:rPr>
          <w:t>планом</w:t>
        </w:r>
      </w:hyperlink>
      <w:r w:rsidRPr="00AA6370">
        <w:t xml:space="preserve"> даты представления докладов;</w:t>
      </w:r>
      <w:proofErr w:type="gramEnd"/>
    </w:p>
    <w:p w:rsidR="00AA6370" w:rsidRPr="00AA6370" w:rsidRDefault="00AA6370" w:rsidP="00AA6370">
      <w:r w:rsidRPr="00AA6370">
        <w:t xml:space="preserve"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</w:t>
      </w:r>
      <w:hyperlink w:anchor="Par45" w:history="1">
        <w:r w:rsidRPr="00AA6370">
          <w:rPr>
            <w:rStyle w:val="a3"/>
          </w:rPr>
          <w:t>планом</w:t>
        </w:r>
      </w:hyperlink>
      <w:r w:rsidRPr="00AA6370">
        <w:t xml:space="preserve"> даты представления докладов. </w:t>
      </w:r>
      <w:proofErr w:type="gramStart"/>
      <w:r w:rsidRPr="00AA6370">
        <w:t xml:space="preserve">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</w:t>
      </w:r>
      <w:r w:rsidRPr="00AA6370">
        <w:lastRenderedPageBreak/>
        <w:t xml:space="preserve">представляет их Президенту Российской Федерации в течение двух месяцев с установленной Национальным </w:t>
      </w:r>
      <w:hyperlink w:anchor="Par45" w:history="1">
        <w:r w:rsidRPr="00AA6370">
          <w:rPr>
            <w:rStyle w:val="a3"/>
          </w:rPr>
          <w:t>планом</w:t>
        </w:r>
      </w:hyperlink>
      <w:r w:rsidRPr="00AA6370">
        <w:t xml:space="preserve"> даты представления докладов;</w:t>
      </w:r>
      <w:proofErr w:type="gramEnd"/>
    </w:p>
    <w:p w:rsidR="00AA6370" w:rsidRPr="00AA6370" w:rsidRDefault="00AA6370" w:rsidP="00AA6370">
      <w:r w:rsidRPr="00AA6370">
        <w:t xml:space="preserve"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ar45" w:history="1">
        <w:r w:rsidRPr="00AA6370">
          <w:rPr>
            <w:rStyle w:val="a3"/>
          </w:rPr>
          <w:t>планом</w:t>
        </w:r>
      </w:hyperlink>
      <w:r w:rsidRPr="00AA6370">
        <w:t xml:space="preserve"> даты представления докладов.</w:t>
      </w:r>
    </w:p>
    <w:p w:rsidR="00AA6370" w:rsidRPr="00AA6370" w:rsidRDefault="00AA6370" w:rsidP="00AA6370">
      <w:r w:rsidRPr="00AA6370">
        <w:t>6. Президиуму Совета при Президенте Российской Федерации по противодействию коррупции:</w:t>
      </w:r>
    </w:p>
    <w:p w:rsidR="00AA6370" w:rsidRPr="00AA6370" w:rsidRDefault="00AA6370" w:rsidP="00AA6370">
      <w:bookmarkStart w:id="2" w:name="Par24"/>
      <w:bookmarkEnd w:id="2"/>
      <w:r w:rsidRPr="00AA6370">
        <w:t xml:space="preserve">а) образовать рабочую группу по мониторингу реализации мероприятий, предусмотренных Национальным </w:t>
      </w:r>
      <w:hyperlink w:anchor="Par45" w:history="1">
        <w:r w:rsidRPr="00AA6370">
          <w:rPr>
            <w:rStyle w:val="a3"/>
          </w:rPr>
          <w:t>планом</w:t>
        </w:r>
      </w:hyperlink>
      <w:r w:rsidRPr="00AA6370">
        <w:t xml:space="preserve"> противодействия коррупции на 2018 - 2020 годы;</w:t>
      </w:r>
    </w:p>
    <w:p w:rsidR="00AA6370" w:rsidRPr="00AA6370" w:rsidRDefault="00AA6370" w:rsidP="00AA6370">
      <w:r w:rsidRPr="00AA6370">
        <w:t xml:space="preserve">б) рассматривать ежегодно доклад рабочей группы, названной в </w:t>
      </w:r>
      <w:hyperlink w:anchor="Par24" w:history="1">
        <w:r w:rsidRPr="00AA6370">
          <w:rPr>
            <w:rStyle w:val="a3"/>
          </w:rPr>
          <w:t>подпункте "а"</w:t>
        </w:r>
      </w:hyperlink>
      <w:r w:rsidRPr="00AA6370">
        <w:t xml:space="preserve"> настоящего пункта, о реализации за отчетный период мероприятий, предусмотренных Национальным </w:t>
      </w:r>
      <w:hyperlink w:anchor="Par24" w:history="1">
        <w:r w:rsidRPr="00AA6370">
          <w:rPr>
            <w:rStyle w:val="a3"/>
          </w:rPr>
          <w:t>планом</w:t>
        </w:r>
      </w:hyperlink>
      <w:r w:rsidRPr="00AA6370">
        <w:t>.</w:t>
      </w:r>
    </w:p>
    <w:p w:rsidR="00AA6370" w:rsidRPr="00AA6370" w:rsidRDefault="00AA6370" w:rsidP="00AA6370">
      <w:r w:rsidRPr="00AA6370">
        <w:t>7.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AA6370" w:rsidRPr="00AA6370" w:rsidRDefault="00AA6370" w:rsidP="00AA6370">
      <w:r w:rsidRPr="00AA6370">
        <w:t>8. Настоящий Указ вступает в силу со дня его подписания.</w:t>
      </w:r>
    </w:p>
    <w:p w:rsidR="00AA6370" w:rsidRPr="00AA6370" w:rsidRDefault="00AA6370" w:rsidP="00AA6370"/>
    <w:p w:rsidR="00AA6370" w:rsidRPr="00AA6370" w:rsidRDefault="00AA6370" w:rsidP="00AA6370">
      <w:r w:rsidRPr="00AA6370">
        <w:t>Президент</w:t>
      </w:r>
    </w:p>
    <w:p w:rsidR="00AA6370" w:rsidRPr="00AA6370" w:rsidRDefault="00AA6370" w:rsidP="00AA6370">
      <w:r w:rsidRPr="00AA6370">
        <w:t>Российской Федерации</w:t>
      </w:r>
    </w:p>
    <w:p w:rsidR="00AA6370" w:rsidRPr="00AA6370" w:rsidRDefault="00AA6370" w:rsidP="00AA6370">
      <w:r w:rsidRPr="00AA6370">
        <w:t>В.ПУТИН</w:t>
      </w:r>
    </w:p>
    <w:p w:rsidR="00AA6370" w:rsidRPr="00AA6370" w:rsidRDefault="00AA6370" w:rsidP="00AA6370">
      <w:r w:rsidRPr="00AA6370">
        <w:t>Москва, Кремль</w:t>
      </w:r>
    </w:p>
    <w:p w:rsidR="00AA6370" w:rsidRPr="00AA6370" w:rsidRDefault="00AA6370" w:rsidP="00AA6370">
      <w:r w:rsidRPr="00AA6370">
        <w:t>29 июня 2018 года</w:t>
      </w:r>
    </w:p>
    <w:p w:rsidR="00AA6370" w:rsidRPr="00AA6370" w:rsidRDefault="00AA6370" w:rsidP="00AA6370">
      <w:r w:rsidRPr="00AA6370">
        <w:t>N 378</w:t>
      </w:r>
    </w:p>
    <w:p w:rsidR="00AA6370" w:rsidRPr="00AA6370" w:rsidRDefault="00AA6370" w:rsidP="00AA6370"/>
    <w:p w:rsidR="00AA6370" w:rsidRPr="00AA6370" w:rsidRDefault="00AA6370" w:rsidP="00AA6370"/>
    <w:p w:rsidR="00AA6370" w:rsidRPr="00AA6370" w:rsidRDefault="00AA6370" w:rsidP="00AA6370"/>
    <w:p w:rsidR="00AA6370" w:rsidRPr="00AA6370" w:rsidRDefault="00AA6370" w:rsidP="00AA6370"/>
    <w:p w:rsidR="00AA6370" w:rsidRPr="00AA6370" w:rsidRDefault="00AA6370" w:rsidP="00AA6370"/>
    <w:p w:rsidR="00AA6370" w:rsidRPr="00AA6370" w:rsidRDefault="00AA6370" w:rsidP="00AA6370">
      <w:r w:rsidRPr="00AA6370">
        <w:t>Утвержден</w:t>
      </w:r>
    </w:p>
    <w:p w:rsidR="00AA6370" w:rsidRPr="00AA6370" w:rsidRDefault="00AA6370" w:rsidP="00AA6370">
      <w:r w:rsidRPr="00AA6370">
        <w:t>Указом Президента</w:t>
      </w:r>
    </w:p>
    <w:p w:rsidR="00AA6370" w:rsidRPr="00AA6370" w:rsidRDefault="00AA6370" w:rsidP="00AA6370">
      <w:r w:rsidRPr="00AA6370">
        <w:t>Российской Федерации</w:t>
      </w:r>
    </w:p>
    <w:p w:rsidR="00AA6370" w:rsidRPr="00AA6370" w:rsidRDefault="00AA6370" w:rsidP="00AA6370">
      <w:r w:rsidRPr="00AA6370">
        <w:t>от 29 июня 2018 г. N 378</w:t>
      </w:r>
    </w:p>
    <w:p w:rsidR="00AA6370" w:rsidRPr="00AA6370" w:rsidRDefault="00AA6370" w:rsidP="00AA6370"/>
    <w:p w:rsidR="00AA6370" w:rsidRPr="00AA6370" w:rsidRDefault="00AA6370" w:rsidP="00AA6370">
      <w:pPr>
        <w:rPr>
          <w:b/>
          <w:bCs/>
        </w:rPr>
      </w:pPr>
      <w:bookmarkStart w:id="3" w:name="Par45"/>
      <w:bookmarkEnd w:id="3"/>
      <w:r w:rsidRPr="00AA6370">
        <w:rPr>
          <w:b/>
          <w:bCs/>
        </w:rPr>
        <w:t>НАЦИОНАЛЬНЫЙ ПЛАН</w:t>
      </w:r>
    </w:p>
    <w:p w:rsidR="00AA6370" w:rsidRPr="00AA6370" w:rsidRDefault="00AA6370" w:rsidP="00AA6370">
      <w:pPr>
        <w:rPr>
          <w:b/>
          <w:bCs/>
        </w:rPr>
      </w:pPr>
      <w:r w:rsidRPr="00AA6370">
        <w:rPr>
          <w:b/>
          <w:bCs/>
        </w:rPr>
        <w:t>ПРОТИВОДЕЙСТВИЯ КОРРУПЦИИ НА 2018 - 2020 ГОДЫ</w:t>
      </w:r>
    </w:p>
    <w:p w:rsidR="00AA6370" w:rsidRPr="00AA6370" w:rsidRDefault="00AA6370" w:rsidP="00AA6370"/>
    <w:p w:rsidR="00AA6370" w:rsidRPr="00AA6370" w:rsidRDefault="00AA6370" w:rsidP="00AA6370">
      <w:r w:rsidRPr="00AA6370">
        <w:t>Мероприятия, предусмотренные настоящим Национальным планом, направлены на решение следующих основных задач:</w:t>
      </w:r>
    </w:p>
    <w:p w:rsidR="00AA6370" w:rsidRPr="00AA6370" w:rsidRDefault="00AA6370" w:rsidP="00AA6370">
      <w:r w:rsidRPr="00AA6370">
        <w:lastRenderedPageBreak/>
        <w:t>совершенствование системы запретов, ограничений и требований, установленных в целях противодействия коррупции;</w:t>
      </w:r>
    </w:p>
    <w:p w:rsidR="00AA6370" w:rsidRPr="00AA6370" w:rsidRDefault="00AA6370" w:rsidP="00AA6370">
      <w:r w:rsidRPr="00AA6370"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AA6370" w:rsidRPr="00AA6370" w:rsidRDefault="00AA6370" w:rsidP="00AA6370">
      <w:r w:rsidRPr="00AA6370"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AA6370" w:rsidRPr="00AA6370" w:rsidRDefault="00AA6370" w:rsidP="00AA6370">
      <w:r w:rsidRPr="00AA6370">
        <w:t xml:space="preserve">совершенствование предусмотренных Федеральным </w:t>
      </w:r>
      <w:hyperlink r:id="rId6" w:history="1">
        <w:r w:rsidRPr="00AA6370">
          <w:rPr>
            <w:rStyle w:val="a3"/>
          </w:rPr>
          <w:t>законом</w:t>
        </w:r>
      </w:hyperlink>
      <w:r w:rsidRPr="00AA6370">
        <w:t xml:space="preserve"> от 3 декабря 2012 г. N 230-ФЗ "О </w:t>
      </w:r>
      <w:proofErr w:type="gramStart"/>
      <w:r w:rsidRPr="00AA6370">
        <w:t>контроле за</w:t>
      </w:r>
      <w:proofErr w:type="gramEnd"/>
      <w:r w:rsidRPr="00AA6370">
        <w:t xml:space="preserve">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AA6370" w:rsidRPr="00AA6370" w:rsidRDefault="00AA6370" w:rsidP="00AA6370">
      <w:r w:rsidRPr="00AA6370"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правосознания;</w:t>
      </w:r>
    </w:p>
    <w:p w:rsidR="00AA6370" w:rsidRPr="00AA6370" w:rsidRDefault="00AA6370" w:rsidP="00AA6370">
      <w:r w:rsidRPr="00AA6370"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AA6370" w:rsidRPr="00AA6370" w:rsidRDefault="00AA6370" w:rsidP="00AA6370">
      <w:r w:rsidRPr="00AA6370"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AA6370" w:rsidRPr="00AA6370" w:rsidRDefault="00AA6370" w:rsidP="00AA6370">
      <w:r w:rsidRPr="00AA6370"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AA6370" w:rsidRPr="00AA6370" w:rsidRDefault="00AA6370" w:rsidP="00AA6370"/>
    <w:p w:rsidR="00AA6370" w:rsidRPr="00AA6370" w:rsidRDefault="00AA6370" w:rsidP="00AA6370">
      <w:pPr>
        <w:rPr>
          <w:b/>
          <w:bCs/>
        </w:rPr>
      </w:pPr>
      <w:r w:rsidRPr="00AA6370">
        <w:rPr>
          <w:b/>
          <w:bCs/>
        </w:rPr>
        <w:t>I. Совершенствование системы запретов,</w:t>
      </w:r>
    </w:p>
    <w:p w:rsidR="00AA6370" w:rsidRPr="00AA6370" w:rsidRDefault="00AA6370" w:rsidP="00AA6370">
      <w:pPr>
        <w:rPr>
          <w:b/>
          <w:bCs/>
        </w:rPr>
      </w:pPr>
      <w:r w:rsidRPr="00AA6370">
        <w:rPr>
          <w:b/>
          <w:bCs/>
        </w:rPr>
        <w:t>ограничений и требований, установленных в целях</w:t>
      </w:r>
    </w:p>
    <w:p w:rsidR="00AA6370" w:rsidRPr="00AA6370" w:rsidRDefault="00AA6370" w:rsidP="00AA6370">
      <w:pPr>
        <w:rPr>
          <w:b/>
          <w:bCs/>
        </w:rPr>
      </w:pPr>
      <w:r w:rsidRPr="00AA6370">
        <w:rPr>
          <w:b/>
          <w:bCs/>
        </w:rPr>
        <w:t>противодействия коррупции</w:t>
      </w:r>
    </w:p>
    <w:p w:rsidR="00AA6370" w:rsidRPr="00AA6370" w:rsidRDefault="00AA6370" w:rsidP="00AA6370"/>
    <w:p w:rsidR="00AA6370" w:rsidRPr="00AA6370" w:rsidRDefault="00AA6370" w:rsidP="00AA6370">
      <w:r w:rsidRPr="00AA6370">
        <w:t>1. Правительству Российской Федерации:</w:t>
      </w:r>
    </w:p>
    <w:p w:rsidR="00AA6370" w:rsidRPr="00AA6370" w:rsidRDefault="00AA6370" w:rsidP="00AA6370">
      <w:r w:rsidRPr="00AA6370">
        <w:t>а) до 1 октября 2018 г. разработать и утвердить:</w:t>
      </w:r>
    </w:p>
    <w:p w:rsidR="00AA6370" w:rsidRPr="00AA6370" w:rsidRDefault="00AA6370" w:rsidP="00AA6370">
      <w:r w:rsidRPr="00AA6370">
        <w:t xml:space="preserve">методику </w:t>
      </w:r>
      <w:proofErr w:type="gramStart"/>
      <w:r w:rsidRPr="00AA6370">
        <w:t>оценки планов противодействия коррупции федеральных государственных органов</w:t>
      </w:r>
      <w:proofErr w:type="gramEnd"/>
      <w:r w:rsidRPr="00AA6370">
        <w:t xml:space="preserve">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AA6370" w:rsidRPr="00AA6370" w:rsidRDefault="00AA6370" w:rsidP="00AA6370">
      <w:r w:rsidRPr="00AA6370">
        <w:t>методику проведения социологических исследований в целях оценки уровня коррупции в субъектах Российской Федерации;</w:t>
      </w:r>
    </w:p>
    <w:p w:rsidR="00AA6370" w:rsidRPr="00AA6370" w:rsidRDefault="00AA6370" w:rsidP="00AA6370">
      <w:r w:rsidRPr="00AA6370">
        <w:lastRenderedPageBreak/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AA6370" w:rsidRPr="00AA6370" w:rsidRDefault="00AA6370" w:rsidP="00AA6370">
      <w:r w:rsidRPr="00AA6370"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AA6370" w:rsidRPr="00AA6370" w:rsidRDefault="00AA6370" w:rsidP="00AA6370">
      <w:r w:rsidRPr="00AA6370">
        <w:t>совершенствование антикоррупционных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AA6370" w:rsidRPr="00AA6370" w:rsidRDefault="00AA6370" w:rsidP="00AA6370">
      <w:r w:rsidRPr="00AA6370"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AA6370" w:rsidRPr="00AA6370" w:rsidRDefault="00AA6370" w:rsidP="00AA6370">
      <w:r w:rsidRPr="00AA6370">
        <w:t xml:space="preserve">совершенствование в целях </w:t>
      </w:r>
      <w:proofErr w:type="gramStart"/>
      <w:r w:rsidRPr="00AA6370">
        <w:t>противодействия коррупции порядка получения подарков</w:t>
      </w:r>
      <w:proofErr w:type="gramEnd"/>
      <w:r w:rsidRPr="00AA6370">
        <w:t xml:space="preserve"> отдельными категориями лиц;</w:t>
      </w:r>
    </w:p>
    <w:p w:rsidR="00AA6370" w:rsidRPr="00AA6370" w:rsidRDefault="00AA6370" w:rsidP="00AA6370">
      <w:r w:rsidRPr="00AA6370"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AA6370" w:rsidRPr="00AA6370" w:rsidRDefault="00AA6370" w:rsidP="00AA6370">
      <w:proofErr w:type="gramStart"/>
      <w:r w:rsidRPr="00AA6370">
        <w:t>г) до 1 марта 2019 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</w:t>
      </w:r>
      <w:proofErr w:type="gramEnd"/>
      <w:r w:rsidRPr="00AA6370">
        <w:t xml:space="preserve"> при применении взыскания.</w:t>
      </w:r>
    </w:p>
    <w:p w:rsidR="00AA6370" w:rsidRPr="00AA6370" w:rsidRDefault="00AA6370" w:rsidP="00AA6370">
      <w:r w:rsidRPr="00AA6370"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AA6370" w:rsidRPr="00AA6370" w:rsidRDefault="00AA6370" w:rsidP="00AA6370">
      <w:r w:rsidRPr="00AA6370"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AA6370" w:rsidRPr="00AA6370" w:rsidRDefault="00AA6370" w:rsidP="00AA6370">
      <w:r w:rsidRPr="00AA6370">
        <w:t xml:space="preserve">а) ежегодное проведение социологических исследований на основании методики, утвержденной Правительством Российской Федерации, в целях оценки </w:t>
      </w:r>
      <w:r w:rsidRPr="00AA6370">
        <w:lastRenderedPageBreak/>
        <w:t>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AA6370" w:rsidRPr="00AA6370" w:rsidRDefault="00AA6370" w:rsidP="00AA6370">
      <w:r w:rsidRPr="00AA6370">
        <w:t xml:space="preserve">б) повышение </w:t>
      </w:r>
      <w:proofErr w:type="gramStart"/>
      <w:r w:rsidRPr="00AA6370">
        <w:t>эффективности деятельности органов субъектов Российской Федерации</w:t>
      </w:r>
      <w:proofErr w:type="gramEnd"/>
      <w:r w:rsidRPr="00AA6370">
        <w:t xml:space="preserve">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AA6370" w:rsidRPr="00AA6370" w:rsidRDefault="00AA6370" w:rsidP="00AA6370">
      <w:proofErr w:type="gramStart"/>
      <w:r w:rsidRPr="00AA6370"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</w:t>
      </w:r>
      <w:proofErr w:type="gramEnd"/>
      <w:r w:rsidRPr="00AA6370">
        <w:t>. Доклад о результатах исполнения настоящего подпункта представить до 1 декабря 2018 г.;</w:t>
      </w:r>
    </w:p>
    <w:p w:rsidR="00AA6370" w:rsidRPr="00AA6370" w:rsidRDefault="00AA6370" w:rsidP="00AA6370">
      <w:r w:rsidRPr="00AA6370">
        <w:t>г) проведение общественных обсуждений (с привлечением экспертного сообщества) проектов планов противодействия коррупции на 2018 - 2020 годы органов государственной власти субъектов Российской Федерации;</w:t>
      </w:r>
    </w:p>
    <w:p w:rsidR="00AA6370" w:rsidRPr="00AA6370" w:rsidRDefault="00AA6370" w:rsidP="00AA6370">
      <w:r w:rsidRPr="00AA6370">
        <w:t>д) 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AA6370" w:rsidRPr="00AA6370" w:rsidRDefault="00AA6370" w:rsidP="00AA6370"/>
    <w:p w:rsidR="00AA6370" w:rsidRPr="00AA6370" w:rsidRDefault="00AA6370" w:rsidP="00AA6370">
      <w:pPr>
        <w:rPr>
          <w:b/>
          <w:bCs/>
        </w:rPr>
      </w:pPr>
      <w:r w:rsidRPr="00AA6370">
        <w:rPr>
          <w:b/>
          <w:bCs/>
        </w:rPr>
        <w:t>II. Обеспечение единообразного применения законодательства</w:t>
      </w:r>
    </w:p>
    <w:p w:rsidR="00AA6370" w:rsidRPr="00AA6370" w:rsidRDefault="00AA6370" w:rsidP="00AA6370">
      <w:pPr>
        <w:rPr>
          <w:b/>
          <w:bCs/>
        </w:rPr>
      </w:pPr>
      <w:r w:rsidRPr="00AA6370">
        <w:rPr>
          <w:b/>
          <w:bCs/>
        </w:rPr>
        <w:t>Российской Федерации о противодействии коррупции в целях</w:t>
      </w:r>
    </w:p>
    <w:p w:rsidR="00AA6370" w:rsidRPr="00AA6370" w:rsidRDefault="00AA6370" w:rsidP="00AA6370">
      <w:pPr>
        <w:rPr>
          <w:b/>
          <w:bCs/>
        </w:rPr>
      </w:pPr>
      <w:r w:rsidRPr="00AA6370">
        <w:rPr>
          <w:b/>
          <w:bCs/>
        </w:rPr>
        <w:t>повышения эффективности механизмов предотвращения</w:t>
      </w:r>
    </w:p>
    <w:p w:rsidR="00AA6370" w:rsidRPr="00AA6370" w:rsidRDefault="00AA6370" w:rsidP="00AA6370">
      <w:pPr>
        <w:rPr>
          <w:b/>
          <w:bCs/>
        </w:rPr>
      </w:pPr>
      <w:r w:rsidRPr="00AA6370">
        <w:rPr>
          <w:b/>
          <w:bCs/>
        </w:rPr>
        <w:t>и урегулирования конфликта интересов</w:t>
      </w:r>
    </w:p>
    <w:p w:rsidR="00AA6370" w:rsidRPr="00AA6370" w:rsidRDefault="00AA6370" w:rsidP="00AA6370"/>
    <w:p w:rsidR="00AA6370" w:rsidRPr="00AA6370" w:rsidRDefault="00AA6370" w:rsidP="00AA6370">
      <w:r w:rsidRPr="00AA6370"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AA6370" w:rsidRPr="00AA6370" w:rsidRDefault="00AA6370" w:rsidP="00AA6370">
      <w:r w:rsidRPr="00AA6370">
        <w:t>Доклад о результатах исполнения настоящего пункта представить до 1 сентября 2020 г.</w:t>
      </w:r>
    </w:p>
    <w:p w:rsidR="00AA6370" w:rsidRPr="00AA6370" w:rsidRDefault="00AA6370" w:rsidP="00AA6370">
      <w:r w:rsidRPr="00AA6370">
        <w:t xml:space="preserve">5. </w:t>
      </w:r>
      <w:proofErr w:type="gramStart"/>
      <w:r w:rsidRPr="00AA6370">
        <w:t xml:space="preserve">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</w:t>
      </w:r>
      <w:r w:rsidRPr="00AA6370">
        <w:lastRenderedPageBreak/>
        <w:t>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  <w:proofErr w:type="gramEnd"/>
    </w:p>
    <w:p w:rsidR="00AA6370" w:rsidRPr="00AA6370" w:rsidRDefault="00AA6370" w:rsidP="00AA6370">
      <w:r w:rsidRPr="00AA6370">
        <w:t>6. Правительству Российской Федерации с участием Генеральной прокуратуры Российской Федерации:</w:t>
      </w:r>
    </w:p>
    <w:p w:rsidR="00AA6370" w:rsidRPr="00AA6370" w:rsidRDefault="00AA6370" w:rsidP="00AA6370">
      <w:r w:rsidRPr="00AA6370">
        <w:t xml:space="preserve"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</w:t>
      </w:r>
      <w:proofErr w:type="gramStart"/>
      <w:r w:rsidRPr="00AA6370">
        <w:t>Доклад о результатах исполнения настоящего подпункта представить до 1 ноября 2019 г.;</w:t>
      </w:r>
      <w:proofErr w:type="gramEnd"/>
    </w:p>
    <w:p w:rsidR="00AA6370" w:rsidRPr="00AA6370" w:rsidRDefault="00AA6370" w:rsidP="00AA6370">
      <w:r w:rsidRPr="00AA6370"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AA6370" w:rsidRPr="00AA6370" w:rsidRDefault="00AA6370" w:rsidP="00AA6370">
      <w:r w:rsidRPr="00AA6370">
        <w:t xml:space="preserve">7. </w:t>
      </w:r>
      <w:proofErr w:type="gramStart"/>
      <w:r w:rsidRPr="00AA6370">
        <w:t>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  <w:proofErr w:type="gramEnd"/>
    </w:p>
    <w:p w:rsidR="00AA6370" w:rsidRPr="00AA6370" w:rsidRDefault="00AA6370" w:rsidP="00AA6370">
      <w:r w:rsidRPr="00AA6370"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AA6370" w:rsidRPr="00AA6370" w:rsidRDefault="00AA6370" w:rsidP="00AA6370">
      <w:r w:rsidRPr="00AA6370">
        <w:t>Доклад о результатах исполнения настоящего пункта представить до 1 июля 2019 г.</w:t>
      </w:r>
    </w:p>
    <w:p w:rsidR="00AA6370" w:rsidRPr="00AA6370" w:rsidRDefault="00AA6370" w:rsidP="00AA6370">
      <w:r w:rsidRPr="00AA6370"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AA6370" w:rsidRPr="00AA6370" w:rsidRDefault="00AA6370" w:rsidP="00AA6370">
      <w:r w:rsidRPr="00AA6370">
        <w:t>Доклад о результатах исполнения настоящего пункта представить до 1 сентября 2020 г.</w:t>
      </w:r>
    </w:p>
    <w:p w:rsidR="00AA6370" w:rsidRPr="00AA6370" w:rsidRDefault="00AA6370" w:rsidP="00AA6370">
      <w:r w:rsidRPr="00AA6370">
        <w:t xml:space="preserve">10. Министерству труда и социальной защиты Российской Федерации до 1 августа 2018 г. разработать </w:t>
      </w:r>
      <w:hyperlink r:id="rId7" w:history="1">
        <w:r w:rsidRPr="00AA6370">
          <w:rPr>
            <w:rStyle w:val="a3"/>
          </w:rPr>
          <w:t>методические рекомендации</w:t>
        </w:r>
      </w:hyperlink>
      <w:r w:rsidRPr="00AA6370">
        <w:t xml:space="preserve"> по вопросам привлечения к </w:t>
      </w:r>
      <w:r w:rsidRPr="00AA6370">
        <w:lastRenderedPageBreak/>
        <w:t>ответственности должностных лиц за непринятие мер по предотвращению и (или) урегулированию конфликта интересов.</w:t>
      </w:r>
    </w:p>
    <w:p w:rsidR="00AA6370" w:rsidRPr="00AA6370" w:rsidRDefault="00AA6370" w:rsidP="00AA6370">
      <w:r w:rsidRPr="00AA6370">
        <w:t xml:space="preserve">11. </w:t>
      </w:r>
      <w:proofErr w:type="gramStart"/>
      <w:r w:rsidRPr="00AA6370">
        <w:t>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в федеральной государственной информационной</w:t>
      </w:r>
      <w:proofErr w:type="gramEnd"/>
      <w:r w:rsidRPr="00AA6370">
        <w:t xml:space="preserve"> системе в области государственной службы) среди заинтересованных федеральных государственных органов и организаций.</w:t>
      </w:r>
    </w:p>
    <w:p w:rsidR="00AA6370" w:rsidRPr="00AA6370" w:rsidRDefault="00AA6370" w:rsidP="00AA6370">
      <w:r w:rsidRPr="00AA6370">
        <w:t>Доклад о результатах исполнения настоящего пункта представлять ежегодно, до 15 марта.</w:t>
      </w:r>
    </w:p>
    <w:p w:rsidR="00AA6370" w:rsidRPr="00AA6370" w:rsidRDefault="00AA6370" w:rsidP="00AA6370">
      <w:r w:rsidRPr="00AA6370">
        <w:t>12. Руководителям федеральных государственных органов обеспечить принятие мер по повышению эффективности:</w:t>
      </w:r>
    </w:p>
    <w:p w:rsidR="00AA6370" w:rsidRPr="00AA6370" w:rsidRDefault="00AA6370" w:rsidP="00AA6370">
      <w:r w:rsidRPr="00AA6370">
        <w:t xml:space="preserve">а) </w:t>
      </w:r>
      <w:proofErr w:type="gramStart"/>
      <w:r w:rsidRPr="00AA6370">
        <w:t>контроля за</w:t>
      </w:r>
      <w:proofErr w:type="gramEnd"/>
      <w:r w:rsidRPr="00AA6370">
        <w:t xml:space="preserve">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AA6370" w:rsidRPr="00AA6370" w:rsidRDefault="00AA6370" w:rsidP="00AA6370">
      <w:r w:rsidRPr="00AA6370">
        <w:t xml:space="preserve">б) кадровой работы в части, касающейся ведения личных дел государственных служащих, в том числе </w:t>
      </w:r>
      <w:proofErr w:type="gramStart"/>
      <w:r w:rsidRPr="00AA6370">
        <w:t>контроля за</w:t>
      </w:r>
      <w:proofErr w:type="gramEnd"/>
      <w:r w:rsidRPr="00AA6370">
        <w:t xml:space="preserve">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AA6370" w:rsidRPr="00AA6370" w:rsidRDefault="00AA6370" w:rsidP="00AA6370">
      <w:r w:rsidRPr="00AA6370"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AA6370" w:rsidRPr="00AA6370" w:rsidRDefault="00AA6370" w:rsidP="00AA6370">
      <w:r w:rsidRPr="00AA6370"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AA6370" w:rsidRPr="00AA6370" w:rsidRDefault="00AA6370" w:rsidP="00AA6370">
      <w:r w:rsidRPr="00AA6370"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AA6370" w:rsidRPr="00AA6370" w:rsidRDefault="00AA6370" w:rsidP="00AA6370">
      <w:r w:rsidRPr="00AA6370">
        <w:t xml:space="preserve">а) </w:t>
      </w:r>
      <w:proofErr w:type="gramStart"/>
      <w:r w:rsidRPr="00AA6370">
        <w:t>контроля за</w:t>
      </w:r>
      <w:proofErr w:type="gramEnd"/>
      <w:r w:rsidRPr="00AA6370">
        <w:t xml:space="preserve">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AA6370" w:rsidRPr="00AA6370" w:rsidRDefault="00AA6370" w:rsidP="00AA6370">
      <w:proofErr w:type="gramStart"/>
      <w:r w:rsidRPr="00AA6370">
        <w:t xml:space="preserve">б) кадровой работы в части, касающейся ведения личных дел лиц, замещающих государственные должности субъектов Российской Федерации и должности </w:t>
      </w:r>
      <w:r w:rsidRPr="00AA6370">
        <w:lastRenderedPageBreak/>
        <w:t>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AA6370" w:rsidRPr="00AA6370" w:rsidRDefault="00AA6370" w:rsidP="00AA6370">
      <w:r w:rsidRPr="00AA6370"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AA6370" w:rsidRPr="00AA6370" w:rsidRDefault="00AA6370" w:rsidP="00AA6370">
      <w:r w:rsidRPr="00AA6370"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AA6370" w:rsidRPr="00AA6370" w:rsidRDefault="00AA6370" w:rsidP="00AA6370">
      <w:r w:rsidRPr="00AA6370">
        <w:t xml:space="preserve">а) </w:t>
      </w:r>
      <w:proofErr w:type="gramStart"/>
      <w:r w:rsidRPr="00AA6370">
        <w:t>контроля за</w:t>
      </w:r>
      <w:proofErr w:type="gramEnd"/>
      <w:r w:rsidRPr="00AA6370">
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AA6370" w:rsidRPr="00AA6370" w:rsidRDefault="00AA6370" w:rsidP="00AA6370">
      <w:proofErr w:type="gramStart"/>
      <w:r w:rsidRPr="00AA6370">
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AA6370" w:rsidRPr="00AA6370" w:rsidRDefault="00AA6370" w:rsidP="00AA6370">
      <w:r w:rsidRPr="00AA6370"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AA6370" w:rsidRPr="00AA6370" w:rsidRDefault="00AA6370" w:rsidP="00AA6370"/>
    <w:p w:rsidR="00AA6370" w:rsidRPr="00AA6370" w:rsidRDefault="00AA6370" w:rsidP="00AA6370">
      <w:pPr>
        <w:rPr>
          <w:b/>
          <w:bCs/>
        </w:rPr>
      </w:pPr>
      <w:r w:rsidRPr="00AA6370">
        <w:rPr>
          <w:b/>
          <w:bCs/>
        </w:rPr>
        <w:t>III. Совершенствование мер по противодействию коррупции</w:t>
      </w:r>
    </w:p>
    <w:p w:rsidR="00AA6370" w:rsidRPr="00AA6370" w:rsidRDefault="00AA6370" w:rsidP="00AA6370">
      <w:pPr>
        <w:rPr>
          <w:b/>
          <w:bCs/>
        </w:rPr>
      </w:pPr>
      <w:r w:rsidRPr="00AA6370">
        <w:rPr>
          <w:b/>
          <w:bCs/>
        </w:rPr>
        <w:t>в сфере закупок товаров, работ, услуг для обеспечения</w:t>
      </w:r>
    </w:p>
    <w:p w:rsidR="00AA6370" w:rsidRPr="00AA6370" w:rsidRDefault="00AA6370" w:rsidP="00AA6370">
      <w:pPr>
        <w:rPr>
          <w:b/>
          <w:bCs/>
        </w:rPr>
      </w:pPr>
      <w:r w:rsidRPr="00AA6370">
        <w:rPr>
          <w:b/>
          <w:bCs/>
        </w:rPr>
        <w:t>государственных или муниципальных нужд и в сфере закупок</w:t>
      </w:r>
    </w:p>
    <w:p w:rsidR="00AA6370" w:rsidRPr="00AA6370" w:rsidRDefault="00AA6370" w:rsidP="00AA6370">
      <w:pPr>
        <w:rPr>
          <w:b/>
          <w:bCs/>
        </w:rPr>
      </w:pPr>
      <w:r w:rsidRPr="00AA6370">
        <w:rPr>
          <w:b/>
          <w:bCs/>
        </w:rPr>
        <w:t>товаров, работ, услуг отдельными видами юридических лиц</w:t>
      </w:r>
    </w:p>
    <w:p w:rsidR="00AA6370" w:rsidRPr="00AA6370" w:rsidRDefault="00AA6370" w:rsidP="00AA6370"/>
    <w:p w:rsidR="00AA6370" w:rsidRPr="00AA6370" w:rsidRDefault="00AA6370" w:rsidP="00AA6370">
      <w:r w:rsidRPr="00AA6370"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AA6370" w:rsidRPr="00AA6370" w:rsidRDefault="00AA6370" w:rsidP="00AA6370">
      <w:bookmarkStart w:id="4" w:name="Par120"/>
      <w:bookmarkEnd w:id="4"/>
      <w:r w:rsidRPr="00AA6370"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AA6370" w:rsidRPr="00AA6370" w:rsidRDefault="00AA6370" w:rsidP="00AA6370">
      <w:r w:rsidRPr="00AA6370">
        <w:t xml:space="preserve"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</w:t>
      </w:r>
      <w:hyperlink r:id="rId8" w:history="1">
        <w:r w:rsidRPr="00AA6370">
          <w:rPr>
            <w:rStyle w:val="a3"/>
          </w:rPr>
          <w:t>законом</w:t>
        </w:r>
      </w:hyperlink>
      <w:r w:rsidRPr="00AA6370">
        <w:t xml:space="preserve"> от 18 июля 2011 г. N 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AA6370" w:rsidRPr="00AA6370" w:rsidRDefault="00AA6370" w:rsidP="00AA6370">
      <w:r w:rsidRPr="00AA6370"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AA6370" w:rsidRPr="00AA6370" w:rsidRDefault="00AA6370" w:rsidP="00AA6370">
      <w:r w:rsidRPr="00AA6370">
        <w:lastRenderedPageBreak/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AA6370" w:rsidRPr="00AA6370" w:rsidRDefault="00AA6370" w:rsidP="00AA6370">
      <w:bookmarkStart w:id="5" w:name="Par124"/>
      <w:bookmarkEnd w:id="5"/>
      <w:r w:rsidRPr="00AA6370">
        <w:t xml:space="preserve">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</w:t>
      </w:r>
      <w:hyperlink r:id="rId9" w:history="1">
        <w:r w:rsidRPr="00AA6370">
          <w:rPr>
            <w:rStyle w:val="a3"/>
          </w:rPr>
          <w:t>статьей 19.28</w:t>
        </w:r>
      </w:hyperlink>
      <w:r w:rsidRPr="00AA6370">
        <w:t xml:space="preserve">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AA6370" w:rsidRPr="00AA6370" w:rsidRDefault="00AA6370" w:rsidP="00AA6370">
      <w:r w:rsidRPr="00AA6370">
        <w:t xml:space="preserve">Доклад о результатах исполнения </w:t>
      </w:r>
      <w:hyperlink w:anchor="Par120" w:history="1">
        <w:r w:rsidRPr="00AA6370">
          <w:rPr>
            <w:rStyle w:val="a3"/>
          </w:rPr>
          <w:t>подпунктов "а"</w:t>
        </w:r>
      </w:hyperlink>
      <w:r w:rsidRPr="00AA6370">
        <w:t xml:space="preserve"> - </w:t>
      </w:r>
      <w:hyperlink w:anchor="Par124" w:history="1">
        <w:r w:rsidRPr="00AA6370">
          <w:rPr>
            <w:rStyle w:val="a3"/>
          </w:rPr>
          <w:t>"д"</w:t>
        </w:r>
      </w:hyperlink>
      <w:r w:rsidRPr="00AA6370">
        <w:t xml:space="preserve"> настоящего пункта представить до 1 июля 2019 г.;</w:t>
      </w:r>
    </w:p>
    <w:p w:rsidR="00AA6370" w:rsidRPr="00AA6370" w:rsidRDefault="00AA6370" w:rsidP="00AA6370">
      <w:r w:rsidRPr="00AA6370">
        <w:t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Доклад о результатах исполнения настоящего подпункта представить до 1 февраля 2019 г.;</w:t>
      </w:r>
    </w:p>
    <w:p w:rsidR="00AA6370" w:rsidRPr="00AA6370" w:rsidRDefault="00AA6370" w:rsidP="00AA6370">
      <w:r w:rsidRPr="00AA6370">
        <w:t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AA6370" w:rsidRPr="00AA6370" w:rsidRDefault="00AA6370" w:rsidP="00AA6370">
      <w:r w:rsidRPr="00AA6370">
        <w:t>з)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AA6370" w:rsidRPr="00AA6370" w:rsidRDefault="00AA6370" w:rsidP="00AA6370">
      <w:r w:rsidRPr="00AA6370">
        <w:t xml:space="preserve"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</w:t>
      </w:r>
      <w:hyperlink r:id="rId10" w:history="1">
        <w:r w:rsidRPr="00AA6370">
          <w:rPr>
            <w:rStyle w:val="a3"/>
          </w:rPr>
          <w:t>статьей 19.28</w:t>
        </w:r>
      </w:hyperlink>
      <w:r w:rsidRPr="00AA6370">
        <w:t xml:space="preserve">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AA6370" w:rsidRPr="00AA6370" w:rsidRDefault="00AA6370" w:rsidP="00AA6370">
      <w:r w:rsidRPr="00AA6370"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AA6370" w:rsidRPr="00AA6370" w:rsidRDefault="00AA6370" w:rsidP="00AA6370">
      <w:r w:rsidRPr="00AA6370">
        <w:t xml:space="preserve">л) установления обязанности заказчиков обосновывать начальные (максимальные) цены договоров при осуществлении закупок в соответствии с Федеральным </w:t>
      </w:r>
      <w:hyperlink r:id="rId11" w:history="1">
        <w:r w:rsidRPr="00AA6370">
          <w:rPr>
            <w:rStyle w:val="a3"/>
          </w:rPr>
          <w:t>законом</w:t>
        </w:r>
      </w:hyperlink>
      <w:r w:rsidRPr="00AA6370">
        <w:t xml:space="preserve"> "О закупках товаров, работ, услуг отдельными видами </w:t>
      </w:r>
      <w:r w:rsidRPr="00AA6370">
        <w:lastRenderedPageBreak/>
        <w:t>юридических лиц". Доклад о результатах исполнения настоящего подпункта представить до 1 марта 2019 г.;</w:t>
      </w:r>
    </w:p>
    <w:p w:rsidR="00AA6370" w:rsidRPr="00AA6370" w:rsidRDefault="00AA6370" w:rsidP="00AA6370">
      <w:r w:rsidRPr="00AA6370">
        <w:t>м) установления административной ответственности:</w:t>
      </w:r>
    </w:p>
    <w:p w:rsidR="00AA6370" w:rsidRPr="00AA6370" w:rsidRDefault="00AA6370" w:rsidP="00AA6370">
      <w:proofErr w:type="gramStart"/>
      <w:r w:rsidRPr="00AA6370">
        <w:t xml:space="preserve">юридического лица, его должностных лиц - за осуществление закупки с нарушением требований, предусмотренных </w:t>
      </w:r>
      <w:hyperlink r:id="rId12" w:history="1">
        <w:r w:rsidRPr="00AA6370">
          <w:rPr>
            <w:rStyle w:val="a3"/>
          </w:rPr>
          <w:t>пунктами 7.1</w:t>
        </w:r>
      </w:hyperlink>
      <w:r w:rsidRPr="00AA6370">
        <w:t xml:space="preserve"> и </w:t>
      </w:r>
      <w:hyperlink r:id="rId13" w:history="1">
        <w:r w:rsidRPr="00AA6370">
          <w:rPr>
            <w:rStyle w:val="a3"/>
          </w:rPr>
          <w:t>9 части 1 статьи 31</w:t>
        </w:r>
      </w:hyperlink>
      <w:r w:rsidRPr="00AA6370"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</w:t>
      </w:r>
      <w:proofErr w:type="gramEnd"/>
      <w:r w:rsidRPr="00AA6370">
        <w:t xml:space="preserve"> муниципальных нужд");</w:t>
      </w:r>
    </w:p>
    <w:p w:rsidR="00AA6370" w:rsidRPr="00AA6370" w:rsidRDefault="00AA6370" w:rsidP="00AA6370">
      <w:r w:rsidRPr="00AA6370">
        <w:t xml:space="preserve">юридического лица - за предоставление заведомо ложных сведений о </w:t>
      </w:r>
      <w:proofErr w:type="spellStart"/>
      <w:r w:rsidRPr="00AA6370">
        <w:t>непривлечении</w:t>
      </w:r>
      <w:proofErr w:type="spellEnd"/>
      <w:r w:rsidRPr="00AA6370">
        <w:t xml:space="preserve">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</w:r>
      <w:hyperlink r:id="rId14" w:history="1">
        <w:r w:rsidRPr="00AA6370">
          <w:rPr>
            <w:rStyle w:val="a3"/>
          </w:rPr>
          <w:t>статьей 19.28</w:t>
        </w:r>
      </w:hyperlink>
      <w:r w:rsidRPr="00AA6370">
        <w:t xml:space="preserve"> Кодекса Российской Федерации об административных правонарушениях.</w:t>
      </w:r>
    </w:p>
    <w:p w:rsidR="00AA6370" w:rsidRPr="00AA6370" w:rsidRDefault="00AA6370" w:rsidP="00AA6370">
      <w:r w:rsidRPr="00AA6370">
        <w:t>Доклад о результатах исполнения настоящего подпункта представить до 1 марта 2020 г.;</w:t>
      </w:r>
    </w:p>
    <w:p w:rsidR="00AA6370" w:rsidRPr="00AA6370" w:rsidRDefault="00AA6370" w:rsidP="00AA6370">
      <w:r w:rsidRPr="00AA6370">
        <w:t xml:space="preserve">н) усиления </w:t>
      </w:r>
      <w:proofErr w:type="gramStart"/>
      <w:r w:rsidRPr="00AA6370">
        <w:t>контроля за</w:t>
      </w:r>
      <w:proofErr w:type="gramEnd"/>
      <w:r w:rsidRPr="00AA6370">
        <w:t xml:space="preserve">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AA6370" w:rsidRPr="00AA6370" w:rsidRDefault="00AA6370" w:rsidP="00AA6370">
      <w:r w:rsidRPr="00AA6370"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AA6370" w:rsidRPr="00AA6370" w:rsidRDefault="00AA6370" w:rsidP="00AA6370">
      <w:proofErr w:type="gramStart"/>
      <w:r w:rsidRPr="00AA6370">
        <w:t>а)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</w:t>
      </w:r>
      <w:hyperlink r:id="rId15" w:history="1">
        <w:r w:rsidRPr="00AA6370">
          <w:rPr>
            <w:rStyle w:val="a3"/>
          </w:rPr>
          <w:t>О контрактной системе</w:t>
        </w:r>
      </w:hyperlink>
      <w:r w:rsidRPr="00AA6370">
        <w:t xml:space="preserve"> в сфере закупок товаров, работ, услуг для обеспечения государственных и муниципальных нужд" и "</w:t>
      </w:r>
      <w:hyperlink r:id="rId16" w:history="1">
        <w:r w:rsidRPr="00AA6370">
          <w:rPr>
            <w:rStyle w:val="a3"/>
          </w:rPr>
          <w:t>О закупках</w:t>
        </w:r>
      </w:hyperlink>
      <w:r w:rsidRPr="00AA6370">
        <w:t xml:space="preserve"> товаров, работ, услуг отдельными видами юридических лиц", работы, направленной на выявление личной заинтересованности</w:t>
      </w:r>
      <w:proofErr w:type="gramEnd"/>
      <w:r w:rsidRPr="00AA6370">
        <w:t xml:space="preserve"> государственных и муниципальных служащих, работников при осуществлении таких закупок, </w:t>
      </w:r>
      <w:proofErr w:type="gramStart"/>
      <w:r w:rsidRPr="00AA6370">
        <w:t>которая</w:t>
      </w:r>
      <w:proofErr w:type="gramEnd"/>
      <w:r w:rsidRPr="00AA6370">
        <w:t xml:space="preserve">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 w:rsidR="00AA6370" w:rsidRPr="00AA6370" w:rsidRDefault="00AA6370" w:rsidP="00AA6370">
      <w:r w:rsidRPr="00AA6370">
        <w:t>б)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AA6370" w:rsidRPr="00AA6370" w:rsidRDefault="00AA6370" w:rsidP="00AA6370"/>
    <w:p w:rsidR="00AA6370" w:rsidRPr="00AA6370" w:rsidRDefault="00AA6370" w:rsidP="00AA6370">
      <w:pPr>
        <w:rPr>
          <w:b/>
          <w:bCs/>
        </w:rPr>
      </w:pPr>
      <w:r w:rsidRPr="00AA6370">
        <w:rPr>
          <w:b/>
          <w:bCs/>
        </w:rPr>
        <w:t>IV. Совершенствование порядка осуществления контроля</w:t>
      </w:r>
    </w:p>
    <w:p w:rsidR="00AA6370" w:rsidRPr="00AA6370" w:rsidRDefault="00AA6370" w:rsidP="00AA6370">
      <w:pPr>
        <w:rPr>
          <w:b/>
          <w:bCs/>
        </w:rPr>
      </w:pPr>
      <w:r w:rsidRPr="00AA6370">
        <w:rPr>
          <w:b/>
          <w:bCs/>
        </w:rPr>
        <w:lastRenderedPageBreak/>
        <w:t xml:space="preserve">за расходами и механизма обращения в доход </w:t>
      </w:r>
      <w:proofErr w:type="gramStart"/>
      <w:r w:rsidRPr="00AA6370">
        <w:rPr>
          <w:b/>
          <w:bCs/>
        </w:rPr>
        <w:t>Российской</w:t>
      </w:r>
      <w:proofErr w:type="gramEnd"/>
    </w:p>
    <w:p w:rsidR="00AA6370" w:rsidRPr="00AA6370" w:rsidRDefault="00AA6370" w:rsidP="00AA6370">
      <w:pPr>
        <w:rPr>
          <w:b/>
          <w:bCs/>
        </w:rPr>
      </w:pPr>
      <w:r w:rsidRPr="00AA6370">
        <w:rPr>
          <w:b/>
          <w:bCs/>
        </w:rPr>
        <w:t>Федерации имущества, в отношении которого не представлено</w:t>
      </w:r>
    </w:p>
    <w:p w:rsidR="00AA6370" w:rsidRPr="00AA6370" w:rsidRDefault="00AA6370" w:rsidP="00AA6370">
      <w:pPr>
        <w:rPr>
          <w:b/>
          <w:bCs/>
        </w:rPr>
      </w:pPr>
      <w:r w:rsidRPr="00AA6370">
        <w:rPr>
          <w:b/>
          <w:bCs/>
        </w:rPr>
        <w:t xml:space="preserve">сведений, подтверждающих его приобретение на </w:t>
      </w:r>
      <w:proofErr w:type="gramStart"/>
      <w:r w:rsidRPr="00AA6370">
        <w:rPr>
          <w:b/>
          <w:bCs/>
        </w:rPr>
        <w:t>законные</w:t>
      </w:r>
      <w:proofErr w:type="gramEnd"/>
    </w:p>
    <w:p w:rsidR="00AA6370" w:rsidRPr="00AA6370" w:rsidRDefault="00AA6370" w:rsidP="00AA6370">
      <w:pPr>
        <w:rPr>
          <w:b/>
          <w:bCs/>
        </w:rPr>
      </w:pPr>
      <w:r w:rsidRPr="00AA6370">
        <w:rPr>
          <w:b/>
          <w:bCs/>
        </w:rPr>
        <w:t xml:space="preserve">доходы. Обеспечение полноты и прозрачности </w:t>
      </w:r>
      <w:proofErr w:type="gramStart"/>
      <w:r w:rsidRPr="00AA6370">
        <w:rPr>
          <w:b/>
          <w:bCs/>
        </w:rPr>
        <w:t>представляемых</w:t>
      </w:r>
      <w:proofErr w:type="gramEnd"/>
    </w:p>
    <w:p w:rsidR="00AA6370" w:rsidRPr="00AA6370" w:rsidRDefault="00AA6370" w:rsidP="00AA6370">
      <w:pPr>
        <w:rPr>
          <w:b/>
          <w:bCs/>
        </w:rPr>
      </w:pPr>
      <w:r w:rsidRPr="00AA6370">
        <w:rPr>
          <w:b/>
          <w:bCs/>
        </w:rPr>
        <w:t>сведений о доходах, расходах, об имуществе и обязательствах</w:t>
      </w:r>
    </w:p>
    <w:p w:rsidR="00AA6370" w:rsidRPr="00AA6370" w:rsidRDefault="00AA6370" w:rsidP="00AA6370">
      <w:pPr>
        <w:rPr>
          <w:b/>
          <w:bCs/>
        </w:rPr>
      </w:pPr>
      <w:r w:rsidRPr="00AA6370">
        <w:rPr>
          <w:b/>
          <w:bCs/>
        </w:rPr>
        <w:t>имущественного характера</w:t>
      </w:r>
    </w:p>
    <w:p w:rsidR="00AA6370" w:rsidRPr="00AA6370" w:rsidRDefault="00AA6370" w:rsidP="00AA6370"/>
    <w:p w:rsidR="00AA6370" w:rsidRPr="00AA6370" w:rsidRDefault="00AA6370" w:rsidP="00AA6370">
      <w:r w:rsidRPr="00AA6370">
        <w:t>17. Правительству Российской Федерации:</w:t>
      </w:r>
    </w:p>
    <w:p w:rsidR="00AA6370" w:rsidRPr="00AA6370" w:rsidRDefault="00AA6370" w:rsidP="00AA6370">
      <w:r w:rsidRPr="00AA6370"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AA6370" w:rsidRPr="00AA6370" w:rsidRDefault="00AA6370" w:rsidP="00AA6370">
      <w:r w:rsidRPr="00AA6370"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</w:t>
      </w:r>
      <w:proofErr w:type="gramStart"/>
      <w:r w:rsidRPr="00AA6370">
        <w:t>контроля за</w:t>
      </w:r>
      <w:proofErr w:type="gramEnd"/>
      <w:r w:rsidRPr="00AA6370">
        <w:t xml:space="preserve"> расходами, предусмотренного Федеральным </w:t>
      </w:r>
      <w:hyperlink r:id="rId17" w:history="1">
        <w:r w:rsidRPr="00AA6370">
          <w:rPr>
            <w:rStyle w:val="a3"/>
          </w:rPr>
          <w:t>законом</w:t>
        </w:r>
      </w:hyperlink>
      <w:r w:rsidRPr="00AA6370">
        <w:t xml:space="preserve"> от 3 декабря 2012 г. N 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AA6370" w:rsidRPr="00AA6370" w:rsidRDefault="00AA6370" w:rsidP="00AA6370">
      <w:proofErr w:type="gramStart"/>
      <w:r w:rsidRPr="00AA6370"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</w:t>
      </w:r>
      <w:proofErr w:type="gramEnd"/>
      <w:r w:rsidRPr="00AA6370">
        <w:t xml:space="preserve"> </w:t>
      </w:r>
      <w:proofErr w:type="gramStart"/>
      <w:r w:rsidRPr="00AA6370">
        <w:t>доходах</w:t>
      </w:r>
      <w:proofErr w:type="gramEnd"/>
      <w:r w:rsidRPr="00AA6370">
        <w:t>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AA6370" w:rsidRPr="00AA6370" w:rsidRDefault="00AA6370" w:rsidP="00AA6370">
      <w:r w:rsidRPr="00AA6370">
        <w:t xml:space="preserve"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</w:t>
      </w:r>
      <w:proofErr w:type="gramStart"/>
      <w:r w:rsidRPr="00AA6370">
        <w:t>Доклад о результатах исполнения настоящего подпункта представить до 1 декабря 2018 г.;</w:t>
      </w:r>
      <w:proofErr w:type="gramEnd"/>
    </w:p>
    <w:p w:rsidR="00AA6370" w:rsidRPr="00AA6370" w:rsidRDefault="00AA6370" w:rsidP="00AA6370">
      <w:r w:rsidRPr="00AA6370">
        <w:t xml:space="preserve">д) с участием Счетной палаты Российской Федерации и Центрального банка Российской Федерации подготовить предложения о введении единой формы </w:t>
      </w:r>
      <w:r w:rsidRPr="00AA6370">
        <w:lastRenderedPageBreak/>
        <w:t>представления кредитными 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AA6370" w:rsidRPr="00AA6370" w:rsidRDefault="00AA6370" w:rsidP="00AA6370">
      <w:r w:rsidRPr="00AA6370">
        <w:t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AA6370" w:rsidRPr="00AA6370" w:rsidRDefault="00AA6370" w:rsidP="00AA6370">
      <w:r w:rsidRPr="00AA6370">
        <w:t xml:space="preserve"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</w:t>
      </w:r>
      <w:proofErr w:type="gramStart"/>
      <w:r w:rsidRPr="00AA6370">
        <w:t>контроля за</w:t>
      </w:r>
      <w:proofErr w:type="gramEnd"/>
      <w:r w:rsidRPr="00AA6370">
        <w:t xml:space="preserve">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AA6370" w:rsidRPr="00AA6370" w:rsidRDefault="00AA6370" w:rsidP="00AA6370">
      <w:r w:rsidRPr="00AA6370">
        <w:t>Доклад о результатах исполнения настоящего пункта представить до 1 ноября 2018 г.</w:t>
      </w:r>
    </w:p>
    <w:p w:rsidR="00AA6370" w:rsidRPr="00AA6370" w:rsidRDefault="00AA6370" w:rsidP="00AA6370">
      <w:r w:rsidRPr="00AA6370">
        <w:t xml:space="preserve">19. </w:t>
      </w:r>
      <w:proofErr w:type="gramStart"/>
      <w:r w:rsidRPr="00AA6370">
        <w:t>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</w:t>
      </w:r>
      <w:proofErr w:type="gramEnd"/>
      <w:r w:rsidRPr="00AA6370">
        <w:t xml:space="preserve">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AA6370" w:rsidRPr="00AA6370" w:rsidRDefault="00AA6370" w:rsidP="00AA6370">
      <w:r w:rsidRPr="00AA6370">
        <w:t>Доклад о результатах исполнения настоящего пункта представить до 1 октября 2018 г.</w:t>
      </w:r>
    </w:p>
    <w:p w:rsidR="00AA6370" w:rsidRPr="00AA6370" w:rsidRDefault="00AA6370" w:rsidP="00AA6370"/>
    <w:p w:rsidR="00AA6370" w:rsidRPr="00AA6370" w:rsidRDefault="00AA6370" w:rsidP="00AA6370">
      <w:pPr>
        <w:rPr>
          <w:b/>
          <w:bCs/>
        </w:rPr>
      </w:pPr>
      <w:r w:rsidRPr="00AA6370">
        <w:rPr>
          <w:b/>
          <w:bCs/>
        </w:rPr>
        <w:t xml:space="preserve">V. Повышение эффективности </w:t>
      </w:r>
      <w:proofErr w:type="gramStart"/>
      <w:r w:rsidRPr="00AA6370">
        <w:rPr>
          <w:b/>
          <w:bCs/>
        </w:rPr>
        <w:t>просветительских</w:t>
      </w:r>
      <w:proofErr w:type="gramEnd"/>
      <w:r w:rsidRPr="00AA6370">
        <w:rPr>
          <w:b/>
          <w:bCs/>
        </w:rPr>
        <w:t>,</w:t>
      </w:r>
    </w:p>
    <w:p w:rsidR="00AA6370" w:rsidRPr="00AA6370" w:rsidRDefault="00AA6370" w:rsidP="00AA6370">
      <w:pPr>
        <w:rPr>
          <w:b/>
          <w:bCs/>
        </w:rPr>
      </w:pPr>
      <w:r w:rsidRPr="00AA6370">
        <w:rPr>
          <w:b/>
          <w:bCs/>
        </w:rPr>
        <w:t>образовательных и иных мероприятий, направленных</w:t>
      </w:r>
    </w:p>
    <w:p w:rsidR="00AA6370" w:rsidRPr="00AA6370" w:rsidRDefault="00AA6370" w:rsidP="00AA6370">
      <w:pPr>
        <w:rPr>
          <w:b/>
          <w:bCs/>
        </w:rPr>
      </w:pPr>
      <w:r w:rsidRPr="00AA6370">
        <w:rPr>
          <w:b/>
          <w:bCs/>
        </w:rPr>
        <w:t>на формирование антикоррупционного поведения</w:t>
      </w:r>
    </w:p>
    <w:p w:rsidR="00AA6370" w:rsidRPr="00AA6370" w:rsidRDefault="00AA6370" w:rsidP="00AA6370">
      <w:pPr>
        <w:rPr>
          <w:b/>
          <w:bCs/>
        </w:rPr>
      </w:pPr>
      <w:r w:rsidRPr="00AA6370">
        <w:rPr>
          <w:b/>
          <w:bCs/>
        </w:rPr>
        <w:t>государственных и муниципальных служащих, популяризацию</w:t>
      </w:r>
    </w:p>
    <w:p w:rsidR="00AA6370" w:rsidRPr="00AA6370" w:rsidRDefault="00AA6370" w:rsidP="00AA6370">
      <w:pPr>
        <w:rPr>
          <w:b/>
          <w:bCs/>
        </w:rPr>
      </w:pPr>
      <w:r w:rsidRPr="00AA6370">
        <w:rPr>
          <w:b/>
          <w:bCs/>
        </w:rPr>
        <w:t>в обществе антикоррупционных стандартов и развитие</w:t>
      </w:r>
    </w:p>
    <w:p w:rsidR="00AA6370" w:rsidRPr="00AA6370" w:rsidRDefault="00AA6370" w:rsidP="00AA6370">
      <w:pPr>
        <w:rPr>
          <w:b/>
          <w:bCs/>
        </w:rPr>
      </w:pPr>
      <w:r w:rsidRPr="00AA6370">
        <w:rPr>
          <w:b/>
          <w:bCs/>
        </w:rPr>
        <w:t>общественного правосознания</w:t>
      </w:r>
    </w:p>
    <w:p w:rsidR="00AA6370" w:rsidRPr="00AA6370" w:rsidRDefault="00AA6370" w:rsidP="00AA6370"/>
    <w:p w:rsidR="00AA6370" w:rsidRPr="00AA6370" w:rsidRDefault="00AA6370" w:rsidP="00AA6370">
      <w:r w:rsidRPr="00AA6370">
        <w:t>20. Правительству Российской Федерации:</w:t>
      </w:r>
    </w:p>
    <w:p w:rsidR="00AA6370" w:rsidRPr="00AA6370" w:rsidRDefault="00AA6370" w:rsidP="00AA6370">
      <w:r w:rsidRPr="00AA6370">
        <w:lastRenderedPageBreak/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AA6370" w:rsidRPr="00AA6370" w:rsidRDefault="00AA6370" w:rsidP="00AA6370">
      <w:r w:rsidRPr="00AA6370">
        <w:t xml:space="preserve"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</w:t>
      </w:r>
      <w:proofErr w:type="gramStart"/>
      <w:r w:rsidRPr="00AA6370">
        <w:t>Итоговый доклад представить до 1 декабря 2020 г.;</w:t>
      </w:r>
      <w:proofErr w:type="gramEnd"/>
    </w:p>
    <w:p w:rsidR="00AA6370" w:rsidRPr="00AA6370" w:rsidRDefault="00AA6370" w:rsidP="00AA6370">
      <w:proofErr w:type="gramStart"/>
      <w:r w:rsidRPr="00AA6370">
        <w:t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</w:t>
      </w:r>
      <w:proofErr w:type="gramEnd"/>
      <w:r w:rsidRPr="00AA6370">
        <w:t xml:space="preserve"> Доклад о результатах исполнения настоящего подпункта представить до 1 июля 2019 г.;</w:t>
      </w:r>
    </w:p>
    <w:p w:rsidR="00AA6370" w:rsidRPr="00AA6370" w:rsidRDefault="00AA6370" w:rsidP="00AA6370">
      <w:r w:rsidRPr="00AA6370">
        <w:t xml:space="preserve">г) обеспечить утверждение и реализацию программы по антикоррупционному просвещению </w:t>
      </w:r>
      <w:proofErr w:type="gramStart"/>
      <w:r w:rsidRPr="00AA6370">
        <w:t>обучающихся</w:t>
      </w:r>
      <w:proofErr w:type="gramEnd"/>
      <w:r w:rsidRPr="00AA6370">
        <w:t xml:space="preserve"> на 2018 - 2019 годы. Доклад о результатах исполнения настоящего подпункта представить до 1 марта 2020 г.;</w:t>
      </w:r>
    </w:p>
    <w:p w:rsidR="00AA6370" w:rsidRPr="00AA6370" w:rsidRDefault="00AA6370" w:rsidP="00AA6370">
      <w:r w:rsidRPr="00AA6370">
        <w:t>д)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AA6370" w:rsidRPr="00AA6370" w:rsidRDefault="00AA6370" w:rsidP="00AA6370">
      <w:r w:rsidRPr="00AA6370"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AA6370" w:rsidRPr="00AA6370" w:rsidRDefault="00AA6370" w:rsidP="00AA6370">
      <w:r w:rsidRPr="00AA6370"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AA6370" w:rsidRPr="00AA6370" w:rsidRDefault="00AA6370" w:rsidP="00AA6370">
      <w:r w:rsidRPr="00AA6370">
        <w:t xml:space="preserve">а) выявления личной заинтересованности (в том числе скрытой </w:t>
      </w:r>
      <w:proofErr w:type="spellStart"/>
      <w:r w:rsidRPr="00AA6370">
        <w:t>аффилированности</w:t>
      </w:r>
      <w:proofErr w:type="spellEnd"/>
      <w:r w:rsidRPr="00AA6370">
        <w:t>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AA6370" w:rsidRPr="00AA6370" w:rsidRDefault="00AA6370" w:rsidP="00AA6370">
      <w:r w:rsidRPr="00AA6370">
        <w:t>б) повышения эффективности противодействия коррупции в сфере бизнеса;</w:t>
      </w:r>
    </w:p>
    <w:p w:rsidR="00AA6370" w:rsidRPr="00AA6370" w:rsidRDefault="00AA6370" w:rsidP="00AA6370">
      <w:r w:rsidRPr="00AA6370">
        <w:lastRenderedPageBreak/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AA6370" w:rsidRPr="00AA6370" w:rsidRDefault="00AA6370" w:rsidP="00AA6370">
      <w:r w:rsidRPr="00AA6370">
        <w:t xml:space="preserve">г) совершенствования порядка осуществления </w:t>
      </w:r>
      <w:proofErr w:type="gramStart"/>
      <w:r w:rsidRPr="00AA6370">
        <w:t>контроля за</w:t>
      </w:r>
      <w:proofErr w:type="gramEnd"/>
      <w:r w:rsidRPr="00AA6370">
        <w:t xml:space="preserve">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AA6370" w:rsidRPr="00AA6370" w:rsidRDefault="00AA6370" w:rsidP="00AA6370">
      <w:r w:rsidRPr="00AA6370">
        <w:t>д) использования современных технологий в работе по противодействию коррупции;</w:t>
      </w:r>
    </w:p>
    <w:p w:rsidR="00AA6370" w:rsidRPr="00AA6370" w:rsidRDefault="00AA6370" w:rsidP="00AA6370">
      <w:r w:rsidRPr="00AA6370"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AA6370" w:rsidRPr="00AA6370" w:rsidRDefault="00AA6370" w:rsidP="00AA6370">
      <w:r w:rsidRPr="00AA6370">
        <w:t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AA6370" w:rsidRPr="00AA6370" w:rsidRDefault="00AA6370" w:rsidP="00AA6370">
      <w:r w:rsidRPr="00AA6370">
        <w:t>Доклад о результатах исполнения настоящего пункта представить до 1 октября 2020 г.</w:t>
      </w:r>
    </w:p>
    <w:p w:rsidR="00AA6370" w:rsidRPr="00AA6370" w:rsidRDefault="00AA6370" w:rsidP="00AA6370">
      <w:r w:rsidRPr="00AA6370">
        <w:t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AA6370" w:rsidRPr="00AA6370" w:rsidRDefault="00AA6370" w:rsidP="00AA6370">
      <w:r w:rsidRPr="00AA6370">
        <w:t>Доклад о результатах исполнения настоящего пункта представлять ежегодно, до 1 марта.</w:t>
      </w:r>
    </w:p>
    <w:p w:rsidR="00AA6370" w:rsidRPr="00AA6370" w:rsidRDefault="00AA6370" w:rsidP="00AA6370">
      <w:r w:rsidRPr="00AA6370">
        <w:t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AA6370" w:rsidRPr="00AA6370" w:rsidRDefault="00AA6370" w:rsidP="00AA6370">
      <w:r w:rsidRPr="00AA6370">
        <w:t>Доклад о результатах исполнения настоящего пункта представить до 1 октября 2018 г.</w:t>
      </w:r>
    </w:p>
    <w:p w:rsidR="00AA6370" w:rsidRPr="00AA6370" w:rsidRDefault="00AA6370" w:rsidP="00AA6370">
      <w:r w:rsidRPr="00AA6370"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AA6370" w:rsidRPr="00AA6370" w:rsidRDefault="00AA6370" w:rsidP="00AA6370">
      <w:r w:rsidRPr="00AA6370">
        <w:lastRenderedPageBreak/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AA6370" w:rsidRPr="00AA6370" w:rsidRDefault="00AA6370" w:rsidP="00AA6370">
      <w:r w:rsidRPr="00AA6370">
        <w:t>Доклад о результатах исполнения настоящего пункта представить до 1 апреля 2019 г.</w:t>
      </w:r>
    </w:p>
    <w:p w:rsidR="00AA6370" w:rsidRPr="00AA6370" w:rsidRDefault="00AA6370" w:rsidP="00AA6370">
      <w:r w:rsidRPr="00AA6370">
        <w:t xml:space="preserve">26. </w:t>
      </w:r>
      <w:proofErr w:type="gramStart"/>
      <w:r w:rsidRPr="00AA6370">
        <w:t>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</w:t>
      </w:r>
      <w:proofErr w:type="gramEnd"/>
      <w:r w:rsidRPr="00AA6370">
        <w:t xml:space="preserve"> отношения к данному явлению.</w:t>
      </w:r>
    </w:p>
    <w:p w:rsidR="00AA6370" w:rsidRPr="00AA6370" w:rsidRDefault="00AA6370" w:rsidP="00AA6370">
      <w:r w:rsidRPr="00AA6370">
        <w:t>Доклад о результатах исполнения настоящего пункта представить до 1 декабря 2018 г.</w:t>
      </w:r>
    </w:p>
    <w:p w:rsidR="00AA6370" w:rsidRPr="00AA6370" w:rsidRDefault="00AA6370" w:rsidP="00AA6370">
      <w:r w:rsidRPr="00AA6370"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AA6370" w:rsidRPr="00AA6370" w:rsidRDefault="00AA6370" w:rsidP="00AA6370">
      <w:r w:rsidRPr="00AA6370">
        <w:t>Доклад о результатах исполнения настоящего пункта представить до 1 ноября 2020 г.</w:t>
      </w:r>
    </w:p>
    <w:p w:rsidR="00AA6370" w:rsidRPr="00AA6370" w:rsidRDefault="00AA6370" w:rsidP="00AA6370">
      <w:r w:rsidRPr="00AA6370"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AA6370" w:rsidRPr="00AA6370" w:rsidRDefault="00AA6370" w:rsidP="00AA6370">
      <w:r w:rsidRPr="00AA6370"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AA6370" w:rsidRPr="00AA6370" w:rsidRDefault="00AA6370" w:rsidP="00AA6370">
      <w:r w:rsidRPr="00AA6370"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AA6370" w:rsidRPr="00AA6370" w:rsidRDefault="00AA6370" w:rsidP="00AA6370">
      <w:r w:rsidRPr="00AA6370">
        <w:lastRenderedPageBreak/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AA6370" w:rsidRPr="00AA6370" w:rsidRDefault="00AA6370" w:rsidP="00AA6370">
      <w:r w:rsidRPr="00AA6370"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AA6370" w:rsidRPr="00AA6370" w:rsidRDefault="00AA6370" w:rsidP="00AA6370">
      <w:r w:rsidRPr="00AA6370"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AA6370" w:rsidRPr="00AA6370" w:rsidRDefault="00AA6370" w:rsidP="00AA6370">
      <w:r w:rsidRPr="00AA6370">
        <w:t>30. Рекомендовать руководителям органов местного самоуправления и главам муниципальных образований обеспечить:</w:t>
      </w:r>
    </w:p>
    <w:p w:rsidR="00AA6370" w:rsidRPr="00AA6370" w:rsidRDefault="00AA6370" w:rsidP="00AA6370">
      <w:r w:rsidRPr="00AA6370"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AA6370" w:rsidRPr="00AA6370" w:rsidRDefault="00AA6370" w:rsidP="00AA6370">
      <w:r w:rsidRPr="00AA6370"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AA6370" w:rsidRPr="00AA6370" w:rsidRDefault="00AA6370" w:rsidP="00AA6370">
      <w:r w:rsidRPr="00AA6370"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AA6370" w:rsidRPr="00AA6370" w:rsidRDefault="00AA6370" w:rsidP="00AA6370">
      <w:r w:rsidRPr="00AA6370">
        <w:t>а) организовать ежегодное проведение Евразийского антикоррупционного форума. Доклад о результатах исполнения настоящего подпункта представить до 1 ноября 2020 г.;</w:t>
      </w:r>
    </w:p>
    <w:p w:rsidR="00AA6370" w:rsidRPr="00AA6370" w:rsidRDefault="00AA6370" w:rsidP="00AA6370">
      <w:r w:rsidRPr="00AA6370"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AA6370" w:rsidRPr="00AA6370" w:rsidRDefault="00AA6370" w:rsidP="00AA6370"/>
    <w:p w:rsidR="00AA6370" w:rsidRPr="00AA6370" w:rsidRDefault="00AA6370" w:rsidP="00AA6370">
      <w:pPr>
        <w:rPr>
          <w:b/>
          <w:bCs/>
        </w:rPr>
      </w:pPr>
      <w:r w:rsidRPr="00AA6370">
        <w:rPr>
          <w:b/>
          <w:bCs/>
        </w:rPr>
        <w:t>VI. Совершенствование мер по противодействию коррупции</w:t>
      </w:r>
    </w:p>
    <w:p w:rsidR="00AA6370" w:rsidRPr="00AA6370" w:rsidRDefault="00AA6370" w:rsidP="00AA6370">
      <w:pPr>
        <w:rPr>
          <w:b/>
          <w:bCs/>
        </w:rPr>
      </w:pPr>
      <w:r w:rsidRPr="00AA6370">
        <w:rPr>
          <w:b/>
          <w:bCs/>
        </w:rPr>
        <w:t>в сфере бизнеса, в том числе по защите субъектов</w:t>
      </w:r>
    </w:p>
    <w:p w:rsidR="00AA6370" w:rsidRPr="00AA6370" w:rsidRDefault="00AA6370" w:rsidP="00AA6370">
      <w:pPr>
        <w:rPr>
          <w:b/>
          <w:bCs/>
        </w:rPr>
      </w:pPr>
      <w:r w:rsidRPr="00AA6370">
        <w:rPr>
          <w:b/>
          <w:bCs/>
        </w:rPr>
        <w:t>предпринимательской деятельности от злоупотреблений</w:t>
      </w:r>
    </w:p>
    <w:p w:rsidR="00AA6370" w:rsidRPr="00AA6370" w:rsidRDefault="00AA6370" w:rsidP="00AA6370">
      <w:pPr>
        <w:rPr>
          <w:b/>
          <w:bCs/>
        </w:rPr>
      </w:pPr>
      <w:r w:rsidRPr="00AA6370">
        <w:rPr>
          <w:b/>
          <w:bCs/>
        </w:rPr>
        <w:t>служебным положением со стороны должностных лиц</w:t>
      </w:r>
    </w:p>
    <w:p w:rsidR="00AA6370" w:rsidRPr="00AA6370" w:rsidRDefault="00AA6370" w:rsidP="00AA6370"/>
    <w:p w:rsidR="00AA6370" w:rsidRPr="00AA6370" w:rsidRDefault="00AA6370" w:rsidP="00AA6370">
      <w:r w:rsidRPr="00AA6370">
        <w:lastRenderedPageBreak/>
        <w:t>32. Правительству Российской Федерации с участием Генеральной прокуратуры Российской Федерации:</w:t>
      </w:r>
    </w:p>
    <w:p w:rsidR="00AA6370" w:rsidRPr="00AA6370" w:rsidRDefault="00AA6370" w:rsidP="00AA6370">
      <w:r w:rsidRPr="00AA6370">
        <w:t xml:space="preserve">а) разработать механизм, позволяющий государственным и муниципальным заказчикам получать в автоматизированном режиме сведения о юридических лицах, привлеченных к административной ответственности по </w:t>
      </w:r>
      <w:hyperlink r:id="rId18" w:history="1">
        <w:r w:rsidRPr="00AA6370">
          <w:rPr>
            <w:rStyle w:val="a3"/>
          </w:rPr>
          <w:t>статье 19.28</w:t>
        </w:r>
      </w:hyperlink>
      <w:r w:rsidRPr="00AA6370">
        <w:t xml:space="preserve">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AA6370" w:rsidRPr="00AA6370" w:rsidRDefault="00AA6370" w:rsidP="00AA6370">
      <w:r w:rsidRPr="00AA6370">
        <w:t>б) 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AA6370" w:rsidRPr="00AA6370" w:rsidRDefault="00AA6370" w:rsidP="00AA6370">
      <w:r w:rsidRPr="00AA6370"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AA6370" w:rsidRPr="00AA6370" w:rsidRDefault="00AA6370" w:rsidP="00AA6370">
      <w:r w:rsidRPr="00AA6370">
        <w:t>Доклад о результатах исполнения настоящего пункта представить до 1 мая 2019 г.</w:t>
      </w:r>
    </w:p>
    <w:p w:rsidR="00AA6370" w:rsidRPr="00AA6370" w:rsidRDefault="00AA6370" w:rsidP="00AA6370">
      <w:r w:rsidRPr="00AA6370">
        <w:t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AA6370" w:rsidRPr="00AA6370" w:rsidRDefault="00AA6370" w:rsidP="00AA6370">
      <w:r w:rsidRPr="00AA6370">
        <w:t>Доклад о результатах исполнения настоящего пункта представить до 1 октября 2019 г.</w:t>
      </w:r>
    </w:p>
    <w:p w:rsidR="00AA6370" w:rsidRPr="00AA6370" w:rsidRDefault="00AA6370" w:rsidP="00AA6370">
      <w:r w:rsidRPr="00AA6370">
        <w:t>35. Генеральной прокуратуре Российской Федерации:</w:t>
      </w:r>
    </w:p>
    <w:p w:rsidR="00AA6370" w:rsidRPr="00AA6370" w:rsidRDefault="00AA6370" w:rsidP="00AA6370">
      <w:proofErr w:type="gramStart"/>
      <w:r w:rsidRPr="00AA6370">
        <w:t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</w:t>
      </w:r>
      <w:proofErr w:type="spellStart"/>
      <w:r w:rsidRPr="00AA6370">
        <w:t>разыскных</w:t>
      </w:r>
      <w:proofErr w:type="spellEnd"/>
      <w:r w:rsidRPr="00AA6370">
        <w:t xml:space="preserve"> мероприятий, а также применения мер процессуального принуждения, препятствующих осуществлению хозяйственной деятельности организаций.</w:t>
      </w:r>
      <w:proofErr w:type="gramEnd"/>
      <w:r w:rsidRPr="00AA6370">
        <w:t xml:space="preserve"> Доклад о результатах исполнения настоящего подпункта представить до 1 ноября 2019 г.;</w:t>
      </w:r>
    </w:p>
    <w:p w:rsidR="00AA6370" w:rsidRPr="00AA6370" w:rsidRDefault="00AA6370" w:rsidP="00AA6370">
      <w:proofErr w:type="gramStart"/>
      <w:r w:rsidRPr="00AA6370">
        <w:t xml:space="preserve"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</w:t>
      </w:r>
      <w:r w:rsidRPr="00AA6370">
        <w:lastRenderedPageBreak/>
        <w:t>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</w:t>
      </w:r>
      <w:proofErr w:type="gramEnd"/>
      <w:r w:rsidRPr="00AA6370">
        <w:t xml:space="preserve"> преступлений. Доклад о результатах исполнения настоящего подпункта представить до 1 сентября 2019 г.</w:t>
      </w:r>
    </w:p>
    <w:p w:rsidR="00AA6370" w:rsidRPr="00AA6370" w:rsidRDefault="00AA6370" w:rsidP="00AA6370">
      <w:r w:rsidRPr="00AA6370">
        <w:t>36. Рекомендовать Торгово-промышленной палате Российской Федерации:</w:t>
      </w:r>
    </w:p>
    <w:p w:rsidR="00AA6370" w:rsidRPr="00AA6370" w:rsidRDefault="00AA6370" w:rsidP="00AA6370">
      <w:r w:rsidRPr="00AA6370"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AA6370" w:rsidRPr="00AA6370" w:rsidRDefault="00AA6370" w:rsidP="00AA6370">
      <w:proofErr w:type="gramStart"/>
      <w:r w:rsidRPr="00AA6370">
        <w:t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</w:t>
      </w:r>
      <w:proofErr w:type="gramEnd"/>
      <w:r w:rsidRPr="00AA6370">
        <w:t xml:space="preserve"> акций, направленных на внедрение в сферу бизнеса антикоррупционных стандартов, процедур внутреннего контроля, этических норм и процедур </w:t>
      </w:r>
      <w:proofErr w:type="spellStart"/>
      <w:r w:rsidRPr="00AA6370">
        <w:t>комплаенса</w:t>
      </w:r>
      <w:proofErr w:type="spellEnd"/>
      <w:r w:rsidRPr="00AA6370">
        <w:t>. Доклад о результатах исполнения настоящего подпункта представлять ежегодно, до 15 декабря.</w:t>
      </w:r>
    </w:p>
    <w:p w:rsidR="00AA6370" w:rsidRPr="00AA6370" w:rsidRDefault="00AA6370" w:rsidP="00AA6370"/>
    <w:p w:rsidR="00AA6370" w:rsidRPr="00AA6370" w:rsidRDefault="00AA6370" w:rsidP="00AA6370">
      <w:pPr>
        <w:rPr>
          <w:b/>
          <w:bCs/>
        </w:rPr>
      </w:pPr>
      <w:r w:rsidRPr="00AA6370">
        <w:rPr>
          <w:b/>
          <w:bCs/>
        </w:rPr>
        <w:t>VII. Систематизация и актуализация нормативно-правовой базы</w:t>
      </w:r>
    </w:p>
    <w:p w:rsidR="00AA6370" w:rsidRPr="00AA6370" w:rsidRDefault="00AA6370" w:rsidP="00AA6370">
      <w:pPr>
        <w:rPr>
          <w:b/>
          <w:bCs/>
        </w:rPr>
      </w:pPr>
      <w:r w:rsidRPr="00AA6370">
        <w:rPr>
          <w:b/>
          <w:bCs/>
        </w:rPr>
        <w:t>по вопросам противодействия коррупции. Устранение пробелов</w:t>
      </w:r>
    </w:p>
    <w:p w:rsidR="00AA6370" w:rsidRPr="00AA6370" w:rsidRDefault="00AA6370" w:rsidP="00AA6370">
      <w:pPr>
        <w:rPr>
          <w:b/>
          <w:bCs/>
        </w:rPr>
      </w:pPr>
      <w:r w:rsidRPr="00AA6370">
        <w:rPr>
          <w:b/>
          <w:bCs/>
        </w:rPr>
        <w:t>и противоречий в правовом регулировании в области</w:t>
      </w:r>
    </w:p>
    <w:p w:rsidR="00AA6370" w:rsidRPr="00AA6370" w:rsidRDefault="00AA6370" w:rsidP="00AA6370">
      <w:pPr>
        <w:rPr>
          <w:b/>
          <w:bCs/>
        </w:rPr>
      </w:pPr>
      <w:r w:rsidRPr="00AA6370">
        <w:rPr>
          <w:b/>
          <w:bCs/>
        </w:rPr>
        <w:t>противодействия коррупции</w:t>
      </w:r>
    </w:p>
    <w:p w:rsidR="00AA6370" w:rsidRPr="00AA6370" w:rsidRDefault="00AA6370" w:rsidP="00AA6370"/>
    <w:p w:rsidR="00AA6370" w:rsidRPr="00AA6370" w:rsidRDefault="00AA6370" w:rsidP="00AA6370">
      <w:r w:rsidRPr="00AA6370">
        <w:t>37. Правительству Российской Федерации:</w:t>
      </w:r>
    </w:p>
    <w:p w:rsidR="00AA6370" w:rsidRPr="00AA6370" w:rsidRDefault="00AA6370" w:rsidP="00AA6370">
      <w:r w:rsidRPr="00AA6370"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</w:t>
      </w:r>
      <w:proofErr w:type="gramStart"/>
      <w:r w:rsidRPr="00AA6370">
        <w:t>долями</w:t>
      </w:r>
      <w:proofErr w:type="gramEnd"/>
      <w:r w:rsidRPr="00AA6370">
        <w:t xml:space="preserve">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</w:t>
      </w:r>
      <w:hyperlink r:id="rId19" w:history="1">
        <w:r w:rsidRPr="00AA6370">
          <w:rPr>
            <w:rStyle w:val="a3"/>
          </w:rPr>
          <w:t>примечаниями</w:t>
        </w:r>
      </w:hyperlink>
      <w:r w:rsidRPr="00AA6370">
        <w:t xml:space="preserve">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AA6370" w:rsidRPr="00AA6370" w:rsidRDefault="00AA6370" w:rsidP="00AA6370">
      <w:r w:rsidRPr="00AA6370">
        <w:lastRenderedPageBreak/>
        <w:t xml:space="preserve">б) с участием Генеральной прокуратуры Российской Федерации проанализировать практику реализации положений </w:t>
      </w:r>
      <w:hyperlink r:id="rId20" w:history="1">
        <w:r w:rsidRPr="00AA6370">
          <w:rPr>
            <w:rStyle w:val="a3"/>
          </w:rPr>
          <w:t>статьи 59.2</w:t>
        </w:r>
      </w:hyperlink>
      <w:r w:rsidRPr="00AA6370">
        <w:t xml:space="preserve"> Федерального закона от 27 июля 2004 г. N 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AA6370" w:rsidRPr="00AA6370" w:rsidRDefault="00AA6370" w:rsidP="00AA6370">
      <w:r w:rsidRPr="00AA6370"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AA6370" w:rsidRPr="00AA6370" w:rsidRDefault="00AA6370" w:rsidP="00AA6370">
      <w:r w:rsidRPr="00AA6370">
        <w:t xml:space="preserve"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</w:t>
      </w:r>
      <w:hyperlink r:id="rId21" w:history="1">
        <w:r w:rsidRPr="00AA6370">
          <w:rPr>
            <w:rStyle w:val="a3"/>
          </w:rPr>
          <w:t>частью 1 статьи 115</w:t>
        </w:r>
      </w:hyperlink>
      <w:r w:rsidRPr="00AA6370">
        <w:t xml:space="preserve"> Уголовно-процессуального кодекса Российской Федерации, в том числе при отсутствии заявленного гражданского иска.</w:t>
      </w:r>
    </w:p>
    <w:p w:rsidR="00AA6370" w:rsidRPr="00AA6370" w:rsidRDefault="00AA6370" w:rsidP="00AA6370">
      <w:r w:rsidRPr="00AA6370">
        <w:t>39. Генеральной прокуратуре Российской Федерации:</w:t>
      </w:r>
    </w:p>
    <w:p w:rsidR="00AA6370" w:rsidRPr="00AA6370" w:rsidRDefault="00AA6370" w:rsidP="00AA6370">
      <w:r w:rsidRPr="00AA6370">
        <w:t xml:space="preserve"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</w:t>
      </w:r>
      <w:hyperlink r:id="rId22" w:history="1">
        <w:r w:rsidRPr="00AA6370">
          <w:rPr>
            <w:rStyle w:val="a3"/>
          </w:rPr>
          <w:t>кодекса</w:t>
        </w:r>
      </w:hyperlink>
      <w:r w:rsidRPr="00AA6370">
        <w:t xml:space="preserve">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AA6370" w:rsidRPr="00AA6370" w:rsidRDefault="00AA6370" w:rsidP="00AA6370">
      <w:r w:rsidRPr="00AA6370">
        <w:t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AA6370" w:rsidRPr="00AA6370" w:rsidRDefault="00AA6370" w:rsidP="00AA6370"/>
    <w:p w:rsidR="00AA6370" w:rsidRPr="00AA6370" w:rsidRDefault="00AA6370" w:rsidP="00AA6370">
      <w:pPr>
        <w:rPr>
          <w:b/>
          <w:bCs/>
        </w:rPr>
      </w:pPr>
      <w:r w:rsidRPr="00AA6370">
        <w:rPr>
          <w:b/>
          <w:bCs/>
        </w:rPr>
        <w:t>VIII. Повышение эффективности международного сотрудничества</w:t>
      </w:r>
    </w:p>
    <w:p w:rsidR="00AA6370" w:rsidRPr="00AA6370" w:rsidRDefault="00AA6370" w:rsidP="00AA6370">
      <w:pPr>
        <w:rPr>
          <w:b/>
          <w:bCs/>
        </w:rPr>
      </w:pPr>
      <w:r w:rsidRPr="00AA6370">
        <w:rPr>
          <w:b/>
          <w:bCs/>
        </w:rPr>
        <w:t>Российской Федерации в области противодействия коррупции.</w:t>
      </w:r>
    </w:p>
    <w:p w:rsidR="00AA6370" w:rsidRPr="00AA6370" w:rsidRDefault="00AA6370" w:rsidP="00AA6370">
      <w:pPr>
        <w:rPr>
          <w:b/>
          <w:bCs/>
        </w:rPr>
      </w:pPr>
      <w:r w:rsidRPr="00AA6370">
        <w:rPr>
          <w:b/>
          <w:bCs/>
        </w:rPr>
        <w:t>Укрепление международного авторитета России</w:t>
      </w:r>
    </w:p>
    <w:p w:rsidR="00AA6370" w:rsidRPr="00AA6370" w:rsidRDefault="00AA6370" w:rsidP="00AA6370"/>
    <w:p w:rsidR="00AA6370" w:rsidRPr="00AA6370" w:rsidRDefault="00AA6370" w:rsidP="00AA6370">
      <w:r w:rsidRPr="00AA6370">
        <w:t xml:space="preserve"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</w:t>
      </w:r>
      <w:r w:rsidRPr="00AA6370">
        <w:lastRenderedPageBreak/>
        <w:t>Группы госуда</w:t>
      </w:r>
      <w:proofErr w:type="gramStart"/>
      <w:r w:rsidRPr="00AA6370">
        <w:t>рств пр</w:t>
      </w:r>
      <w:proofErr w:type="gramEnd"/>
      <w:r w:rsidRPr="00AA6370">
        <w:t xml:space="preserve">отив коррупции и функционировании обзорного механизма </w:t>
      </w:r>
      <w:hyperlink r:id="rId23" w:history="1">
        <w:r w:rsidRPr="00AA6370">
          <w:rPr>
            <w:rStyle w:val="a3"/>
          </w:rPr>
          <w:t>Конвенции</w:t>
        </w:r>
      </w:hyperlink>
      <w:r w:rsidRPr="00AA6370">
        <w:t xml:space="preserve"> ООН против коррупции.</w:t>
      </w:r>
    </w:p>
    <w:p w:rsidR="00AA6370" w:rsidRPr="00AA6370" w:rsidRDefault="00AA6370" w:rsidP="00AA6370">
      <w:r w:rsidRPr="00AA6370">
        <w:t>Доклад о результатах исполнения настоящего пункта представлять ежегодно, до 1 февраля.</w:t>
      </w:r>
    </w:p>
    <w:p w:rsidR="00AA6370" w:rsidRPr="00AA6370" w:rsidRDefault="00AA6370" w:rsidP="00AA6370">
      <w:r w:rsidRPr="00AA6370">
        <w:t xml:space="preserve">41. </w:t>
      </w:r>
      <w:proofErr w:type="gramStart"/>
      <w:r w:rsidRPr="00AA6370">
        <w:t xml:space="preserve">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</w:t>
      </w:r>
      <w:proofErr w:type="spellStart"/>
      <w:r w:rsidRPr="00AA6370">
        <w:t>транспарентности</w:t>
      </w:r>
      <w:proofErr w:type="spellEnd"/>
      <w:r w:rsidRPr="00AA6370">
        <w:t>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антикоррупционной академии.</w:t>
      </w:r>
      <w:proofErr w:type="gramEnd"/>
    </w:p>
    <w:p w:rsidR="00AA6370" w:rsidRPr="00AA6370" w:rsidRDefault="00AA6370" w:rsidP="00AA6370">
      <w:r w:rsidRPr="00AA6370">
        <w:t>Доклад о результатах исполнения настоящего пункта представлять ежегодно, до 1 февраля.</w:t>
      </w:r>
    </w:p>
    <w:p w:rsidR="00AA6370" w:rsidRPr="00AA6370" w:rsidRDefault="00AA6370" w:rsidP="00AA6370">
      <w:r w:rsidRPr="00AA6370"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AA6370" w:rsidRPr="00AA6370" w:rsidRDefault="00AA6370" w:rsidP="00AA6370">
      <w:r w:rsidRPr="00AA6370">
        <w:t>Доклад о результатах исполнения настоящего пункта представлять ежегодно, до 1 февраля.</w:t>
      </w:r>
    </w:p>
    <w:p w:rsidR="00AA6370" w:rsidRPr="00AA6370" w:rsidRDefault="00AA6370" w:rsidP="00AA6370">
      <w:r w:rsidRPr="00AA6370">
        <w:t xml:space="preserve">43. </w:t>
      </w:r>
      <w:proofErr w:type="gramStart"/>
      <w:r w:rsidRPr="00AA6370">
        <w:t>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  <w:proofErr w:type="gramEnd"/>
    </w:p>
    <w:p w:rsidR="00AA6370" w:rsidRPr="00AA6370" w:rsidRDefault="00AA6370" w:rsidP="00AA6370">
      <w:r w:rsidRPr="00AA6370">
        <w:t>Доклад о результатах исполнения настоящего пункта представлять ежегодно, до 1 февраля.</w:t>
      </w:r>
    </w:p>
    <w:p w:rsidR="00AA6370" w:rsidRPr="00AA6370" w:rsidRDefault="00AA6370" w:rsidP="00AA6370"/>
    <w:p w:rsidR="00AA6370" w:rsidRPr="00AA6370" w:rsidRDefault="00AA6370" w:rsidP="00AA6370"/>
    <w:p w:rsidR="00513DDD" w:rsidRDefault="00513DDD"/>
    <w:sectPr w:rsidR="00513DDD" w:rsidSect="00056CE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DC0"/>
    <w:rsid w:val="0023052F"/>
    <w:rsid w:val="00276874"/>
    <w:rsid w:val="002E11BD"/>
    <w:rsid w:val="00305472"/>
    <w:rsid w:val="00334418"/>
    <w:rsid w:val="0034591F"/>
    <w:rsid w:val="00352D8A"/>
    <w:rsid w:val="003A4D9A"/>
    <w:rsid w:val="003B3413"/>
    <w:rsid w:val="00415741"/>
    <w:rsid w:val="004800CA"/>
    <w:rsid w:val="00492342"/>
    <w:rsid w:val="004B3DFA"/>
    <w:rsid w:val="00513DDD"/>
    <w:rsid w:val="00584DC0"/>
    <w:rsid w:val="00587AD8"/>
    <w:rsid w:val="005F55B3"/>
    <w:rsid w:val="006046F8"/>
    <w:rsid w:val="0064009F"/>
    <w:rsid w:val="006638AC"/>
    <w:rsid w:val="006F7E59"/>
    <w:rsid w:val="00764FF1"/>
    <w:rsid w:val="00782A77"/>
    <w:rsid w:val="007D1016"/>
    <w:rsid w:val="007E4047"/>
    <w:rsid w:val="00806A12"/>
    <w:rsid w:val="008A3960"/>
    <w:rsid w:val="008C7625"/>
    <w:rsid w:val="008E12C2"/>
    <w:rsid w:val="00945C4E"/>
    <w:rsid w:val="009A3909"/>
    <w:rsid w:val="009B4EF0"/>
    <w:rsid w:val="00A73B40"/>
    <w:rsid w:val="00AA6370"/>
    <w:rsid w:val="00B14319"/>
    <w:rsid w:val="00B439AA"/>
    <w:rsid w:val="00B76488"/>
    <w:rsid w:val="00BA20F5"/>
    <w:rsid w:val="00C1057C"/>
    <w:rsid w:val="00C27E23"/>
    <w:rsid w:val="00C879FF"/>
    <w:rsid w:val="00CE11DA"/>
    <w:rsid w:val="00DD50C8"/>
    <w:rsid w:val="00E770B8"/>
    <w:rsid w:val="00F4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3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3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A21132755C380D2C53909A46868D5AA9ADFE90E866F4CDD7ADD035CA7657220B0553A2A175DD65285971BFA9u8BEI" TargetMode="External"/><Relationship Id="rId13" Type="http://schemas.openxmlformats.org/officeDocument/2006/relationships/hyperlink" Target="consultantplus://offline/ref=2CA21132755C380D2C53909A46868D5AA9ADF993E866F4CDD7ADD035CA76572219050BAEA371C465204C27EEECD2240360C62D5D81A70146u7BCI" TargetMode="External"/><Relationship Id="rId18" Type="http://schemas.openxmlformats.org/officeDocument/2006/relationships/hyperlink" Target="consultantplus://offline/ref=2CA21132755C380D2C53909A46868D5AA9ADF991ED61F4CDD7ADD035CA76572219050BADA572C36E7D1637EAA5852C1F65D9335E9FA4u0B8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CA21132755C380D2C53909A46868D5AA9ADF992E167F4CDD7ADD035CA76572219050BAEA671C46E7D1637EAA5852C1F65D9335E9FA4u0B8I" TargetMode="External"/><Relationship Id="rId7" Type="http://schemas.openxmlformats.org/officeDocument/2006/relationships/hyperlink" Target="consultantplus://offline/ref=2CA21132755C380D2C53909A46868D5AA9ACFF9AEB62F4CDD7ADD035CA76572219050BAEA370C365284C27EEECD2240360C62D5D81A70146u7BCI" TargetMode="External"/><Relationship Id="rId12" Type="http://schemas.openxmlformats.org/officeDocument/2006/relationships/hyperlink" Target="consultantplus://offline/ref=2CA21132755C380D2C53909A46868D5AA9ADF993E866F4CDD7ADD035CA76572219050BADAA77C831780326B2AA82370164C62F5C9EuABCI" TargetMode="External"/><Relationship Id="rId17" Type="http://schemas.openxmlformats.org/officeDocument/2006/relationships/hyperlink" Target="consultantplus://offline/ref=2CA21132755C380D2C53909A46868D5AA8A5F597EC63F4CDD7ADD035CA7657220B0553A2A175DD65285971BFA9u8BEI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CA21132755C380D2C53909A46868D5AA9ADFE90E866F4CDD7ADD035CA7657220B0553A2A175DD65285971BFA9u8BEI" TargetMode="External"/><Relationship Id="rId20" Type="http://schemas.openxmlformats.org/officeDocument/2006/relationships/hyperlink" Target="consultantplus://offline/ref=2CA21132755C380D2C53909A46868D5AA9ACFC9AEF62F4CDD7ADD035CA76572219050BAAAA7B97346D127EBDAD9929007BDA2D5Du9B6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CA21132755C380D2C53909A46868D5AA8A5F597EC63F4CDD7ADD035CA7657220B0553A2A175DD65285971BFA9u8BEI" TargetMode="External"/><Relationship Id="rId11" Type="http://schemas.openxmlformats.org/officeDocument/2006/relationships/hyperlink" Target="consultantplus://offline/ref=2CA21132755C380D2C53909A46868D5AA9ADFE90E866F4CDD7ADD035CA7657220B0553A2A175DD65285971BFA9u8BEI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2CA21132755C380D2C53909A46868D5AA9ADFC93EB61F4CDD7ADD035CA76572219050BAEA370C366204C27EEECD2240360C62D5D81A70146u7BCI" TargetMode="External"/><Relationship Id="rId15" Type="http://schemas.openxmlformats.org/officeDocument/2006/relationships/hyperlink" Target="consultantplus://offline/ref=2CA21132755C380D2C53909A46868D5AA9ADF993E866F4CDD7ADD035CA7657220B0553A2A175DD65285971BFA9u8BEI" TargetMode="External"/><Relationship Id="rId23" Type="http://schemas.openxmlformats.org/officeDocument/2006/relationships/hyperlink" Target="consultantplus://offline/ref=2CA21132755C380D2C53909A46868D5AABAEFD93EC64F4CDD7ADD035CA7657220B0553A2A175DD65285971BFA9u8BEI" TargetMode="External"/><Relationship Id="rId10" Type="http://schemas.openxmlformats.org/officeDocument/2006/relationships/hyperlink" Target="consultantplus://offline/ref=2CA21132755C380D2C53909A46868D5AA9ADF991ED61F4CDD7ADD035CA76572219050BADA572C36E7D1637EAA5852C1F65D9335E9FA4u0B8I" TargetMode="External"/><Relationship Id="rId19" Type="http://schemas.openxmlformats.org/officeDocument/2006/relationships/hyperlink" Target="consultantplus://offline/ref=2CA21132755C380D2C53909A46868D5AA9ADF992E161F4CDD7ADD035CA76572219050BAEAB76C46E7D1637EAA5852C1F65D9335E9FA4u0B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A21132755C380D2C53909A46868D5AA9ADF991ED61F4CDD7ADD035CA76572219050BADA572C36E7D1637EAA5852C1F65D9335E9FA4u0B8I" TargetMode="External"/><Relationship Id="rId14" Type="http://schemas.openxmlformats.org/officeDocument/2006/relationships/hyperlink" Target="consultantplus://offline/ref=2CA21132755C380D2C53909A46868D5AA9ADF991ED61F4CDD7ADD035CA76572219050BADA572C36E7D1637EAA5852C1F65D9335E9FA4u0B8I" TargetMode="External"/><Relationship Id="rId22" Type="http://schemas.openxmlformats.org/officeDocument/2006/relationships/hyperlink" Target="consultantplus://offline/ref=2CA21132755C380D2C53909A46868D5AA9ADF992E161F4CDD7ADD035CA7657220B0553A2A175DD65285971BFA9u8B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8574</Words>
  <Characters>48872</Characters>
  <Application>Microsoft Office Word</Application>
  <DocSecurity>0</DocSecurity>
  <Lines>407</Lines>
  <Paragraphs>114</Paragraphs>
  <ScaleCrop>false</ScaleCrop>
  <Company/>
  <LinksUpToDate>false</LinksUpToDate>
  <CharactersWithSpaces>57332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2019-01-25T09:01:00Z</dcterms:created>
  <dcterms:modified xsi:type="dcterms:W3CDTF">2019-01-25T09:01:00Z</dcterms:modified>
</cp:coreProperties>
</file>