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ADD" w:rsidRDefault="001F62F3" w:rsidP="00F734DB">
      <w:pPr>
        <w:tabs>
          <w:tab w:val="left" w:pos="7938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545588" w:rsidRPr="00545588">
        <w:rPr>
          <w:b/>
          <w:sz w:val="28"/>
          <w:szCs w:val="28"/>
        </w:rPr>
        <w:t>П</w:t>
      </w:r>
      <w:r w:rsidRPr="00545588">
        <w:rPr>
          <w:b/>
          <w:sz w:val="28"/>
          <w:szCs w:val="28"/>
        </w:rPr>
        <w:t>роект</w:t>
      </w:r>
    </w:p>
    <w:p w:rsidR="00545588" w:rsidRPr="00545588" w:rsidRDefault="00545588" w:rsidP="00F734DB">
      <w:pPr>
        <w:tabs>
          <w:tab w:val="left" w:pos="7938"/>
        </w:tabs>
        <w:rPr>
          <w:b/>
          <w:sz w:val="28"/>
          <w:szCs w:val="28"/>
        </w:rPr>
      </w:pPr>
    </w:p>
    <w:p w:rsidR="00804615" w:rsidRPr="00804615" w:rsidRDefault="00804615" w:rsidP="00804615">
      <w:pPr>
        <w:tabs>
          <w:tab w:val="left" w:pos="7938"/>
        </w:tabs>
        <w:jc w:val="center"/>
        <w:rPr>
          <w:b/>
          <w:sz w:val="28"/>
          <w:szCs w:val="28"/>
        </w:rPr>
      </w:pPr>
      <w:r w:rsidRPr="00804615">
        <w:rPr>
          <w:b/>
          <w:sz w:val="28"/>
          <w:szCs w:val="28"/>
        </w:rPr>
        <w:t xml:space="preserve">АДМИНИСТРАЦИЯ МИНЕРАЛОВОДСКОГО </w:t>
      </w:r>
    </w:p>
    <w:p w:rsidR="00F95ADD" w:rsidRPr="00804615" w:rsidRDefault="00804615" w:rsidP="00804615">
      <w:pPr>
        <w:tabs>
          <w:tab w:val="left" w:pos="7938"/>
        </w:tabs>
        <w:jc w:val="center"/>
        <w:rPr>
          <w:b/>
          <w:sz w:val="28"/>
          <w:szCs w:val="28"/>
        </w:rPr>
      </w:pPr>
      <w:r w:rsidRPr="00804615">
        <w:rPr>
          <w:b/>
          <w:sz w:val="28"/>
          <w:szCs w:val="28"/>
        </w:rPr>
        <w:t>ГОРОДСКОГО ОКРУГА СТАВРОПОЛЬСКОГО КРАЯ</w:t>
      </w:r>
    </w:p>
    <w:p w:rsidR="00804615" w:rsidRDefault="00804615" w:rsidP="00804615">
      <w:pPr>
        <w:tabs>
          <w:tab w:val="left" w:pos="7938"/>
        </w:tabs>
        <w:jc w:val="center"/>
        <w:rPr>
          <w:sz w:val="28"/>
          <w:szCs w:val="28"/>
        </w:rPr>
      </w:pPr>
    </w:p>
    <w:p w:rsidR="00F95ADD" w:rsidRPr="00804615" w:rsidRDefault="00804615" w:rsidP="00804615">
      <w:pPr>
        <w:tabs>
          <w:tab w:val="left" w:pos="7938"/>
        </w:tabs>
        <w:jc w:val="center"/>
        <w:rPr>
          <w:b/>
          <w:sz w:val="28"/>
          <w:szCs w:val="28"/>
        </w:rPr>
      </w:pPr>
      <w:r w:rsidRPr="00804615">
        <w:rPr>
          <w:b/>
          <w:sz w:val="28"/>
          <w:szCs w:val="28"/>
        </w:rPr>
        <w:t>ПОСТАНОВЛЕНИЕ</w:t>
      </w:r>
    </w:p>
    <w:p w:rsidR="00F95ADD" w:rsidRPr="00804615" w:rsidRDefault="007A65FE" w:rsidP="007A65FE">
      <w:pPr>
        <w:tabs>
          <w:tab w:val="left" w:pos="2850"/>
        </w:tabs>
        <w:rPr>
          <w:sz w:val="28"/>
          <w:szCs w:val="28"/>
        </w:rPr>
      </w:pPr>
      <w:r w:rsidRPr="00804615">
        <w:rPr>
          <w:sz w:val="28"/>
          <w:szCs w:val="28"/>
        </w:rPr>
        <w:tab/>
      </w:r>
    </w:p>
    <w:p w:rsidR="00F734DB" w:rsidRPr="00D259D4" w:rsidRDefault="00460BFA" w:rsidP="00F734DB">
      <w:pPr>
        <w:tabs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734DB" w:rsidRPr="00D259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="0080461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804615">
        <w:rPr>
          <w:sz w:val="28"/>
          <w:szCs w:val="28"/>
        </w:rPr>
        <w:t xml:space="preserve">           г.</w:t>
      </w:r>
      <w:r>
        <w:rPr>
          <w:sz w:val="28"/>
          <w:szCs w:val="28"/>
        </w:rPr>
        <w:t xml:space="preserve"> </w:t>
      </w:r>
      <w:r w:rsidR="00804615">
        <w:rPr>
          <w:sz w:val="28"/>
          <w:szCs w:val="28"/>
        </w:rPr>
        <w:t xml:space="preserve"> Минеральные Воды</w:t>
      </w:r>
    </w:p>
    <w:p w:rsidR="00AE578C" w:rsidRPr="00075190" w:rsidRDefault="00AE578C" w:rsidP="005B3B72">
      <w:pPr>
        <w:tabs>
          <w:tab w:val="left" w:pos="3240"/>
          <w:tab w:val="left" w:pos="3420"/>
        </w:tabs>
        <w:jc w:val="center"/>
        <w:rPr>
          <w:b/>
          <w:color w:val="FFFFFF"/>
          <w:sz w:val="26"/>
          <w:szCs w:val="26"/>
        </w:rPr>
      </w:pPr>
      <w:r w:rsidRPr="00075190">
        <w:rPr>
          <w:b/>
          <w:color w:val="FFFFFF"/>
          <w:sz w:val="26"/>
          <w:szCs w:val="26"/>
        </w:rPr>
        <w:t xml:space="preserve">ИСТРАЦИЯ МИНЕРАЛОВОДСКОГО </w:t>
      </w:r>
    </w:p>
    <w:p w:rsidR="00AE578C" w:rsidRDefault="00AE578C" w:rsidP="005B3B72">
      <w:pPr>
        <w:widowControl w:val="0"/>
        <w:jc w:val="center"/>
        <w:rPr>
          <w:sz w:val="28"/>
          <w:szCs w:val="28"/>
        </w:rPr>
      </w:pPr>
    </w:p>
    <w:p w:rsidR="00AE578C" w:rsidRPr="008C1009" w:rsidRDefault="00AE578C" w:rsidP="005B3B72">
      <w:pPr>
        <w:widowControl w:val="0"/>
        <w:jc w:val="center"/>
        <w:rPr>
          <w:sz w:val="28"/>
          <w:szCs w:val="28"/>
        </w:rPr>
      </w:pPr>
      <w:r w:rsidRPr="008C1009">
        <w:rPr>
          <w:sz w:val="28"/>
          <w:szCs w:val="28"/>
        </w:rPr>
        <w:t xml:space="preserve">О внесении изменений в муниципальную программу Минераловодского </w:t>
      </w:r>
    </w:p>
    <w:p w:rsidR="00AE578C" w:rsidRPr="008C1009" w:rsidRDefault="00AE578C" w:rsidP="005B3B72">
      <w:pPr>
        <w:widowControl w:val="0"/>
        <w:jc w:val="center"/>
        <w:rPr>
          <w:sz w:val="28"/>
          <w:szCs w:val="28"/>
        </w:rPr>
      </w:pPr>
      <w:r w:rsidRPr="008C1009">
        <w:rPr>
          <w:sz w:val="28"/>
          <w:szCs w:val="28"/>
        </w:rPr>
        <w:t>городского округа «Развитие экономики», утвержденную постановлением администрации Минераловодского городского округа Ставропольского края от 22.12.2015</w:t>
      </w:r>
      <w:r w:rsidR="003901B3" w:rsidRPr="008C1009">
        <w:rPr>
          <w:sz w:val="28"/>
          <w:szCs w:val="28"/>
        </w:rPr>
        <w:t xml:space="preserve"> </w:t>
      </w:r>
      <w:r w:rsidRPr="008C1009">
        <w:rPr>
          <w:sz w:val="28"/>
          <w:szCs w:val="28"/>
        </w:rPr>
        <w:t>№ 206</w:t>
      </w:r>
    </w:p>
    <w:p w:rsidR="00AE578C" w:rsidRPr="008C1009" w:rsidRDefault="00AE578C" w:rsidP="005B3B72">
      <w:pPr>
        <w:tabs>
          <w:tab w:val="left" w:pos="0"/>
          <w:tab w:val="left" w:pos="8244"/>
        </w:tabs>
        <w:ind w:firstLine="709"/>
        <w:jc w:val="both"/>
        <w:rPr>
          <w:sz w:val="28"/>
          <w:szCs w:val="28"/>
        </w:rPr>
      </w:pPr>
    </w:p>
    <w:p w:rsidR="00AE578C" w:rsidRPr="008C1009" w:rsidRDefault="00AE578C" w:rsidP="000309A6">
      <w:pPr>
        <w:ind w:firstLine="708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В соответствии </w:t>
      </w:r>
      <w:r w:rsidR="00FA5EE8" w:rsidRPr="008C1009">
        <w:rPr>
          <w:sz w:val="28"/>
          <w:szCs w:val="28"/>
        </w:rPr>
        <w:t>со стать</w:t>
      </w:r>
      <w:r w:rsidR="00443166">
        <w:rPr>
          <w:sz w:val="28"/>
          <w:szCs w:val="28"/>
        </w:rPr>
        <w:t>ёй</w:t>
      </w:r>
      <w:r w:rsidR="00FA5EE8" w:rsidRPr="008C1009">
        <w:rPr>
          <w:sz w:val="28"/>
          <w:szCs w:val="28"/>
        </w:rPr>
        <w:t xml:space="preserve"> 179 Бюджетного кодекса Российской Федерации от 31.07.1998 № 145-ФЗ,</w:t>
      </w:r>
      <w:r w:rsidR="00460BFA" w:rsidRPr="008C1009">
        <w:rPr>
          <w:sz w:val="28"/>
          <w:szCs w:val="28"/>
        </w:rPr>
        <w:t xml:space="preserve"> </w:t>
      </w:r>
      <w:r w:rsidRPr="008C1009">
        <w:rPr>
          <w:sz w:val="28"/>
          <w:szCs w:val="28"/>
        </w:rPr>
        <w:t>Федеральными законами Российской Федерации: от 06.10.2003 № 131-ФЗ «Об общих принципах организации местного самоуправления в Российской Федерации», от 28.06.2014 № 172-ФЗ «О стратегическом плани</w:t>
      </w:r>
      <w:r w:rsidR="003901B3" w:rsidRPr="008C1009">
        <w:rPr>
          <w:sz w:val="28"/>
          <w:szCs w:val="28"/>
        </w:rPr>
        <w:t>ровании в Российской Федерации»</w:t>
      </w:r>
      <w:r w:rsidR="00460BFA" w:rsidRPr="008C1009">
        <w:rPr>
          <w:sz w:val="28"/>
          <w:szCs w:val="28"/>
        </w:rPr>
        <w:t xml:space="preserve">, </w:t>
      </w:r>
      <w:r w:rsidRPr="008C1009">
        <w:rPr>
          <w:sz w:val="28"/>
          <w:szCs w:val="28"/>
        </w:rPr>
        <w:t>постановлениями администрации Минераловодского городского округа Ставропольского края</w:t>
      </w:r>
      <w:r w:rsidR="00F93F21" w:rsidRPr="008C1009">
        <w:rPr>
          <w:sz w:val="28"/>
          <w:szCs w:val="28"/>
        </w:rPr>
        <w:t>:</w:t>
      </w:r>
      <w:r w:rsidRPr="008C1009">
        <w:rPr>
          <w:sz w:val="28"/>
          <w:szCs w:val="28"/>
        </w:rPr>
        <w:t xml:space="preserve"> от 15.02.2017№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15.02.2017№ 312 «Об утверждении Методических указаний по разработке и реализации муниципальных программ Минераловодского городского округа Ставропольского края», </w:t>
      </w:r>
      <w:r w:rsidR="00F93F21" w:rsidRPr="008C1009">
        <w:rPr>
          <w:sz w:val="28"/>
          <w:szCs w:val="28"/>
        </w:rPr>
        <w:t xml:space="preserve">от </w:t>
      </w:r>
      <w:r w:rsidR="00CB2272" w:rsidRPr="008C1009">
        <w:rPr>
          <w:sz w:val="28"/>
          <w:szCs w:val="28"/>
        </w:rPr>
        <w:t>15.07.201</w:t>
      </w:r>
      <w:r w:rsidR="00FA5EE8" w:rsidRPr="008C1009">
        <w:rPr>
          <w:sz w:val="28"/>
          <w:szCs w:val="28"/>
        </w:rPr>
        <w:t>6</w:t>
      </w:r>
      <w:r w:rsidR="00CB2272" w:rsidRPr="008C1009">
        <w:rPr>
          <w:sz w:val="28"/>
          <w:szCs w:val="28"/>
        </w:rPr>
        <w:t xml:space="preserve"> № 1723 «</w:t>
      </w:r>
      <w:r w:rsidR="00CB2272" w:rsidRPr="008C1009">
        <w:rPr>
          <w:bCs/>
          <w:sz w:val="28"/>
          <w:szCs w:val="28"/>
        </w:rPr>
        <w:t>Об утверждении перечня м</w:t>
      </w:r>
      <w:r w:rsidR="00CB2272" w:rsidRPr="008C1009">
        <w:rPr>
          <w:sz w:val="28"/>
          <w:szCs w:val="28"/>
        </w:rPr>
        <w:t>униципальных программ (подпрограмм) Минераловодского городского округа на 2017 год»</w:t>
      </w:r>
      <w:r w:rsidR="00460BFA" w:rsidRPr="008C1009">
        <w:rPr>
          <w:sz w:val="28"/>
          <w:szCs w:val="28"/>
        </w:rPr>
        <w:t xml:space="preserve">, </w:t>
      </w:r>
      <w:r w:rsidR="00177D7E" w:rsidRPr="008C1009">
        <w:rPr>
          <w:sz w:val="28"/>
          <w:szCs w:val="28"/>
        </w:rPr>
        <w:t xml:space="preserve">в целях </w:t>
      </w:r>
      <w:r w:rsidR="00460BFA" w:rsidRPr="008C1009">
        <w:rPr>
          <w:sz w:val="28"/>
          <w:szCs w:val="28"/>
        </w:rPr>
        <w:t xml:space="preserve">приведения </w:t>
      </w:r>
      <w:r w:rsidR="006B176E" w:rsidRPr="008C1009">
        <w:rPr>
          <w:sz w:val="28"/>
          <w:szCs w:val="28"/>
        </w:rPr>
        <w:t xml:space="preserve">муниципальной программы </w:t>
      </w:r>
      <w:r w:rsidR="00460BFA" w:rsidRPr="008C1009">
        <w:rPr>
          <w:sz w:val="28"/>
          <w:szCs w:val="28"/>
        </w:rPr>
        <w:t>в соответствии с</w:t>
      </w:r>
      <w:r w:rsidR="00177D7E" w:rsidRPr="008C1009">
        <w:rPr>
          <w:sz w:val="28"/>
          <w:szCs w:val="28"/>
        </w:rPr>
        <w:t xml:space="preserve"> </w:t>
      </w:r>
      <w:r w:rsidR="003901B3" w:rsidRPr="008C1009">
        <w:rPr>
          <w:sz w:val="28"/>
          <w:szCs w:val="28"/>
        </w:rPr>
        <w:t>решением Совета депутатов Минераловодского городского округа от 14.12.2018 № 616 «О бюджете Минераловодского городского округа Ставропольского края на 2019 год и плановый период 2020 и 2021 годов»</w:t>
      </w:r>
      <w:r w:rsidRPr="008C1009">
        <w:rPr>
          <w:sz w:val="28"/>
          <w:szCs w:val="28"/>
        </w:rPr>
        <w:t xml:space="preserve">, администрация Минераловодского городского округа </w:t>
      </w:r>
    </w:p>
    <w:p w:rsidR="00AE578C" w:rsidRPr="008C1009" w:rsidRDefault="00AE578C" w:rsidP="005B3B72">
      <w:pPr>
        <w:tabs>
          <w:tab w:val="left" w:pos="2552"/>
        </w:tabs>
        <w:ind w:firstLine="709"/>
        <w:jc w:val="both"/>
        <w:rPr>
          <w:color w:val="1F497D"/>
          <w:sz w:val="28"/>
          <w:szCs w:val="28"/>
        </w:rPr>
      </w:pPr>
    </w:p>
    <w:p w:rsidR="00AE578C" w:rsidRPr="008C1009" w:rsidRDefault="00AE578C" w:rsidP="005B3B72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8C1009">
        <w:rPr>
          <w:sz w:val="28"/>
          <w:szCs w:val="28"/>
        </w:rPr>
        <w:t>ПОСТАНОВЛЯЕТ:</w:t>
      </w:r>
    </w:p>
    <w:p w:rsidR="00AE578C" w:rsidRPr="008C1009" w:rsidRDefault="00AE578C" w:rsidP="005B3B72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AE578C" w:rsidRPr="008C1009" w:rsidRDefault="00AE578C" w:rsidP="005B3B72">
      <w:pPr>
        <w:widowControl w:val="0"/>
        <w:ind w:firstLine="709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1. Утвердить прилагаемые изменения,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Ставропольского края от 22.12.2015№ 206 «Об утверждении муниципальной программы Минераловодского городского округа «Развитие экономики» (с изменениями от</w:t>
      </w:r>
      <w:r w:rsidR="00A72368" w:rsidRPr="008C1009">
        <w:rPr>
          <w:sz w:val="28"/>
          <w:szCs w:val="28"/>
        </w:rPr>
        <w:t xml:space="preserve"> 31.03.2016 №676, от 01.09.201 №2274, от 14.10.2016№2759, от </w:t>
      </w:r>
      <w:r w:rsidRPr="008C1009">
        <w:rPr>
          <w:sz w:val="28"/>
          <w:szCs w:val="28"/>
        </w:rPr>
        <w:t>23.01.2017 №76</w:t>
      </w:r>
      <w:r w:rsidR="00F734DB" w:rsidRPr="008C1009">
        <w:rPr>
          <w:sz w:val="28"/>
          <w:szCs w:val="28"/>
        </w:rPr>
        <w:t>, от 28.03.2017 № 726, от 30.05.2017 № 1358</w:t>
      </w:r>
      <w:r w:rsidR="00D31016" w:rsidRPr="008C1009">
        <w:rPr>
          <w:sz w:val="28"/>
          <w:szCs w:val="28"/>
        </w:rPr>
        <w:t>, от 21.09.2017 № 2499</w:t>
      </w:r>
      <w:r w:rsidR="00460BFA" w:rsidRPr="008C1009">
        <w:rPr>
          <w:sz w:val="28"/>
          <w:szCs w:val="28"/>
        </w:rPr>
        <w:t xml:space="preserve">, от </w:t>
      </w:r>
      <w:r w:rsidR="00713F3C" w:rsidRPr="008C1009">
        <w:rPr>
          <w:sz w:val="28"/>
          <w:szCs w:val="28"/>
          <w:shd w:val="clear" w:color="auto" w:fill="FFFFFF"/>
        </w:rPr>
        <w:t>29.11.2018 № 2853)</w:t>
      </w:r>
      <w:r w:rsidRPr="008C1009">
        <w:rPr>
          <w:sz w:val="28"/>
          <w:szCs w:val="28"/>
        </w:rPr>
        <w:t>.</w:t>
      </w:r>
    </w:p>
    <w:p w:rsidR="00AE578C" w:rsidRPr="008C1009" w:rsidRDefault="00AE578C" w:rsidP="005B3B72">
      <w:pPr>
        <w:tabs>
          <w:tab w:val="left" w:pos="7380"/>
        </w:tabs>
        <w:ind w:firstLine="709"/>
        <w:jc w:val="both"/>
        <w:rPr>
          <w:sz w:val="28"/>
          <w:szCs w:val="28"/>
        </w:rPr>
      </w:pPr>
      <w:r w:rsidRPr="008C1009">
        <w:rPr>
          <w:sz w:val="28"/>
          <w:szCs w:val="28"/>
        </w:rPr>
        <w:lastRenderedPageBreak/>
        <w:t>2.  Контроль за выполнением настоящего постановления возложить на заместителя главы администрации – начальника финансового управления администрации Минераловодского городского округа Рыженко А.А.</w:t>
      </w:r>
    </w:p>
    <w:p w:rsidR="00AE578C" w:rsidRPr="008C1009" w:rsidRDefault="00AE578C" w:rsidP="005B3B72">
      <w:pPr>
        <w:tabs>
          <w:tab w:val="left" w:pos="7380"/>
        </w:tabs>
        <w:ind w:firstLine="709"/>
        <w:jc w:val="both"/>
        <w:rPr>
          <w:sz w:val="28"/>
          <w:szCs w:val="28"/>
        </w:rPr>
      </w:pPr>
    </w:p>
    <w:p w:rsidR="00AE578C" w:rsidRPr="008C1009" w:rsidRDefault="00AE578C" w:rsidP="005B3B72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8C1009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AE578C" w:rsidRPr="008C1009" w:rsidRDefault="00AE578C" w:rsidP="005B3B72">
      <w:pPr>
        <w:pStyle w:val="ConsNonformat"/>
        <w:jc w:val="both"/>
        <w:rPr>
          <w:rFonts w:ascii="Times New Roman" w:hAnsi="Times New Roman"/>
          <w:sz w:val="28"/>
        </w:rPr>
      </w:pPr>
    </w:p>
    <w:p w:rsidR="00A72368" w:rsidRPr="008C1009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1E758B" w:rsidRPr="008C1009" w:rsidRDefault="001E758B" w:rsidP="00A72368">
      <w:pPr>
        <w:widowControl w:val="0"/>
        <w:jc w:val="both"/>
        <w:rPr>
          <w:sz w:val="28"/>
          <w:szCs w:val="28"/>
        </w:rPr>
      </w:pPr>
    </w:p>
    <w:p w:rsidR="00CC1C1B" w:rsidRPr="008C1009" w:rsidRDefault="00CC1C1B" w:rsidP="00CC1C1B">
      <w:pPr>
        <w:jc w:val="both"/>
        <w:rPr>
          <w:sz w:val="28"/>
          <w:szCs w:val="28"/>
        </w:rPr>
      </w:pPr>
      <w:r w:rsidRPr="008C1009">
        <w:rPr>
          <w:sz w:val="28"/>
          <w:szCs w:val="28"/>
        </w:rPr>
        <w:t>Временно исполняющий полномочия главы</w:t>
      </w:r>
    </w:p>
    <w:p w:rsidR="00CC1C1B" w:rsidRPr="008C1009" w:rsidRDefault="00CC1C1B" w:rsidP="00CC1C1B">
      <w:pPr>
        <w:jc w:val="both"/>
        <w:rPr>
          <w:sz w:val="28"/>
          <w:szCs w:val="28"/>
        </w:rPr>
      </w:pPr>
      <w:r w:rsidRPr="008C1009">
        <w:rPr>
          <w:sz w:val="28"/>
          <w:szCs w:val="28"/>
        </w:rPr>
        <w:t>Минераловодского городского округа</w:t>
      </w:r>
    </w:p>
    <w:p w:rsidR="00CC1C1B" w:rsidRPr="008C1009" w:rsidRDefault="00CC1C1B" w:rsidP="00CC1C1B">
      <w:pPr>
        <w:jc w:val="both"/>
        <w:rPr>
          <w:sz w:val="28"/>
          <w:szCs w:val="28"/>
        </w:rPr>
      </w:pPr>
      <w:r w:rsidRPr="008C1009">
        <w:rPr>
          <w:sz w:val="28"/>
          <w:szCs w:val="28"/>
        </w:rPr>
        <w:t>первый заместитель главы администрации</w:t>
      </w:r>
    </w:p>
    <w:p w:rsidR="00CC1C1B" w:rsidRDefault="00CC1C1B" w:rsidP="00CC1C1B">
      <w:pPr>
        <w:jc w:val="both"/>
        <w:rPr>
          <w:sz w:val="28"/>
          <w:szCs w:val="28"/>
        </w:rPr>
      </w:pPr>
      <w:r w:rsidRPr="008C1009">
        <w:rPr>
          <w:sz w:val="28"/>
          <w:szCs w:val="28"/>
        </w:rPr>
        <w:t>Минераловодского городского округа                                          Д. В. Городний</w:t>
      </w: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820602" w:rsidRDefault="00820602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E1499" w:rsidRDefault="00DE1499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E1499" w:rsidRDefault="00DE1499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A72368" w:rsidRDefault="00A7236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255D48" w:rsidRDefault="00255D4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255D48" w:rsidRDefault="00255D48" w:rsidP="005B3B72">
      <w:pPr>
        <w:pStyle w:val="ConsNonformat"/>
        <w:jc w:val="both"/>
        <w:rPr>
          <w:rFonts w:ascii="Times New Roman" w:hAnsi="Times New Roman"/>
          <w:sz w:val="28"/>
          <w:szCs w:val="28"/>
        </w:rPr>
      </w:pPr>
    </w:p>
    <w:p w:rsidR="00DE1499" w:rsidRDefault="00DE1499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</w:p>
    <w:p w:rsidR="00AE578C" w:rsidRPr="008C1009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8C1009">
        <w:rPr>
          <w:sz w:val="28"/>
          <w:szCs w:val="28"/>
        </w:rPr>
        <w:lastRenderedPageBreak/>
        <w:t>УТВЕРЖДЕНЫ</w:t>
      </w:r>
    </w:p>
    <w:p w:rsidR="00AE578C" w:rsidRPr="008C1009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8C1009">
        <w:rPr>
          <w:sz w:val="28"/>
          <w:szCs w:val="28"/>
        </w:rPr>
        <w:t xml:space="preserve">постановлением администрации </w:t>
      </w:r>
    </w:p>
    <w:p w:rsidR="00AE578C" w:rsidRPr="008C1009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8C1009">
        <w:rPr>
          <w:sz w:val="28"/>
          <w:szCs w:val="28"/>
        </w:rPr>
        <w:t>Минераловодского городского округа</w:t>
      </w:r>
    </w:p>
    <w:p w:rsidR="00AE578C" w:rsidRPr="008C1009" w:rsidRDefault="00AE578C" w:rsidP="00C7000A">
      <w:pPr>
        <w:tabs>
          <w:tab w:val="left" w:pos="8609"/>
        </w:tabs>
        <w:suppressAutoHyphens/>
        <w:ind w:left="4536"/>
        <w:rPr>
          <w:sz w:val="28"/>
          <w:szCs w:val="28"/>
        </w:rPr>
      </w:pPr>
      <w:r w:rsidRPr="008C1009">
        <w:rPr>
          <w:sz w:val="28"/>
          <w:szCs w:val="28"/>
        </w:rPr>
        <w:t xml:space="preserve">от </w:t>
      </w:r>
      <w:r w:rsidR="002E1909" w:rsidRPr="008C1009">
        <w:rPr>
          <w:sz w:val="28"/>
          <w:szCs w:val="28"/>
        </w:rPr>
        <w:t xml:space="preserve">                 </w:t>
      </w:r>
      <w:r w:rsidRPr="008C1009">
        <w:rPr>
          <w:sz w:val="28"/>
          <w:szCs w:val="28"/>
        </w:rPr>
        <w:t>201</w:t>
      </w:r>
      <w:r w:rsidR="002E1909" w:rsidRPr="008C1009">
        <w:rPr>
          <w:sz w:val="28"/>
          <w:szCs w:val="28"/>
        </w:rPr>
        <w:t>9</w:t>
      </w:r>
      <w:r w:rsidRPr="008C1009">
        <w:rPr>
          <w:sz w:val="28"/>
          <w:szCs w:val="28"/>
        </w:rPr>
        <w:t xml:space="preserve"> № </w:t>
      </w:r>
    </w:p>
    <w:p w:rsidR="00AE578C" w:rsidRPr="008C1009" w:rsidRDefault="00AE578C" w:rsidP="005B3B72">
      <w:pPr>
        <w:tabs>
          <w:tab w:val="left" w:pos="4110"/>
          <w:tab w:val="left" w:pos="8609"/>
        </w:tabs>
        <w:suppressAutoHyphens/>
        <w:ind w:firstLine="540"/>
        <w:rPr>
          <w:color w:val="0000FF"/>
          <w:sz w:val="28"/>
          <w:szCs w:val="28"/>
        </w:rPr>
      </w:pPr>
      <w:r w:rsidRPr="008C1009">
        <w:rPr>
          <w:color w:val="0000FF"/>
          <w:sz w:val="28"/>
          <w:szCs w:val="28"/>
        </w:rPr>
        <w:tab/>
      </w:r>
    </w:p>
    <w:p w:rsidR="00AE578C" w:rsidRPr="008C1009" w:rsidRDefault="00AE578C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B06588" w:rsidRPr="008C1009" w:rsidRDefault="00B06588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B06588" w:rsidRPr="008C1009" w:rsidRDefault="00B06588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B06588" w:rsidRPr="008C1009" w:rsidRDefault="00B06588" w:rsidP="005B3B72">
      <w:pPr>
        <w:tabs>
          <w:tab w:val="left" w:pos="8609"/>
        </w:tabs>
        <w:suppressAutoHyphens/>
        <w:ind w:firstLine="540"/>
        <w:jc w:val="center"/>
        <w:rPr>
          <w:b/>
          <w:sz w:val="28"/>
          <w:szCs w:val="28"/>
        </w:rPr>
      </w:pPr>
    </w:p>
    <w:p w:rsidR="00AE578C" w:rsidRPr="008C1009" w:rsidRDefault="00AE578C" w:rsidP="005B3B72">
      <w:pPr>
        <w:tabs>
          <w:tab w:val="left" w:pos="8609"/>
        </w:tabs>
        <w:suppressAutoHyphens/>
        <w:jc w:val="center"/>
        <w:rPr>
          <w:b/>
          <w:sz w:val="28"/>
          <w:szCs w:val="28"/>
        </w:rPr>
      </w:pPr>
      <w:r w:rsidRPr="008C1009">
        <w:rPr>
          <w:b/>
          <w:sz w:val="28"/>
          <w:szCs w:val="28"/>
        </w:rPr>
        <w:t>ИЗМЕНЕНИЯ</w:t>
      </w:r>
    </w:p>
    <w:p w:rsidR="00AE578C" w:rsidRPr="008C1009" w:rsidRDefault="00AE578C" w:rsidP="00D25F28">
      <w:pPr>
        <w:suppressLineNumbers/>
        <w:tabs>
          <w:tab w:val="left" w:pos="8609"/>
        </w:tabs>
        <w:suppressAutoHyphens/>
        <w:jc w:val="center"/>
        <w:rPr>
          <w:szCs w:val="28"/>
        </w:rPr>
      </w:pPr>
      <w:r w:rsidRPr="008C1009">
        <w:rPr>
          <w:sz w:val="28"/>
          <w:szCs w:val="28"/>
        </w:rPr>
        <w:t>которые вносятся в муниципальную программу Минераловодского городского округа «Развити</w:t>
      </w:r>
      <w:r w:rsidR="00F734DB" w:rsidRPr="008C1009">
        <w:rPr>
          <w:sz w:val="28"/>
          <w:szCs w:val="28"/>
        </w:rPr>
        <w:t>е</w:t>
      </w:r>
      <w:r w:rsidRPr="008C1009">
        <w:rPr>
          <w:sz w:val="28"/>
          <w:szCs w:val="28"/>
        </w:rPr>
        <w:t xml:space="preserve"> экономики», утвержденную постановлением администрации Минераловодского городского округа Ставропольского края от 22.12.2015 № 206 </w:t>
      </w:r>
      <w:r w:rsidR="00D25F28" w:rsidRPr="008C1009">
        <w:rPr>
          <w:sz w:val="28"/>
          <w:szCs w:val="28"/>
        </w:rPr>
        <w:t>(с изменениями от 31.03.2016 № 676, от 01.09.201 № 2274, от 14.10.2016 № 2759, от 23.01.2017 № 76, от 28.03.2017 № 726, от 30.05.2017 № 1358, от 21.09.2017 № 2499</w:t>
      </w:r>
      <w:r w:rsidR="002E1909" w:rsidRPr="008C1009">
        <w:rPr>
          <w:sz w:val="28"/>
          <w:szCs w:val="28"/>
        </w:rPr>
        <w:t xml:space="preserve">, </w:t>
      </w:r>
      <w:r w:rsidR="00713F3C" w:rsidRPr="008C1009">
        <w:rPr>
          <w:sz w:val="28"/>
          <w:szCs w:val="28"/>
        </w:rPr>
        <w:t xml:space="preserve">от </w:t>
      </w:r>
      <w:r w:rsidR="00713F3C" w:rsidRPr="008C1009">
        <w:rPr>
          <w:sz w:val="28"/>
          <w:szCs w:val="28"/>
          <w:shd w:val="clear" w:color="auto" w:fill="FFFFFF"/>
        </w:rPr>
        <w:t>29.11.2018 № 2853)</w:t>
      </w:r>
    </w:p>
    <w:p w:rsidR="00EA63AA" w:rsidRPr="008C1009" w:rsidRDefault="00EA63AA" w:rsidP="005B3B72">
      <w:pPr>
        <w:pStyle w:val="BodyText21"/>
        <w:spacing w:line="240" w:lineRule="exact"/>
        <w:jc w:val="left"/>
        <w:rPr>
          <w:szCs w:val="28"/>
        </w:rPr>
      </w:pPr>
    </w:p>
    <w:p w:rsidR="00AB7D30" w:rsidRPr="008C1009" w:rsidRDefault="00AE578C" w:rsidP="002F7AAA">
      <w:pPr>
        <w:keepNext/>
        <w:keepLines/>
        <w:ind w:firstLine="709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1</w:t>
      </w:r>
      <w:r w:rsidR="00D47098" w:rsidRPr="008C1009">
        <w:rPr>
          <w:sz w:val="28"/>
          <w:szCs w:val="28"/>
        </w:rPr>
        <w:t xml:space="preserve">.  </w:t>
      </w:r>
      <w:r w:rsidR="00AB7D30" w:rsidRPr="008C1009">
        <w:rPr>
          <w:sz w:val="28"/>
          <w:szCs w:val="28"/>
        </w:rPr>
        <w:t>В паспорте Программы:</w:t>
      </w:r>
    </w:p>
    <w:p w:rsidR="002F7AAA" w:rsidRPr="008C1009" w:rsidRDefault="00AB7D30" w:rsidP="002F7AAA">
      <w:pPr>
        <w:keepNext/>
        <w:keepLines/>
        <w:ind w:firstLine="709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1.</w:t>
      </w:r>
      <w:r w:rsidR="007916EF" w:rsidRPr="008C1009">
        <w:rPr>
          <w:sz w:val="28"/>
          <w:szCs w:val="28"/>
        </w:rPr>
        <w:t>1</w:t>
      </w:r>
      <w:r w:rsidR="002F7AAA" w:rsidRPr="008C1009">
        <w:rPr>
          <w:sz w:val="28"/>
          <w:szCs w:val="28"/>
        </w:rPr>
        <w:t xml:space="preserve">. </w:t>
      </w:r>
      <w:r w:rsidRPr="008C1009">
        <w:rPr>
          <w:sz w:val="28"/>
          <w:szCs w:val="28"/>
        </w:rPr>
        <w:t>П</w:t>
      </w:r>
      <w:r w:rsidR="002F7AAA" w:rsidRPr="008C1009">
        <w:rPr>
          <w:sz w:val="28"/>
          <w:szCs w:val="28"/>
        </w:rPr>
        <w:t xml:space="preserve">озицию «Объёмы и источники финансового обеспечения Программы» изложить в следующей редакции: </w:t>
      </w:r>
    </w:p>
    <w:p w:rsidR="002F7AAA" w:rsidRPr="008C1009" w:rsidRDefault="002F7AAA" w:rsidP="002F7AAA">
      <w:pPr>
        <w:ind w:firstLine="540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«Реализация мероприятий Программы может осуществляться за счет бюджетов различных уровней.</w:t>
      </w:r>
    </w:p>
    <w:p w:rsidR="002F7AAA" w:rsidRPr="008C1009" w:rsidRDefault="002F7AAA" w:rsidP="002F7AAA">
      <w:pPr>
        <w:overflowPunct/>
        <w:autoSpaceDE/>
        <w:autoSpaceDN/>
        <w:adjustRightInd/>
        <w:ind w:firstLine="447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8C1009">
        <w:rPr>
          <w:sz w:val="28"/>
          <w:szCs w:val="28"/>
        </w:rPr>
        <w:t xml:space="preserve">«Объем финансового обеспечения </w:t>
      </w:r>
      <w:r w:rsidRPr="008C1009">
        <w:rPr>
          <w:sz w:val="28"/>
          <w:szCs w:val="28"/>
          <w:shd w:val="clear" w:color="auto" w:fill="FFFFFF"/>
        </w:rPr>
        <w:t xml:space="preserve">Программы </w:t>
      </w:r>
      <w:r w:rsidRPr="008C1009">
        <w:rPr>
          <w:sz w:val="28"/>
          <w:szCs w:val="28"/>
        </w:rPr>
        <w:t xml:space="preserve">составит </w:t>
      </w:r>
      <w:r w:rsidR="003B4B11" w:rsidRPr="008C1009">
        <w:rPr>
          <w:b/>
          <w:bCs/>
          <w:color w:val="000000"/>
          <w:sz w:val="28"/>
          <w:szCs w:val="28"/>
        </w:rPr>
        <w:t>1</w:t>
      </w:r>
      <w:r w:rsidR="00D76C5A" w:rsidRPr="008C1009">
        <w:rPr>
          <w:b/>
          <w:bCs/>
          <w:color w:val="000000"/>
          <w:sz w:val="28"/>
          <w:szCs w:val="28"/>
        </w:rPr>
        <w:t xml:space="preserve"> 867 538,76 </w:t>
      </w:r>
      <w:r w:rsidRPr="008C1009">
        <w:rPr>
          <w:b/>
          <w:sz w:val="28"/>
          <w:szCs w:val="28"/>
          <w:shd w:val="clear" w:color="auto" w:fill="FFFFFF"/>
        </w:rPr>
        <w:t>тыс. рублей</w:t>
      </w:r>
      <w:r w:rsidRPr="008C1009">
        <w:rPr>
          <w:sz w:val="28"/>
          <w:szCs w:val="28"/>
        </w:rPr>
        <w:t>, в том числе по источникам финансового обеспечения:</w:t>
      </w:r>
    </w:p>
    <w:p w:rsidR="002F7AAA" w:rsidRPr="008C1009" w:rsidRDefault="002F7AAA" w:rsidP="002F7AAA">
      <w:pPr>
        <w:overflowPunct/>
        <w:autoSpaceDE/>
        <w:autoSpaceDN/>
        <w:adjustRightInd/>
        <w:ind w:firstLine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бюджет Минераловодского городского округа – </w:t>
      </w:r>
      <w:r w:rsidR="003B4B11" w:rsidRPr="008C1009">
        <w:rPr>
          <w:b/>
          <w:bCs/>
          <w:color w:val="000000"/>
          <w:sz w:val="28"/>
          <w:szCs w:val="28"/>
        </w:rPr>
        <w:t>24</w:t>
      </w:r>
      <w:r w:rsidR="00D76C5A" w:rsidRPr="008C1009">
        <w:rPr>
          <w:b/>
          <w:bCs/>
          <w:color w:val="000000"/>
          <w:sz w:val="28"/>
          <w:szCs w:val="28"/>
        </w:rPr>
        <w:t xml:space="preserve">1 538,76 </w:t>
      </w:r>
      <w:r w:rsidRPr="008C1009">
        <w:rPr>
          <w:b/>
          <w:sz w:val="28"/>
          <w:szCs w:val="28"/>
          <w:shd w:val="clear" w:color="auto" w:fill="FFFFFF"/>
        </w:rPr>
        <w:t>тыс</w:t>
      </w:r>
      <w:r w:rsidRPr="008C1009">
        <w:rPr>
          <w:sz w:val="28"/>
          <w:szCs w:val="28"/>
          <w:shd w:val="clear" w:color="auto" w:fill="FFFFFF"/>
        </w:rPr>
        <w:t xml:space="preserve">. </w:t>
      </w:r>
      <w:r w:rsidRPr="008C1009">
        <w:rPr>
          <w:b/>
          <w:sz w:val="28"/>
          <w:szCs w:val="28"/>
          <w:shd w:val="clear" w:color="auto" w:fill="FFFFFF"/>
        </w:rPr>
        <w:t>рублей</w:t>
      </w:r>
      <w:r w:rsidRPr="008C1009">
        <w:rPr>
          <w:sz w:val="28"/>
          <w:szCs w:val="28"/>
        </w:rPr>
        <w:t>, в том числе по годам:</w:t>
      </w:r>
    </w:p>
    <w:p w:rsidR="002F7AAA" w:rsidRPr="008C1009" w:rsidRDefault="002F7AAA" w:rsidP="002F7AAA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>2016 год – 239102</w:t>
      </w:r>
      <w:r w:rsidRPr="008C1009">
        <w:rPr>
          <w:sz w:val="28"/>
          <w:szCs w:val="28"/>
        </w:rPr>
        <w:t>,</w:t>
      </w:r>
      <w:r w:rsidRPr="008C1009">
        <w:rPr>
          <w:sz w:val="28"/>
          <w:szCs w:val="28"/>
          <w:shd w:val="clear" w:color="auto" w:fill="FFFFFF"/>
        </w:rPr>
        <w:t>33тыс. рублей;</w:t>
      </w:r>
    </w:p>
    <w:p w:rsidR="002F7AAA" w:rsidRPr="008C1009" w:rsidRDefault="002E0572" w:rsidP="002F7AAA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>2017 год – 198</w:t>
      </w:r>
      <w:r w:rsidR="002F7AAA" w:rsidRPr="008C1009">
        <w:rPr>
          <w:sz w:val="28"/>
          <w:szCs w:val="28"/>
          <w:shd w:val="clear" w:color="auto" w:fill="FFFFFF"/>
        </w:rPr>
        <w:t>6</w:t>
      </w:r>
      <w:r w:rsidR="002F7AAA" w:rsidRPr="008C1009">
        <w:rPr>
          <w:sz w:val="28"/>
          <w:szCs w:val="28"/>
        </w:rPr>
        <w:t>,</w:t>
      </w:r>
      <w:r w:rsidRPr="008C1009">
        <w:rPr>
          <w:sz w:val="28"/>
          <w:szCs w:val="28"/>
        </w:rPr>
        <w:t>43</w:t>
      </w:r>
      <w:r w:rsidR="002F7AAA" w:rsidRPr="008C1009">
        <w:rPr>
          <w:sz w:val="28"/>
          <w:szCs w:val="28"/>
          <w:shd w:val="clear" w:color="auto" w:fill="FFFFFF"/>
        </w:rPr>
        <w:t xml:space="preserve"> тыс. рублей; </w:t>
      </w:r>
    </w:p>
    <w:p w:rsidR="002F7AAA" w:rsidRPr="008C1009" w:rsidRDefault="002F7AAA" w:rsidP="002F7AAA">
      <w:pPr>
        <w:keepNext/>
        <w:keepLines/>
        <w:widowControl w:val="0"/>
        <w:ind w:left="447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 xml:space="preserve">2018 год – </w:t>
      </w:r>
      <w:r w:rsidR="002E0572" w:rsidRPr="008C1009">
        <w:rPr>
          <w:sz w:val="28"/>
          <w:szCs w:val="28"/>
          <w:shd w:val="clear" w:color="auto" w:fill="FFFFFF"/>
        </w:rPr>
        <w:t>0</w:t>
      </w:r>
      <w:r w:rsidRPr="008C1009">
        <w:rPr>
          <w:sz w:val="28"/>
          <w:szCs w:val="28"/>
          <w:shd w:val="clear" w:color="auto" w:fill="FFFFFF"/>
        </w:rPr>
        <w:t xml:space="preserve"> тыс. рублей;</w:t>
      </w:r>
    </w:p>
    <w:p w:rsidR="002F7AAA" w:rsidRPr="008C1009" w:rsidRDefault="002F7AAA" w:rsidP="002F7AAA">
      <w:pPr>
        <w:pStyle w:val="a5"/>
        <w:keepNext/>
        <w:keepLines/>
        <w:spacing w:after="0"/>
        <w:ind w:left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2019 год – </w:t>
      </w:r>
      <w:r w:rsidR="00D76C5A" w:rsidRPr="008C1009">
        <w:rPr>
          <w:sz w:val="28"/>
          <w:szCs w:val="28"/>
          <w:shd w:val="clear" w:color="auto" w:fill="FFFFFF"/>
        </w:rPr>
        <w:t>150,00</w:t>
      </w:r>
      <w:r w:rsidRPr="008C1009">
        <w:rPr>
          <w:sz w:val="28"/>
          <w:szCs w:val="28"/>
          <w:shd w:val="clear" w:color="auto" w:fill="FFFFFF"/>
        </w:rPr>
        <w:t xml:space="preserve"> </w:t>
      </w:r>
      <w:r w:rsidRPr="008C1009">
        <w:rPr>
          <w:sz w:val="28"/>
          <w:szCs w:val="28"/>
        </w:rPr>
        <w:t>тыс. рублей;</w:t>
      </w:r>
    </w:p>
    <w:p w:rsidR="002F7AAA" w:rsidRPr="008C1009" w:rsidRDefault="002F7AAA" w:rsidP="002F7AAA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2020 год – </w:t>
      </w:r>
      <w:r w:rsidR="00D76C5A" w:rsidRPr="008C1009">
        <w:rPr>
          <w:sz w:val="28"/>
          <w:szCs w:val="28"/>
          <w:shd w:val="clear" w:color="auto" w:fill="FFFFFF"/>
        </w:rPr>
        <w:t>150,00</w:t>
      </w:r>
      <w:r w:rsidRPr="008C1009">
        <w:rPr>
          <w:sz w:val="28"/>
          <w:szCs w:val="28"/>
          <w:shd w:val="clear" w:color="auto" w:fill="FFFFFF"/>
        </w:rPr>
        <w:t xml:space="preserve"> </w:t>
      </w:r>
      <w:r w:rsidRPr="008C1009">
        <w:rPr>
          <w:sz w:val="28"/>
          <w:szCs w:val="28"/>
        </w:rPr>
        <w:t>тыс. рублей;</w:t>
      </w:r>
    </w:p>
    <w:p w:rsidR="002F7AAA" w:rsidRPr="008C1009" w:rsidRDefault="002F7AAA" w:rsidP="002F7AAA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2021 год – </w:t>
      </w:r>
      <w:r w:rsidR="00D76C5A" w:rsidRPr="008C1009">
        <w:rPr>
          <w:sz w:val="28"/>
          <w:szCs w:val="28"/>
          <w:shd w:val="clear" w:color="auto" w:fill="FFFFFF"/>
        </w:rPr>
        <w:t>150,00</w:t>
      </w:r>
      <w:r w:rsidRPr="008C1009">
        <w:rPr>
          <w:sz w:val="28"/>
          <w:szCs w:val="28"/>
          <w:shd w:val="clear" w:color="auto" w:fill="FFFFFF"/>
        </w:rPr>
        <w:t xml:space="preserve"> </w:t>
      </w:r>
      <w:r w:rsidRPr="008C1009">
        <w:rPr>
          <w:sz w:val="28"/>
          <w:szCs w:val="28"/>
        </w:rPr>
        <w:t>тыс. рублей;</w:t>
      </w:r>
    </w:p>
    <w:p w:rsidR="002F7AAA" w:rsidRPr="008C1009" w:rsidRDefault="002F7AAA" w:rsidP="002F7AAA">
      <w:pPr>
        <w:snapToGrid w:val="0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</w:rPr>
        <w:t xml:space="preserve">средства участников Программы </w:t>
      </w:r>
      <w:r w:rsidR="002E0572" w:rsidRPr="008C1009">
        <w:rPr>
          <w:sz w:val="28"/>
          <w:szCs w:val="28"/>
        </w:rPr>
        <w:t>–</w:t>
      </w:r>
      <w:r w:rsidR="002E0572" w:rsidRPr="008C1009">
        <w:rPr>
          <w:sz w:val="28"/>
          <w:szCs w:val="28"/>
          <w:shd w:val="clear" w:color="auto" w:fill="FFFFFF"/>
        </w:rPr>
        <w:t xml:space="preserve">1 626 </w:t>
      </w:r>
      <w:proofErr w:type="gramStart"/>
      <w:r w:rsidR="002E0572" w:rsidRPr="008C1009">
        <w:rPr>
          <w:sz w:val="28"/>
          <w:szCs w:val="28"/>
          <w:shd w:val="clear" w:color="auto" w:fill="FFFFFF"/>
        </w:rPr>
        <w:t>000</w:t>
      </w:r>
      <w:r w:rsidRPr="008C1009">
        <w:rPr>
          <w:sz w:val="28"/>
          <w:szCs w:val="28"/>
          <w:shd w:val="clear" w:color="auto" w:fill="FFFFFF"/>
        </w:rPr>
        <w:t xml:space="preserve">  тыс.</w:t>
      </w:r>
      <w:proofErr w:type="gramEnd"/>
      <w:r w:rsidRPr="008C1009">
        <w:rPr>
          <w:sz w:val="28"/>
          <w:szCs w:val="28"/>
          <w:shd w:val="clear" w:color="auto" w:fill="FFFFFF"/>
        </w:rPr>
        <w:t xml:space="preserve"> руб.</w:t>
      </w:r>
      <w:r w:rsidRPr="008C1009">
        <w:rPr>
          <w:sz w:val="28"/>
          <w:szCs w:val="28"/>
        </w:rPr>
        <w:t xml:space="preserve">, в том числе по годам: </w:t>
      </w:r>
    </w:p>
    <w:p w:rsidR="002F7AAA" w:rsidRPr="008C1009" w:rsidRDefault="002F7AAA" w:rsidP="002F7AAA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>2016 год – 295000,00 тыс. рублей;</w:t>
      </w:r>
    </w:p>
    <w:p w:rsidR="00180421" w:rsidRPr="008C1009" w:rsidRDefault="002F7AAA" w:rsidP="00180421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>20</w:t>
      </w:r>
      <w:r w:rsidR="00D239C2" w:rsidRPr="008C1009">
        <w:rPr>
          <w:sz w:val="28"/>
          <w:szCs w:val="28"/>
          <w:shd w:val="clear" w:color="auto" w:fill="FFFFFF"/>
        </w:rPr>
        <w:t>17 год – 1331000,00 тыс. рублей</w:t>
      </w:r>
      <w:r w:rsidR="00180421" w:rsidRPr="008C1009">
        <w:rPr>
          <w:sz w:val="28"/>
          <w:szCs w:val="28"/>
          <w:shd w:val="clear" w:color="auto" w:fill="FFFFFF"/>
        </w:rPr>
        <w:t>;</w:t>
      </w:r>
    </w:p>
    <w:p w:rsidR="00180421" w:rsidRPr="008C1009" w:rsidRDefault="00180421" w:rsidP="00180421">
      <w:pPr>
        <w:keepNext/>
        <w:keepLines/>
        <w:widowControl w:val="0"/>
        <w:ind w:firstLine="541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>2018 год – 00,00 тыс. рублей;</w:t>
      </w:r>
    </w:p>
    <w:p w:rsidR="00180421" w:rsidRPr="008C1009" w:rsidRDefault="00180421" w:rsidP="00180421">
      <w:pPr>
        <w:pStyle w:val="a5"/>
        <w:keepNext/>
        <w:keepLines/>
        <w:spacing w:after="0"/>
        <w:ind w:firstLine="541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2019 год – </w:t>
      </w:r>
      <w:r w:rsidRPr="008C1009">
        <w:rPr>
          <w:sz w:val="28"/>
          <w:szCs w:val="28"/>
          <w:shd w:val="clear" w:color="auto" w:fill="FFFFFF"/>
        </w:rPr>
        <w:t xml:space="preserve">00,00 </w:t>
      </w:r>
      <w:r w:rsidRPr="008C1009">
        <w:rPr>
          <w:sz w:val="28"/>
          <w:szCs w:val="28"/>
        </w:rPr>
        <w:t>тыс. рублей;</w:t>
      </w:r>
    </w:p>
    <w:p w:rsidR="00180421" w:rsidRPr="008C1009" w:rsidRDefault="00180421" w:rsidP="00180421">
      <w:pPr>
        <w:tabs>
          <w:tab w:val="left" w:pos="900"/>
        </w:tabs>
        <w:suppressAutoHyphens/>
        <w:ind w:firstLine="541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2020 год – </w:t>
      </w:r>
      <w:r w:rsidRPr="008C1009">
        <w:rPr>
          <w:sz w:val="28"/>
          <w:szCs w:val="28"/>
          <w:shd w:val="clear" w:color="auto" w:fill="FFFFFF"/>
        </w:rPr>
        <w:t xml:space="preserve">00,00 </w:t>
      </w:r>
      <w:r w:rsidRPr="008C1009">
        <w:rPr>
          <w:sz w:val="28"/>
          <w:szCs w:val="28"/>
        </w:rPr>
        <w:t>тыс. рублей;</w:t>
      </w:r>
    </w:p>
    <w:p w:rsidR="002F7AAA" w:rsidRPr="008C1009" w:rsidRDefault="00180421" w:rsidP="00180421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</w:rPr>
        <w:t xml:space="preserve">2021 год – </w:t>
      </w:r>
      <w:r w:rsidRPr="008C1009">
        <w:rPr>
          <w:sz w:val="28"/>
          <w:szCs w:val="28"/>
          <w:shd w:val="clear" w:color="auto" w:fill="FFFFFF"/>
        </w:rPr>
        <w:t xml:space="preserve">00,00 </w:t>
      </w:r>
      <w:r w:rsidRPr="008C1009">
        <w:rPr>
          <w:sz w:val="28"/>
          <w:szCs w:val="28"/>
        </w:rPr>
        <w:t>тыс. рублей</w:t>
      </w:r>
      <w:r w:rsidRPr="008C1009">
        <w:rPr>
          <w:sz w:val="28"/>
          <w:szCs w:val="28"/>
          <w:shd w:val="clear" w:color="auto" w:fill="FFFFFF"/>
        </w:rPr>
        <w:t>.</w:t>
      </w:r>
      <w:r w:rsidR="002F7AAA" w:rsidRPr="008C1009">
        <w:rPr>
          <w:sz w:val="28"/>
          <w:szCs w:val="28"/>
          <w:shd w:val="clear" w:color="auto" w:fill="FFFFFF"/>
        </w:rPr>
        <w:t>»</w:t>
      </w:r>
      <w:r w:rsidRPr="008C1009">
        <w:rPr>
          <w:sz w:val="28"/>
          <w:szCs w:val="28"/>
          <w:shd w:val="clear" w:color="auto" w:fill="FFFFFF"/>
        </w:rPr>
        <w:t>.</w:t>
      </w:r>
      <w:r w:rsidR="000F79C6" w:rsidRPr="008C1009">
        <w:rPr>
          <w:sz w:val="28"/>
          <w:szCs w:val="28"/>
          <w:shd w:val="clear" w:color="auto" w:fill="FFFFFF"/>
        </w:rPr>
        <w:t xml:space="preserve">  </w:t>
      </w:r>
    </w:p>
    <w:p w:rsidR="00AB7D30" w:rsidRPr="008C1009" w:rsidRDefault="00AB7D30" w:rsidP="002F7AAA">
      <w:pPr>
        <w:keepNext/>
        <w:keepLines/>
        <w:ind w:firstLine="709"/>
        <w:jc w:val="both"/>
        <w:rPr>
          <w:sz w:val="28"/>
          <w:szCs w:val="28"/>
        </w:rPr>
      </w:pPr>
    </w:p>
    <w:p w:rsidR="00AB7D30" w:rsidRPr="008C1009" w:rsidRDefault="0054134D" w:rsidP="00AB7D30">
      <w:pPr>
        <w:keepNext/>
        <w:keepLines/>
        <w:ind w:firstLine="709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2</w:t>
      </w:r>
      <w:r w:rsidR="00AB7D30" w:rsidRPr="008C1009">
        <w:rPr>
          <w:sz w:val="28"/>
          <w:szCs w:val="28"/>
        </w:rPr>
        <w:t>. В паспорте Подпрограммы «Развитие субъектов малого и среднего предпринимательства:</w:t>
      </w:r>
    </w:p>
    <w:p w:rsidR="000D18CC" w:rsidRPr="008C1009" w:rsidRDefault="000D18CC" w:rsidP="000D18CC">
      <w:pPr>
        <w:ind w:firstLine="540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2.1. Позицию «Объёмы и источники финансового обеспечения Программы» изложить в следующей редакции: </w:t>
      </w:r>
    </w:p>
    <w:p w:rsidR="000D18CC" w:rsidRPr="008C1009" w:rsidRDefault="000D18CC" w:rsidP="000D18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009">
        <w:rPr>
          <w:rFonts w:ascii="Times New Roman" w:hAnsi="Times New Roman" w:cs="Times New Roman"/>
          <w:sz w:val="28"/>
          <w:szCs w:val="28"/>
        </w:rPr>
        <w:t xml:space="preserve"> «Объем финансового обеспечения </w:t>
      </w:r>
      <w:r w:rsidRPr="008C1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Подпрограммы </w:t>
      </w:r>
      <w:r w:rsidRPr="008C1009">
        <w:rPr>
          <w:rFonts w:ascii="Times New Roman" w:hAnsi="Times New Roman" w:cs="Times New Roman"/>
          <w:sz w:val="28"/>
          <w:szCs w:val="28"/>
        </w:rPr>
        <w:t>составит 34</w:t>
      </w:r>
      <w:r w:rsidRPr="008C1009">
        <w:rPr>
          <w:rFonts w:ascii="Times New Roman" w:hAnsi="Times New Roman" w:cs="Times New Roman"/>
          <w:b/>
          <w:sz w:val="28"/>
          <w:szCs w:val="28"/>
        </w:rPr>
        <w:t>0,00</w:t>
      </w:r>
      <w:r w:rsidRPr="008C10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тыс. </w:t>
      </w:r>
      <w:r w:rsidRPr="008C100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рублей</w:t>
      </w:r>
      <w:r w:rsidRPr="008C1009">
        <w:rPr>
          <w:rFonts w:ascii="Times New Roman" w:hAnsi="Times New Roman" w:cs="Times New Roman"/>
          <w:b/>
          <w:sz w:val="28"/>
          <w:szCs w:val="28"/>
        </w:rPr>
        <w:t>,</w:t>
      </w:r>
      <w:r w:rsidRPr="008C1009">
        <w:rPr>
          <w:rFonts w:ascii="Times New Roman" w:hAnsi="Times New Roman" w:cs="Times New Roman"/>
          <w:sz w:val="28"/>
          <w:szCs w:val="28"/>
        </w:rPr>
        <w:t xml:space="preserve"> в том числе по источникам финансового обеспечения:</w:t>
      </w:r>
    </w:p>
    <w:p w:rsidR="000D18CC" w:rsidRPr="008C1009" w:rsidRDefault="000D18CC" w:rsidP="000D18CC">
      <w:pPr>
        <w:snapToGrid w:val="0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бюджет Минераловодского городского округа –340,00</w:t>
      </w:r>
      <w:r w:rsidRPr="008C1009">
        <w:rPr>
          <w:sz w:val="28"/>
          <w:szCs w:val="28"/>
          <w:shd w:val="clear" w:color="auto" w:fill="FFFFFF"/>
        </w:rPr>
        <w:t>тыс. рублей</w:t>
      </w:r>
      <w:r w:rsidRPr="008C1009">
        <w:rPr>
          <w:sz w:val="28"/>
          <w:szCs w:val="28"/>
        </w:rPr>
        <w:t>, в том числе по годам:</w:t>
      </w:r>
    </w:p>
    <w:p w:rsidR="000D18CC" w:rsidRPr="008C1009" w:rsidRDefault="000D18CC" w:rsidP="000D18C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>2016 год –100,</w:t>
      </w:r>
      <w:proofErr w:type="gramStart"/>
      <w:r w:rsidRPr="008C1009">
        <w:rPr>
          <w:sz w:val="28"/>
          <w:szCs w:val="28"/>
          <w:shd w:val="clear" w:color="auto" w:fill="FFFFFF"/>
        </w:rPr>
        <w:t>00  тыс.</w:t>
      </w:r>
      <w:proofErr w:type="gramEnd"/>
      <w:r w:rsidRPr="008C1009">
        <w:rPr>
          <w:sz w:val="28"/>
          <w:szCs w:val="28"/>
          <w:shd w:val="clear" w:color="auto" w:fill="FFFFFF"/>
        </w:rPr>
        <w:t xml:space="preserve"> рублей;</w:t>
      </w:r>
    </w:p>
    <w:p w:rsidR="000D18CC" w:rsidRPr="008C1009" w:rsidRDefault="000D18CC" w:rsidP="000D18C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 xml:space="preserve">2017 год – 90,00 тыс. рублей; </w:t>
      </w:r>
    </w:p>
    <w:p w:rsidR="000D18CC" w:rsidRPr="008C1009" w:rsidRDefault="000D18CC" w:rsidP="000D18CC">
      <w:pPr>
        <w:keepNext/>
        <w:keepLines/>
        <w:widowControl w:val="0"/>
        <w:ind w:left="447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>2018 год – 0,00 тыс. рублей;</w:t>
      </w:r>
    </w:p>
    <w:p w:rsidR="000D18CC" w:rsidRPr="008C1009" w:rsidRDefault="000D18CC" w:rsidP="000D18CC">
      <w:pPr>
        <w:pStyle w:val="a5"/>
        <w:keepNext/>
        <w:keepLines/>
        <w:spacing w:after="0"/>
        <w:ind w:left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2019 год – </w:t>
      </w:r>
      <w:r w:rsidRPr="008C1009">
        <w:rPr>
          <w:sz w:val="28"/>
          <w:szCs w:val="28"/>
          <w:shd w:val="clear" w:color="auto" w:fill="FFFFFF"/>
        </w:rPr>
        <w:t>50,00 тыс. рублей</w:t>
      </w:r>
      <w:r w:rsidRPr="008C1009">
        <w:rPr>
          <w:sz w:val="28"/>
          <w:szCs w:val="28"/>
        </w:rPr>
        <w:t>;</w:t>
      </w:r>
    </w:p>
    <w:p w:rsidR="000D18CC" w:rsidRPr="008C1009" w:rsidRDefault="000D18CC" w:rsidP="000D18C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2020 год – </w:t>
      </w:r>
      <w:r w:rsidRPr="008C1009">
        <w:rPr>
          <w:sz w:val="28"/>
          <w:szCs w:val="28"/>
          <w:shd w:val="clear" w:color="auto" w:fill="FFFFFF"/>
        </w:rPr>
        <w:t>50,00 тыс. рублей</w:t>
      </w:r>
      <w:r w:rsidRPr="008C1009">
        <w:rPr>
          <w:sz w:val="28"/>
          <w:szCs w:val="28"/>
        </w:rPr>
        <w:t>;</w:t>
      </w:r>
    </w:p>
    <w:p w:rsidR="000D18CC" w:rsidRPr="008C1009" w:rsidRDefault="000D18CC" w:rsidP="000D18C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2021 год –</w:t>
      </w:r>
      <w:r w:rsidRPr="008C1009">
        <w:rPr>
          <w:sz w:val="28"/>
          <w:szCs w:val="28"/>
          <w:shd w:val="clear" w:color="auto" w:fill="FFFFFF"/>
        </w:rPr>
        <w:t>50,00 тыс. рублей</w:t>
      </w:r>
      <w:r w:rsidRPr="008C1009">
        <w:rPr>
          <w:sz w:val="28"/>
          <w:szCs w:val="28"/>
        </w:rPr>
        <w:t>;</w:t>
      </w:r>
    </w:p>
    <w:p w:rsidR="00AB7D30" w:rsidRPr="008C1009" w:rsidRDefault="00AB7D30" w:rsidP="002F7AAA">
      <w:pPr>
        <w:keepNext/>
        <w:keepLines/>
        <w:ind w:firstLine="709"/>
        <w:jc w:val="both"/>
        <w:rPr>
          <w:sz w:val="28"/>
          <w:szCs w:val="28"/>
        </w:rPr>
      </w:pPr>
    </w:p>
    <w:p w:rsidR="00AB7D30" w:rsidRPr="008C1009" w:rsidRDefault="0054134D" w:rsidP="002F7AAA">
      <w:pPr>
        <w:keepNext/>
        <w:keepLines/>
        <w:ind w:firstLine="709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3</w:t>
      </w:r>
      <w:r w:rsidR="002F7AAA" w:rsidRPr="008C1009">
        <w:rPr>
          <w:sz w:val="28"/>
          <w:szCs w:val="28"/>
        </w:rPr>
        <w:t xml:space="preserve">. В паспорте Подпрограммы </w:t>
      </w:r>
      <w:r w:rsidR="002A099F" w:rsidRPr="008C1009">
        <w:rPr>
          <w:sz w:val="28"/>
          <w:szCs w:val="28"/>
        </w:rPr>
        <w:t>«Развитие туризма в Минераловодском городском округе»</w:t>
      </w:r>
      <w:r w:rsidR="00AB7D30" w:rsidRPr="008C1009">
        <w:rPr>
          <w:sz w:val="28"/>
          <w:szCs w:val="28"/>
        </w:rPr>
        <w:t>:</w:t>
      </w:r>
    </w:p>
    <w:p w:rsidR="002F7AAA" w:rsidRPr="008C1009" w:rsidRDefault="0054134D" w:rsidP="00AB7D30">
      <w:pPr>
        <w:ind w:firstLine="708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3</w:t>
      </w:r>
      <w:r w:rsidR="00AB7D30" w:rsidRPr="008C1009">
        <w:rPr>
          <w:sz w:val="28"/>
          <w:szCs w:val="28"/>
        </w:rPr>
        <w:t>.</w:t>
      </w:r>
      <w:r w:rsidR="007916EF" w:rsidRPr="008C1009">
        <w:rPr>
          <w:sz w:val="28"/>
          <w:szCs w:val="28"/>
        </w:rPr>
        <w:t>1</w:t>
      </w:r>
      <w:r w:rsidR="002F7AAA" w:rsidRPr="008C1009">
        <w:rPr>
          <w:sz w:val="28"/>
          <w:szCs w:val="28"/>
        </w:rPr>
        <w:t xml:space="preserve">.  Позицию «Объёмы и источники финансового обеспечения </w:t>
      </w:r>
      <w:r w:rsidR="00684D88" w:rsidRPr="008C1009">
        <w:rPr>
          <w:sz w:val="28"/>
          <w:szCs w:val="28"/>
        </w:rPr>
        <w:t>подп</w:t>
      </w:r>
      <w:r w:rsidR="002F7AAA" w:rsidRPr="008C1009">
        <w:rPr>
          <w:sz w:val="28"/>
          <w:szCs w:val="28"/>
        </w:rPr>
        <w:t xml:space="preserve">рограммы» изложить в следующей редакции: </w:t>
      </w:r>
    </w:p>
    <w:p w:rsidR="002F7AAA" w:rsidRPr="008C1009" w:rsidRDefault="002F7AAA" w:rsidP="002F7AA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009">
        <w:rPr>
          <w:rFonts w:ascii="Times New Roman" w:hAnsi="Times New Roman" w:cs="Times New Roman"/>
          <w:sz w:val="28"/>
          <w:szCs w:val="28"/>
        </w:rPr>
        <w:t xml:space="preserve"> «Объем финансового обеспечения </w:t>
      </w:r>
      <w:r w:rsidRPr="008C1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Подпрограммы </w:t>
      </w:r>
      <w:r w:rsidRPr="008C1009">
        <w:rPr>
          <w:rFonts w:ascii="Times New Roman" w:hAnsi="Times New Roman" w:cs="Times New Roman"/>
          <w:sz w:val="28"/>
          <w:szCs w:val="28"/>
        </w:rPr>
        <w:t>составит 1</w:t>
      </w:r>
      <w:r w:rsidR="00D4666E" w:rsidRPr="008C1009">
        <w:rPr>
          <w:rFonts w:ascii="Times New Roman" w:hAnsi="Times New Roman" w:cs="Times New Roman"/>
          <w:sz w:val="28"/>
          <w:szCs w:val="28"/>
        </w:rPr>
        <w:t> </w:t>
      </w:r>
      <w:r w:rsidRPr="008C1009">
        <w:rPr>
          <w:rFonts w:ascii="Times New Roman" w:hAnsi="Times New Roman" w:cs="Times New Roman"/>
          <w:sz w:val="28"/>
          <w:szCs w:val="28"/>
        </w:rPr>
        <w:t>86</w:t>
      </w:r>
      <w:r w:rsidR="00D4666E" w:rsidRPr="008C1009">
        <w:rPr>
          <w:rFonts w:ascii="Times New Roman" w:hAnsi="Times New Roman" w:cs="Times New Roman"/>
          <w:sz w:val="28"/>
          <w:szCs w:val="28"/>
        </w:rPr>
        <w:t>6 958,76</w:t>
      </w:r>
      <w:r w:rsidRPr="008C1009">
        <w:rPr>
          <w:rFonts w:ascii="Times New Roman" w:hAnsi="Times New Roman" w:cs="Times New Roman"/>
          <w:sz w:val="28"/>
          <w:szCs w:val="28"/>
        </w:rPr>
        <w:t xml:space="preserve"> </w:t>
      </w:r>
      <w:r w:rsidRPr="008C1009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</w:t>
      </w:r>
      <w:r w:rsidRPr="008C1009">
        <w:rPr>
          <w:rFonts w:ascii="Times New Roman" w:hAnsi="Times New Roman" w:cs="Times New Roman"/>
          <w:sz w:val="28"/>
          <w:szCs w:val="28"/>
        </w:rPr>
        <w:t>, в том числе по источникам финансового обеспечения:</w:t>
      </w:r>
    </w:p>
    <w:p w:rsidR="002F7AAA" w:rsidRPr="008C1009" w:rsidRDefault="002F7AAA" w:rsidP="002F7AAA">
      <w:pPr>
        <w:snapToGrid w:val="0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бюджет Минераловодского городского округа - 24</w:t>
      </w:r>
      <w:r w:rsidR="00D4666E" w:rsidRPr="008C1009">
        <w:rPr>
          <w:sz w:val="28"/>
          <w:szCs w:val="28"/>
        </w:rPr>
        <w:t>0</w:t>
      </w:r>
      <w:r w:rsidRPr="008C1009">
        <w:rPr>
          <w:sz w:val="28"/>
          <w:szCs w:val="28"/>
        </w:rPr>
        <w:t> </w:t>
      </w:r>
      <w:r w:rsidR="00D4666E" w:rsidRPr="008C1009">
        <w:rPr>
          <w:sz w:val="28"/>
          <w:szCs w:val="28"/>
        </w:rPr>
        <w:t>958</w:t>
      </w:r>
      <w:r w:rsidRPr="008C1009">
        <w:rPr>
          <w:sz w:val="28"/>
          <w:szCs w:val="28"/>
        </w:rPr>
        <w:t>,</w:t>
      </w:r>
      <w:r w:rsidR="00D4666E" w:rsidRPr="008C1009">
        <w:rPr>
          <w:sz w:val="28"/>
          <w:szCs w:val="28"/>
        </w:rPr>
        <w:t>76</w:t>
      </w:r>
      <w:r w:rsidRPr="008C1009">
        <w:rPr>
          <w:sz w:val="28"/>
          <w:szCs w:val="28"/>
        </w:rPr>
        <w:t xml:space="preserve"> </w:t>
      </w:r>
      <w:r w:rsidRPr="008C1009">
        <w:rPr>
          <w:sz w:val="28"/>
          <w:szCs w:val="28"/>
          <w:shd w:val="clear" w:color="auto" w:fill="FFFFFF"/>
        </w:rPr>
        <w:t>тыс. рублей</w:t>
      </w:r>
      <w:r w:rsidRPr="008C1009">
        <w:rPr>
          <w:sz w:val="28"/>
          <w:szCs w:val="28"/>
        </w:rPr>
        <w:t>, в том числе по годам:</w:t>
      </w:r>
    </w:p>
    <w:p w:rsidR="002F7AAA" w:rsidRPr="008C1009" w:rsidRDefault="002F7AAA" w:rsidP="002F7AAA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>2016 год – 239002,33 тыс. рублей;</w:t>
      </w:r>
    </w:p>
    <w:p w:rsidR="002F7AAA" w:rsidRPr="008C1009" w:rsidRDefault="002F7AAA" w:rsidP="002F7AAA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>2017 год – 1806,43 тыс. рублей (</w:t>
      </w:r>
      <w:proofErr w:type="spellStart"/>
      <w:r w:rsidRPr="008C1009">
        <w:rPr>
          <w:sz w:val="28"/>
          <w:szCs w:val="28"/>
          <w:shd w:val="clear" w:color="auto" w:fill="FFFFFF"/>
        </w:rPr>
        <w:t>в</w:t>
      </w:r>
      <w:r w:rsidRPr="008C1009">
        <w:rPr>
          <w:sz w:val="28"/>
          <w:szCs w:val="28"/>
        </w:rPr>
        <w:t>т.ч</w:t>
      </w:r>
      <w:proofErr w:type="spellEnd"/>
      <w:r w:rsidRPr="008C1009">
        <w:rPr>
          <w:sz w:val="28"/>
          <w:szCs w:val="28"/>
        </w:rPr>
        <w:t>. на оплату кредиторской задолженности – 69,68 тыс.руб.)</w:t>
      </w:r>
      <w:r w:rsidRPr="008C1009">
        <w:rPr>
          <w:sz w:val="28"/>
          <w:szCs w:val="28"/>
          <w:shd w:val="clear" w:color="auto" w:fill="FFFFFF"/>
        </w:rPr>
        <w:t xml:space="preserve">; </w:t>
      </w:r>
    </w:p>
    <w:p w:rsidR="002F7AAA" w:rsidRPr="008C1009" w:rsidRDefault="002F7AAA" w:rsidP="002F7AAA">
      <w:pPr>
        <w:keepNext/>
        <w:keepLines/>
        <w:widowControl w:val="0"/>
        <w:ind w:left="447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>2018 год – 00,00 тыс. рублей;</w:t>
      </w:r>
    </w:p>
    <w:p w:rsidR="002F7AAA" w:rsidRPr="008C1009" w:rsidRDefault="002F7AAA" w:rsidP="002F7AAA">
      <w:pPr>
        <w:pStyle w:val="a5"/>
        <w:keepNext/>
        <w:keepLines/>
        <w:spacing w:after="0"/>
        <w:ind w:left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2019 год – </w:t>
      </w:r>
      <w:r w:rsidR="00D4666E" w:rsidRPr="008C1009">
        <w:rPr>
          <w:sz w:val="28"/>
          <w:szCs w:val="28"/>
        </w:rPr>
        <w:t>50,00</w:t>
      </w:r>
      <w:r w:rsidRPr="008C1009">
        <w:rPr>
          <w:sz w:val="28"/>
          <w:szCs w:val="28"/>
          <w:shd w:val="clear" w:color="auto" w:fill="FFFFFF"/>
        </w:rPr>
        <w:t xml:space="preserve"> </w:t>
      </w:r>
      <w:r w:rsidRPr="008C1009">
        <w:rPr>
          <w:sz w:val="28"/>
          <w:szCs w:val="28"/>
        </w:rPr>
        <w:t>тыс. рублей;</w:t>
      </w:r>
    </w:p>
    <w:p w:rsidR="002F7AAA" w:rsidRPr="008C1009" w:rsidRDefault="002F7AAA" w:rsidP="002F7AAA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2020 год – </w:t>
      </w:r>
      <w:r w:rsidR="00D4666E" w:rsidRPr="008C1009">
        <w:rPr>
          <w:sz w:val="28"/>
          <w:szCs w:val="28"/>
        </w:rPr>
        <w:t>50,00</w:t>
      </w:r>
      <w:r w:rsidRPr="008C1009">
        <w:rPr>
          <w:sz w:val="28"/>
          <w:szCs w:val="28"/>
          <w:shd w:val="clear" w:color="auto" w:fill="FFFFFF"/>
        </w:rPr>
        <w:t xml:space="preserve"> </w:t>
      </w:r>
      <w:r w:rsidRPr="008C1009">
        <w:rPr>
          <w:sz w:val="28"/>
          <w:szCs w:val="28"/>
        </w:rPr>
        <w:t>тыс. рублей;</w:t>
      </w:r>
    </w:p>
    <w:p w:rsidR="002F7AAA" w:rsidRPr="008C1009" w:rsidRDefault="002F7AAA" w:rsidP="002F7AAA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2021 год – </w:t>
      </w:r>
      <w:r w:rsidR="00D4666E" w:rsidRPr="008C1009">
        <w:rPr>
          <w:sz w:val="28"/>
          <w:szCs w:val="28"/>
        </w:rPr>
        <w:t>50,00</w:t>
      </w:r>
      <w:r w:rsidRPr="008C1009">
        <w:rPr>
          <w:sz w:val="28"/>
          <w:szCs w:val="28"/>
          <w:shd w:val="clear" w:color="auto" w:fill="FFFFFF"/>
        </w:rPr>
        <w:t xml:space="preserve"> </w:t>
      </w:r>
      <w:r w:rsidRPr="008C1009">
        <w:rPr>
          <w:sz w:val="28"/>
          <w:szCs w:val="28"/>
        </w:rPr>
        <w:t>тыс. рублей;</w:t>
      </w:r>
    </w:p>
    <w:p w:rsidR="002F7AAA" w:rsidRPr="008C1009" w:rsidRDefault="002F7AAA" w:rsidP="002F7AAA">
      <w:pPr>
        <w:snapToGrid w:val="0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</w:rPr>
        <w:t xml:space="preserve">средства участников Программы - </w:t>
      </w:r>
      <w:proofErr w:type="gramStart"/>
      <w:r w:rsidRPr="008C1009">
        <w:rPr>
          <w:sz w:val="28"/>
          <w:szCs w:val="28"/>
        </w:rPr>
        <w:t>1626000</w:t>
      </w:r>
      <w:r w:rsidRPr="008C1009">
        <w:rPr>
          <w:sz w:val="28"/>
          <w:szCs w:val="28"/>
          <w:shd w:val="clear" w:color="auto" w:fill="FFFFFF"/>
        </w:rPr>
        <w:t xml:space="preserve">  тыс.</w:t>
      </w:r>
      <w:proofErr w:type="gramEnd"/>
      <w:r w:rsidRPr="008C1009">
        <w:rPr>
          <w:sz w:val="28"/>
          <w:szCs w:val="28"/>
          <w:shd w:val="clear" w:color="auto" w:fill="FFFFFF"/>
        </w:rPr>
        <w:t xml:space="preserve"> руб.</w:t>
      </w:r>
      <w:r w:rsidRPr="008C1009">
        <w:rPr>
          <w:sz w:val="28"/>
          <w:szCs w:val="28"/>
        </w:rPr>
        <w:t xml:space="preserve">, в том числе по годам: </w:t>
      </w:r>
    </w:p>
    <w:p w:rsidR="002F7AAA" w:rsidRPr="008C1009" w:rsidRDefault="002F7AAA" w:rsidP="002F7AAA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>2016 год – 295000,</w:t>
      </w:r>
      <w:proofErr w:type="gramStart"/>
      <w:r w:rsidRPr="008C1009">
        <w:rPr>
          <w:sz w:val="28"/>
          <w:szCs w:val="28"/>
          <w:shd w:val="clear" w:color="auto" w:fill="FFFFFF"/>
        </w:rPr>
        <w:t>00  тыс.</w:t>
      </w:r>
      <w:proofErr w:type="gramEnd"/>
      <w:r w:rsidRPr="008C1009">
        <w:rPr>
          <w:sz w:val="28"/>
          <w:szCs w:val="28"/>
          <w:shd w:val="clear" w:color="auto" w:fill="FFFFFF"/>
        </w:rPr>
        <w:t xml:space="preserve"> рублей;</w:t>
      </w:r>
    </w:p>
    <w:p w:rsidR="002F7AAA" w:rsidRPr="008C1009" w:rsidRDefault="002F7AAA" w:rsidP="002F7AAA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>2017 год – 1331000,00 тыс. рублей;</w:t>
      </w:r>
    </w:p>
    <w:p w:rsidR="002F7AAA" w:rsidRPr="008C1009" w:rsidRDefault="002F7AAA" w:rsidP="002F7AAA">
      <w:pPr>
        <w:keepNext/>
        <w:keepLines/>
        <w:widowControl w:val="0"/>
        <w:ind w:left="447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 xml:space="preserve"> 2018 год – 00,00 тыс. рублей;</w:t>
      </w:r>
    </w:p>
    <w:p w:rsidR="002F7AAA" w:rsidRPr="008C1009" w:rsidRDefault="002F7AAA" w:rsidP="002F7AAA">
      <w:pPr>
        <w:pStyle w:val="a5"/>
        <w:keepNext/>
        <w:keepLines/>
        <w:spacing w:after="0"/>
        <w:ind w:left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 2019 год – </w:t>
      </w:r>
      <w:r w:rsidRPr="008C1009">
        <w:rPr>
          <w:sz w:val="28"/>
          <w:szCs w:val="28"/>
          <w:shd w:val="clear" w:color="auto" w:fill="FFFFFF"/>
        </w:rPr>
        <w:t xml:space="preserve">00,00 </w:t>
      </w:r>
      <w:r w:rsidRPr="008C1009">
        <w:rPr>
          <w:sz w:val="28"/>
          <w:szCs w:val="28"/>
        </w:rPr>
        <w:t>тыс. рублей;</w:t>
      </w:r>
    </w:p>
    <w:p w:rsidR="002F7AAA" w:rsidRPr="008C1009" w:rsidRDefault="002F7AAA" w:rsidP="002F7AAA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 2020 год – </w:t>
      </w:r>
      <w:r w:rsidRPr="008C1009">
        <w:rPr>
          <w:sz w:val="28"/>
          <w:szCs w:val="28"/>
          <w:shd w:val="clear" w:color="auto" w:fill="FFFFFF"/>
        </w:rPr>
        <w:t xml:space="preserve">00,00 </w:t>
      </w:r>
      <w:r w:rsidRPr="008C1009">
        <w:rPr>
          <w:sz w:val="28"/>
          <w:szCs w:val="28"/>
        </w:rPr>
        <w:t>тыс. рублей;</w:t>
      </w:r>
    </w:p>
    <w:p w:rsidR="002F7AAA" w:rsidRPr="008C1009" w:rsidRDefault="002F7AAA" w:rsidP="002F7AAA">
      <w:pPr>
        <w:snapToGrid w:val="0"/>
        <w:ind w:firstLine="541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</w:rPr>
        <w:t xml:space="preserve">2021 год – </w:t>
      </w:r>
      <w:r w:rsidRPr="008C1009">
        <w:rPr>
          <w:sz w:val="28"/>
          <w:szCs w:val="28"/>
          <w:shd w:val="clear" w:color="auto" w:fill="FFFFFF"/>
        </w:rPr>
        <w:t xml:space="preserve">00,00 </w:t>
      </w:r>
      <w:r w:rsidRPr="008C1009">
        <w:rPr>
          <w:sz w:val="28"/>
          <w:szCs w:val="28"/>
        </w:rPr>
        <w:t>тыс. рублей</w:t>
      </w:r>
      <w:r w:rsidRPr="008C1009">
        <w:rPr>
          <w:sz w:val="28"/>
          <w:szCs w:val="28"/>
          <w:shd w:val="clear" w:color="auto" w:fill="FFFFFF"/>
        </w:rPr>
        <w:t>».</w:t>
      </w:r>
    </w:p>
    <w:p w:rsidR="00A72575" w:rsidRPr="008C1009" w:rsidRDefault="00A72575" w:rsidP="007631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8CC" w:rsidRPr="008C1009" w:rsidRDefault="009B0D72" w:rsidP="000D18CC">
      <w:pPr>
        <w:keepNext/>
        <w:keepLines/>
        <w:ind w:firstLine="709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4</w:t>
      </w:r>
      <w:r w:rsidR="0076312E" w:rsidRPr="008C1009">
        <w:rPr>
          <w:sz w:val="28"/>
          <w:szCs w:val="28"/>
        </w:rPr>
        <w:t xml:space="preserve">.  </w:t>
      </w:r>
      <w:r w:rsidR="000D18CC" w:rsidRPr="008C1009">
        <w:rPr>
          <w:sz w:val="28"/>
          <w:szCs w:val="28"/>
        </w:rPr>
        <w:t>В паспорте Подпрограммы «Улучшение инвестиционного климата в Минераловодском городском округе»:</w:t>
      </w:r>
    </w:p>
    <w:p w:rsidR="000D18CC" w:rsidRPr="008C1009" w:rsidRDefault="000D18CC" w:rsidP="000D18CC">
      <w:pPr>
        <w:keepNext/>
        <w:keepLines/>
        <w:ind w:firstLine="709"/>
        <w:jc w:val="both"/>
        <w:rPr>
          <w:sz w:val="28"/>
          <w:szCs w:val="28"/>
        </w:rPr>
      </w:pPr>
      <w:r w:rsidRPr="008C1009">
        <w:rPr>
          <w:sz w:val="28"/>
          <w:szCs w:val="28"/>
        </w:rPr>
        <w:t xml:space="preserve">4.1. Позицию «Объёмы и источники финансового обеспечения Программы» изложить в следующей редакции: </w:t>
      </w:r>
    </w:p>
    <w:p w:rsidR="000D18CC" w:rsidRPr="008C1009" w:rsidRDefault="000D18CC" w:rsidP="000D18C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1009">
        <w:rPr>
          <w:rFonts w:ascii="Times New Roman" w:hAnsi="Times New Roman" w:cs="Times New Roman"/>
          <w:sz w:val="28"/>
          <w:szCs w:val="28"/>
        </w:rPr>
        <w:t xml:space="preserve"> «Объем финансового обеспечения </w:t>
      </w:r>
      <w:r w:rsidRPr="008C10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Подпрограммы </w:t>
      </w:r>
      <w:r w:rsidRPr="008C1009">
        <w:rPr>
          <w:rFonts w:ascii="Times New Roman" w:hAnsi="Times New Roman" w:cs="Times New Roman"/>
          <w:sz w:val="28"/>
          <w:szCs w:val="28"/>
        </w:rPr>
        <w:t xml:space="preserve">составит 240,00 </w:t>
      </w:r>
      <w:r w:rsidRPr="008C1009">
        <w:rPr>
          <w:rFonts w:ascii="Times New Roman" w:hAnsi="Times New Roman" w:cs="Times New Roman"/>
          <w:sz w:val="28"/>
          <w:szCs w:val="28"/>
          <w:shd w:val="clear" w:color="auto" w:fill="FFFFFF"/>
        </w:rPr>
        <w:t>тыс. рублей</w:t>
      </w:r>
      <w:r w:rsidRPr="008C1009">
        <w:rPr>
          <w:rFonts w:ascii="Times New Roman" w:hAnsi="Times New Roman" w:cs="Times New Roman"/>
          <w:sz w:val="28"/>
          <w:szCs w:val="28"/>
        </w:rPr>
        <w:t>, в том числе по источникам финансового обеспечения:</w:t>
      </w:r>
    </w:p>
    <w:p w:rsidR="000D18CC" w:rsidRPr="008C1009" w:rsidRDefault="000D18CC" w:rsidP="000D18CC">
      <w:pPr>
        <w:snapToGrid w:val="0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бюджет Минераловодского городского округа – 240,00</w:t>
      </w:r>
      <w:r w:rsidRPr="008C1009">
        <w:rPr>
          <w:sz w:val="28"/>
          <w:szCs w:val="28"/>
          <w:shd w:val="clear" w:color="auto" w:fill="FFFFFF"/>
        </w:rPr>
        <w:t>тыс. рублей</w:t>
      </w:r>
      <w:r w:rsidRPr="008C1009">
        <w:rPr>
          <w:sz w:val="28"/>
          <w:szCs w:val="28"/>
        </w:rPr>
        <w:t>, в том числе по годам:</w:t>
      </w:r>
    </w:p>
    <w:p w:rsidR="000D18CC" w:rsidRPr="008C1009" w:rsidRDefault="000D18CC" w:rsidP="000D18CC">
      <w:pPr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>2016 год – 0,</w:t>
      </w:r>
      <w:proofErr w:type="gramStart"/>
      <w:r w:rsidRPr="008C1009">
        <w:rPr>
          <w:sz w:val="28"/>
          <w:szCs w:val="28"/>
          <w:shd w:val="clear" w:color="auto" w:fill="FFFFFF"/>
        </w:rPr>
        <w:t>00  тыс.</w:t>
      </w:r>
      <w:proofErr w:type="gramEnd"/>
      <w:r w:rsidRPr="008C1009">
        <w:rPr>
          <w:sz w:val="28"/>
          <w:szCs w:val="28"/>
          <w:shd w:val="clear" w:color="auto" w:fill="FFFFFF"/>
        </w:rPr>
        <w:t xml:space="preserve"> рублей;</w:t>
      </w:r>
    </w:p>
    <w:p w:rsidR="000D18CC" w:rsidRPr="008C1009" w:rsidRDefault="000D18CC" w:rsidP="000D18CC">
      <w:pPr>
        <w:tabs>
          <w:tab w:val="left" w:pos="5787"/>
        </w:tabs>
        <w:snapToGrid w:val="0"/>
        <w:ind w:left="447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t xml:space="preserve">2017 год – 90,00 тыс. рублей; </w:t>
      </w:r>
      <w:r w:rsidRPr="008C1009">
        <w:rPr>
          <w:sz w:val="28"/>
          <w:szCs w:val="28"/>
          <w:shd w:val="clear" w:color="auto" w:fill="FFFFFF"/>
        </w:rPr>
        <w:tab/>
      </w:r>
    </w:p>
    <w:p w:rsidR="000D18CC" w:rsidRPr="008C1009" w:rsidRDefault="000D18CC" w:rsidP="000D18CC">
      <w:pPr>
        <w:keepNext/>
        <w:keepLines/>
        <w:widowControl w:val="0"/>
        <w:ind w:left="447"/>
        <w:jc w:val="both"/>
        <w:rPr>
          <w:sz w:val="28"/>
          <w:szCs w:val="28"/>
          <w:shd w:val="clear" w:color="auto" w:fill="FFFFFF"/>
        </w:rPr>
      </w:pPr>
      <w:r w:rsidRPr="008C1009">
        <w:rPr>
          <w:sz w:val="28"/>
          <w:szCs w:val="28"/>
          <w:shd w:val="clear" w:color="auto" w:fill="FFFFFF"/>
        </w:rPr>
        <w:lastRenderedPageBreak/>
        <w:t>2018 год – 0,00 тыс. рублей;</w:t>
      </w:r>
    </w:p>
    <w:p w:rsidR="000D18CC" w:rsidRPr="008C1009" w:rsidRDefault="000D18CC" w:rsidP="000D18CC">
      <w:pPr>
        <w:pStyle w:val="a5"/>
        <w:keepNext/>
        <w:keepLines/>
        <w:spacing w:after="0"/>
        <w:ind w:left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2019 год – 5</w:t>
      </w:r>
      <w:r w:rsidRPr="008C1009">
        <w:rPr>
          <w:sz w:val="28"/>
          <w:szCs w:val="28"/>
          <w:shd w:val="clear" w:color="auto" w:fill="FFFFFF"/>
        </w:rPr>
        <w:t>0,00</w:t>
      </w:r>
      <w:r w:rsidRPr="008C1009">
        <w:rPr>
          <w:sz w:val="28"/>
          <w:szCs w:val="28"/>
        </w:rPr>
        <w:t>тыс. рублей;</w:t>
      </w:r>
    </w:p>
    <w:p w:rsidR="000D18CC" w:rsidRPr="008C1009" w:rsidRDefault="000D18CC" w:rsidP="000D18C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2020 год – 5</w:t>
      </w:r>
      <w:r w:rsidRPr="008C1009">
        <w:rPr>
          <w:sz w:val="28"/>
          <w:szCs w:val="28"/>
          <w:shd w:val="clear" w:color="auto" w:fill="FFFFFF"/>
        </w:rPr>
        <w:t>0,00</w:t>
      </w:r>
      <w:r w:rsidRPr="008C1009">
        <w:rPr>
          <w:sz w:val="28"/>
          <w:szCs w:val="28"/>
        </w:rPr>
        <w:t>тыс. рублей;</w:t>
      </w:r>
    </w:p>
    <w:p w:rsidR="000D18CC" w:rsidRPr="008C1009" w:rsidRDefault="000D18CC" w:rsidP="000D18CC">
      <w:pPr>
        <w:tabs>
          <w:tab w:val="left" w:pos="900"/>
        </w:tabs>
        <w:suppressAutoHyphens/>
        <w:ind w:left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2021 год –5</w:t>
      </w:r>
      <w:r w:rsidRPr="008C1009">
        <w:rPr>
          <w:sz w:val="28"/>
          <w:szCs w:val="28"/>
          <w:shd w:val="clear" w:color="auto" w:fill="FFFFFF"/>
        </w:rPr>
        <w:t>0,00</w:t>
      </w:r>
      <w:r w:rsidRPr="008C1009">
        <w:rPr>
          <w:sz w:val="28"/>
          <w:szCs w:val="28"/>
        </w:rPr>
        <w:t>тыс. рублей».</w:t>
      </w:r>
    </w:p>
    <w:p w:rsidR="0076312E" w:rsidRPr="008C1009" w:rsidRDefault="0076312E" w:rsidP="000D18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AA" w:rsidRPr="000D18CC" w:rsidRDefault="009B0D72" w:rsidP="00F130B6">
      <w:pPr>
        <w:suppressLineNumbers/>
        <w:suppressAutoHyphens/>
        <w:ind w:firstLine="447"/>
        <w:jc w:val="both"/>
        <w:rPr>
          <w:sz w:val="28"/>
          <w:szCs w:val="28"/>
        </w:rPr>
      </w:pPr>
      <w:r w:rsidRPr="008C1009">
        <w:rPr>
          <w:sz w:val="28"/>
          <w:szCs w:val="28"/>
        </w:rPr>
        <w:t>5</w:t>
      </w:r>
      <w:r w:rsidR="002F7AAA" w:rsidRPr="008C1009">
        <w:rPr>
          <w:sz w:val="28"/>
          <w:szCs w:val="28"/>
        </w:rPr>
        <w:t>. В приложени</w:t>
      </w:r>
      <w:r w:rsidR="00DC0BAD" w:rsidRPr="008C1009">
        <w:rPr>
          <w:sz w:val="28"/>
          <w:szCs w:val="28"/>
        </w:rPr>
        <w:t>и</w:t>
      </w:r>
      <w:r w:rsidR="002F7AAA" w:rsidRPr="008C1009">
        <w:rPr>
          <w:sz w:val="28"/>
          <w:szCs w:val="28"/>
        </w:rPr>
        <w:t xml:space="preserve"> </w:t>
      </w:r>
      <w:r w:rsidR="007916EF" w:rsidRPr="008C1009">
        <w:rPr>
          <w:sz w:val="28"/>
          <w:szCs w:val="28"/>
        </w:rPr>
        <w:t>3</w:t>
      </w:r>
      <w:r w:rsidR="002F7AAA" w:rsidRPr="008C1009">
        <w:rPr>
          <w:sz w:val="28"/>
          <w:szCs w:val="28"/>
        </w:rPr>
        <w:t xml:space="preserve"> </w:t>
      </w:r>
      <w:r w:rsidR="007916EF" w:rsidRPr="008C1009">
        <w:rPr>
          <w:sz w:val="28"/>
          <w:szCs w:val="28"/>
        </w:rPr>
        <w:t xml:space="preserve">к муниципальной программе Минераловодского городского округа «Развитие экономики» </w:t>
      </w:r>
      <w:r w:rsidR="00DC0BAD" w:rsidRPr="008C1009">
        <w:rPr>
          <w:sz w:val="28"/>
          <w:szCs w:val="28"/>
        </w:rPr>
        <w:t>таблицу</w:t>
      </w:r>
      <w:r w:rsidR="002F7AAA" w:rsidRPr="008C1009">
        <w:rPr>
          <w:sz w:val="28"/>
          <w:szCs w:val="28"/>
        </w:rPr>
        <w:t xml:space="preserve"> 3 изложить в редакции, согласно приложени</w:t>
      </w:r>
      <w:r w:rsidR="00DC0BAD" w:rsidRPr="008C1009">
        <w:rPr>
          <w:sz w:val="28"/>
          <w:szCs w:val="28"/>
        </w:rPr>
        <w:t xml:space="preserve">ю № </w:t>
      </w:r>
      <w:r w:rsidR="007916EF" w:rsidRPr="008C1009">
        <w:rPr>
          <w:sz w:val="28"/>
          <w:szCs w:val="28"/>
        </w:rPr>
        <w:t>1</w:t>
      </w:r>
      <w:r w:rsidR="002F7AAA" w:rsidRPr="008C1009">
        <w:rPr>
          <w:sz w:val="28"/>
          <w:szCs w:val="28"/>
        </w:rPr>
        <w:t xml:space="preserve"> к настоящим изменениям.</w:t>
      </w:r>
    </w:p>
    <w:p w:rsidR="002F7AAA" w:rsidRDefault="002F7AAA" w:rsidP="00F130B6">
      <w:pPr>
        <w:pStyle w:val="BodyText21"/>
        <w:spacing w:line="240" w:lineRule="exact"/>
        <w:jc w:val="left"/>
        <w:rPr>
          <w:szCs w:val="28"/>
        </w:rPr>
      </w:pPr>
    </w:p>
    <w:p w:rsidR="002F7AAA" w:rsidRDefault="002F7AAA" w:rsidP="002F7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6EF" w:rsidRDefault="007916EF" w:rsidP="002F7A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16EF" w:rsidRPr="00BE7568" w:rsidRDefault="007916EF" w:rsidP="002F7AAA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7916EF" w:rsidRPr="00BE7568" w:rsidSect="00F95ADD">
          <w:headerReference w:type="default" r:id="rId8"/>
          <w:pgSz w:w="11906" w:h="16838"/>
          <w:pgMar w:top="1134" w:right="707" w:bottom="1134" w:left="1843" w:header="709" w:footer="709" w:gutter="0"/>
          <w:cols w:space="708"/>
          <w:docGrid w:linePitch="360"/>
        </w:sectPr>
      </w:pPr>
    </w:p>
    <w:p w:rsidR="00A76868" w:rsidRDefault="00A76868" w:rsidP="00A76868">
      <w:pPr>
        <w:pStyle w:val="BodyText21"/>
        <w:ind w:left="8364"/>
        <w:jc w:val="left"/>
        <w:rPr>
          <w:szCs w:val="28"/>
        </w:rPr>
      </w:pPr>
      <w:bookmarkStart w:id="0" w:name="_GoBack"/>
      <w:bookmarkEnd w:id="0"/>
      <w:r>
        <w:rPr>
          <w:szCs w:val="28"/>
        </w:rPr>
        <w:lastRenderedPageBreak/>
        <w:t xml:space="preserve">Приложение </w:t>
      </w:r>
      <w:r w:rsidR="00713F3C">
        <w:rPr>
          <w:szCs w:val="28"/>
        </w:rPr>
        <w:t>1</w:t>
      </w:r>
    </w:p>
    <w:p w:rsidR="00A76868" w:rsidRDefault="00A76868" w:rsidP="00A76868">
      <w:pPr>
        <w:suppressLineNumbers/>
        <w:suppressAutoHyphens/>
        <w:ind w:left="8364"/>
        <w:rPr>
          <w:sz w:val="28"/>
          <w:szCs w:val="28"/>
        </w:rPr>
      </w:pPr>
      <w:r>
        <w:rPr>
          <w:sz w:val="28"/>
          <w:szCs w:val="28"/>
        </w:rPr>
        <w:t>к изменениям, которые вносятся в муниципальную программу Минераловодского городского округа «Развитие экономики», утвержденную постановлением администрации Минераловодского городского округа от 22.12.2015г. № 206</w:t>
      </w:r>
    </w:p>
    <w:p w:rsidR="00A76868" w:rsidRDefault="00A76868" w:rsidP="00A76868">
      <w:pPr>
        <w:ind w:firstLine="709"/>
        <w:jc w:val="both"/>
        <w:outlineLvl w:val="2"/>
        <w:rPr>
          <w:sz w:val="28"/>
          <w:szCs w:val="28"/>
        </w:rPr>
      </w:pPr>
    </w:p>
    <w:p w:rsidR="00A76868" w:rsidRDefault="00A76868" w:rsidP="00A76868">
      <w:pPr>
        <w:jc w:val="right"/>
        <w:outlineLvl w:val="2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A76868" w:rsidRDefault="00A76868" w:rsidP="00A76868">
      <w:pPr>
        <w:jc w:val="center"/>
        <w:outlineLvl w:val="2"/>
        <w:rPr>
          <w:caps/>
          <w:sz w:val="28"/>
          <w:szCs w:val="28"/>
        </w:rPr>
      </w:pPr>
      <w:r>
        <w:rPr>
          <w:caps/>
          <w:sz w:val="28"/>
          <w:szCs w:val="28"/>
        </w:rPr>
        <w:t>объемы и источники</w:t>
      </w:r>
    </w:p>
    <w:p w:rsidR="00A76868" w:rsidRDefault="00A76868" w:rsidP="00A76868">
      <w:pPr>
        <w:jc w:val="center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финансового обеспечения Программы </w:t>
      </w:r>
    </w:p>
    <w:p w:rsidR="00A76868" w:rsidRDefault="00A76868" w:rsidP="00A76868">
      <w:pPr>
        <w:jc w:val="center"/>
        <w:rPr>
          <w:spacing w:val="-4"/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3115"/>
        <w:gridCol w:w="3826"/>
        <w:gridCol w:w="1278"/>
        <w:gridCol w:w="1275"/>
        <w:gridCol w:w="1276"/>
        <w:gridCol w:w="1277"/>
        <w:gridCol w:w="1275"/>
        <w:gridCol w:w="1275"/>
      </w:tblGrid>
      <w:tr w:rsidR="00A76868" w:rsidRPr="005A7B45" w:rsidTr="005C5094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№ 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 xml:space="preserve">Наименование Программы, </w:t>
            </w:r>
          </w:p>
          <w:p w:rsidR="00A76868" w:rsidRPr="005A7B45" w:rsidRDefault="00A76868">
            <w:pPr>
              <w:jc w:val="center"/>
              <w:outlineLvl w:val="2"/>
            </w:pPr>
            <w:r w:rsidRPr="005A7B45">
              <w:t>Подпрограммы</w:t>
            </w:r>
          </w:p>
          <w:p w:rsidR="00A76868" w:rsidRPr="005A7B45" w:rsidRDefault="00A76868">
            <w:pPr>
              <w:jc w:val="center"/>
              <w:outlineLvl w:val="2"/>
            </w:pPr>
            <w:r w:rsidRPr="005A7B45">
              <w:t xml:space="preserve">Программы, основного мероприятия </w:t>
            </w:r>
          </w:p>
          <w:p w:rsidR="00A76868" w:rsidRPr="005A7B45" w:rsidRDefault="00A76868">
            <w:pPr>
              <w:jc w:val="center"/>
              <w:outlineLvl w:val="2"/>
            </w:pPr>
            <w:r w:rsidRPr="005A7B45">
              <w:t>подпрограммы Программы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>
            <w:pPr>
              <w:jc w:val="center"/>
              <w:outlineLvl w:val="2"/>
              <w:rPr>
                <w:spacing w:val="-2"/>
              </w:rPr>
            </w:pPr>
            <w:r w:rsidRPr="005A7B45">
              <w:rPr>
                <w:spacing w:val="-2"/>
              </w:rPr>
              <w:t xml:space="preserve">Источники финансового обеспечения по ответственному исполнителю, </w:t>
            </w:r>
          </w:p>
          <w:p w:rsidR="00A76868" w:rsidRPr="005A7B45" w:rsidRDefault="00A76868">
            <w:pPr>
              <w:jc w:val="center"/>
              <w:outlineLvl w:val="2"/>
              <w:rPr>
                <w:spacing w:val="-2"/>
              </w:rPr>
            </w:pPr>
            <w:r w:rsidRPr="005A7B45">
              <w:rPr>
                <w:spacing w:val="-2"/>
              </w:rPr>
              <w:t xml:space="preserve">соисполнителю программы, </w:t>
            </w:r>
          </w:p>
          <w:p w:rsidR="00A76868" w:rsidRPr="005A7B45" w:rsidRDefault="00A76868">
            <w:pPr>
              <w:jc w:val="center"/>
              <w:outlineLvl w:val="2"/>
              <w:rPr>
                <w:spacing w:val="-2"/>
              </w:rPr>
            </w:pPr>
            <w:r w:rsidRPr="005A7B45">
              <w:rPr>
                <w:spacing w:val="-2"/>
              </w:rPr>
              <w:t xml:space="preserve">подпрограммы программы, </w:t>
            </w:r>
          </w:p>
          <w:p w:rsidR="00A76868" w:rsidRPr="005A7B45" w:rsidRDefault="00A76868">
            <w:pPr>
              <w:jc w:val="center"/>
              <w:outlineLvl w:val="2"/>
              <w:rPr>
                <w:spacing w:val="-2"/>
              </w:rPr>
            </w:pPr>
            <w:r w:rsidRPr="005A7B45">
              <w:rPr>
                <w:spacing w:val="-2"/>
              </w:rPr>
              <w:t>основному мероприятию подпрограммы программы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 xml:space="preserve">Объемы финансового обеспечения по </w:t>
            </w:r>
            <w:proofErr w:type="gramStart"/>
            <w:r w:rsidRPr="005A7B45">
              <w:t>годам</w:t>
            </w:r>
            <w:r w:rsidRPr="005A7B45">
              <w:br/>
              <w:t>(</w:t>
            </w:r>
            <w:proofErr w:type="gramEnd"/>
            <w:r w:rsidRPr="005A7B45">
              <w:t>тыс. рублей)</w:t>
            </w:r>
          </w:p>
        </w:tc>
      </w:tr>
      <w:tr w:rsidR="00A76868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overflowPunct/>
              <w:autoSpaceDE/>
              <w:autoSpaceDN/>
              <w:adjustRightInd/>
              <w:rPr>
                <w:spacing w:val="-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2018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5A7B45" w:rsidRDefault="00A76868">
            <w:pPr>
              <w:jc w:val="center"/>
              <w:outlineLvl w:val="2"/>
            </w:pPr>
          </w:p>
          <w:p w:rsidR="00A76868" w:rsidRPr="005A7B45" w:rsidRDefault="00A76868">
            <w:pPr>
              <w:jc w:val="center"/>
              <w:outlineLvl w:val="2"/>
            </w:pPr>
          </w:p>
          <w:p w:rsidR="00A76868" w:rsidRPr="005A7B45" w:rsidRDefault="00A76868">
            <w:pPr>
              <w:jc w:val="center"/>
              <w:outlineLvl w:val="2"/>
            </w:pPr>
            <w:r w:rsidRPr="005A7B45">
              <w:t>2019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5A7B45" w:rsidRDefault="00A76868">
            <w:pPr>
              <w:jc w:val="center"/>
              <w:outlineLvl w:val="2"/>
            </w:pPr>
          </w:p>
          <w:p w:rsidR="00A76868" w:rsidRPr="005A7B45" w:rsidRDefault="00A76868">
            <w:pPr>
              <w:jc w:val="center"/>
              <w:outlineLvl w:val="2"/>
            </w:pPr>
          </w:p>
          <w:p w:rsidR="00A76868" w:rsidRPr="005A7B45" w:rsidRDefault="00A76868">
            <w:pPr>
              <w:jc w:val="center"/>
              <w:outlineLvl w:val="2"/>
            </w:pPr>
            <w:r w:rsidRPr="005A7B45"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5A7B45" w:rsidRDefault="00A76868">
            <w:pPr>
              <w:jc w:val="center"/>
              <w:outlineLvl w:val="2"/>
            </w:pPr>
          </w:p>
          <w:p w:rsidR="00A76868" w:rsidRPr="005A7B45" w:rsidRDefault="00A76868">
            <w:pPr>
              <w:jc w:val="center"/>
              <w:outlineLvl w:val="2"/>
            </w:pPr>
          </w:p>
          <w:p w:rsidR="00A76868" w:rsidRPr="005A7B45" w:rsidRDefault="00A76868">
            <w:pPr>
              <w:jc w:val="center"/>
              <w:outlineLvl w:val="2"/>
            </w:pPr>
            <w:r w:rsidRPr="005A7B45">
              <w:t>2021</w:t>
            </w:r>
          </w:p>
        </w:tc>
      </w:tr>
      <w:tr w:rsidR="00A76868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</w:pPr>
            <w:r w:rsidRPr="005A7B45"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</w:pPr>
            <w:r w:rsidRPr="005A7B45"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</w:pPr>
            <w:r w:rsidRPr="005A7B45"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9</w:t>
            </w:r>
          </w:p>
        </w:tc>
      </w:tr>
      <w:tr w:rsidR="00A76868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</w:pPr>
            <w:r w:rsidRPr="005A7B45"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</w:pPr>
            <w:r w:rsidRPr="005A7B45">
              <w:rPr>
                <w:b/>
              </w:rPr>
              <w:t>Программа «Развитие экономики»,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534102,33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 w:rsidP="00DF29CF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13329</w:t>
            </w:r>
            <w:r w:rsidR="00DF29CF" w:rsidRPr="005A7B45">
              <w:rPr>
                <w:b/>
              </w:rPr>
              <w:t>8</w:t>
            </w:r>
            <w:r w:rsidRPr="005A7B45">
              <w:rPr>
                <w:b/>
              </w:rPr>
              <w:t>6,</w:t>
            </w:r>
            <w:r w:rsidR="00DF29CF" w:rsidRPr="005A7B45">
              <w:rPr>
                <w:b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DF29CF" w:rsidP="00391370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F978E4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F978E4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F978E4">
            <w:pPr>
              <w:jc w:val="center"/>
              <w:outlineLvl w:val="2"/>
            </w:pPr>
            <w:r w:rsidRPr="005A7B45">
              <w:rPr>
                <w:b/>
              </w:rPr>
              <w:t>150,00</w:t>
            </w:r>
          </w:p>
        </w:tc>
      </w:tr>
      <w:tr w:rsidR="00A76868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 w:rsidP="006C18C6">
            <w:pPr>
              <w:jc w:val="center"/>
              <w:outlineLvl w:val="2"/>
            </w:pPr>
            <w:r w:rsidRPr="005A7B45">
              <w:t>Средства бюджета Минераловодского городского округа (далее –бюджет округа),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239102,33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 w:rsidP="00FB1D26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19</w:t>
            </w:r>
            <w:r w:rsidR="00FB1D26" w:rsidRPr="005A7B45">
              <w:rPr>
                <w:b/>
              </w:rPr>
              <w:t>86,43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DF29CF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F978E4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F978E4" w:rsidP="00922827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F978E4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150,00</w:t>
            </w: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230FD3" w:rsidP="006C18C6">
            <w:pPr>
              <w:jc w:val="center"/>
              <w:outlineLvl w:val="2"/>
            </w:pPr>
            <w:r w:rsidRPr="005A7B45">
              <w:t>В т.ч.: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FB1D26">
            <w:pPr>
              <w:jc w:val="center"/>
              <w:outlineLvl w:val="2"/>
              <w:rPr>
                <w:b/>
                <w:vertAlign w:val="superscript"/>
              </w:rPr>
            </w:pPr>
            <w:r w:rsidRPr="005A7B45">
              <w:rPr>
                <w:b/>
              </w:rPr>
              <w:t>69,68</w:t>
            </w:r>
            <w:r w:rsidRPr="005A7B45">
              <w:rPr>
                <w:b/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922827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</w:tr>
      <w:tr w:rsidR="00A76868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 w:rsidP="006C18C6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76868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 w:rsidP="006C18C6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5A7B45" w:rsidRDefault="00A76868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5A7B45" w:rsidRDefault="00A76868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5A7B45" w:rsidRDefault="00A76868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5A7B45" w:rsidRDefault="00A76868">
            <w:pPr>
              <w:jc w:val="center"/>
              <w:outlineLvl w:val="2"/>
            </w:pPr>
          </w:p>
        </w:tc>
      </w:tr>
      <w:tr w:rsidR="00A76868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 w:rsidP="006C18C6">
            <w:pPr>
              <w:jc w:val="center"/>
              <w:outlineLvl w:val="2"/>
            </w:pPr>
            <w:r w:rsidRPr="005A7B45">
              <w:t xml:space="preserve">ответственному исполнителю </w:t>
            </w:r>
            <w:r w:rsidR="00A47D61" w:rsidRPr="005A7B45">
              <w:t>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76868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 w:rsidP="006C18C6">
            <w:pPr>
              <w:jc w:val="center"/>
              <w:outlineLvl w:val="2"/>
            </w:pPr>
            <w:r w:rsidRPr="005A7B45">
              <w:t xml:space="preserve">соисполнителю </w:t>
            </w:r>
            <w:r w:rsidR="00230FD3" w:rsidRPr="005A7B45">
              <w:t>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76868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 w:rsidP="006C18C6">
            <w:pPr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868" w:rsidRPr="005A7B45" w:rsidRDefault="00A76868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76868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6868" w:rsidRPr="005A7B45" w:rsidRDefault="00A76868" w:rsidP="006C18C6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868" w:rsidRPr="005A7B45" w:rsidRDefault="00A76868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6868" w:rsidRPr="005A7B45" w:rsidRDefault="00A76868">
            <w:pPr>
              <w:jc w:val="center"/>
              <w:outlineLvl w:val="2"/>
            </w:pPr>
          </w:p>
        </w:tc>
      </w:tr>
      <w:tr w:rsidR="00230FD3" w:rsidRPr="005A7B45" w:rsidTr="00230FD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6C18C6">
            <w:pPr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  <w:p w:rsidR="00230FD3" w:rsidRPr="005A7B45" w:rsidRDefault="00230FD3" w:rsidP="006C18C6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230FD3" w:rsidRPr="005A7B45" w:rsidTr="00230FD3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6C18C6">
            <w:pPr>
              <w:ind w:left="63"/>
              <w:jc w:val="center"/>
              <w:outlineLvl w:val="2"/>
            </w:pPr>
            <w:r w:rsidRPr="005A7B45"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6C18C6">
            <w:pPr>
              <w:ind w:left="63"/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14072,32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294,68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8F0FDE" w:rsidP="00230FD3">
            <w:pPr>
              <w:jc w:val="center"/>
            </w:pPr>
            <w:r w:rsidRPr="005A7B45"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8F0FDE" w:rsidP="00230FD3">
            <w:pPr>
              <w:jc w:val="center"/>
            </w:pPr>
            <w:r w:rsidRPr="005A7B45"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8F0FDE" w:rsidP="00230FD3">
            <w:pPr>
              <w:jc w:val="center"/>
            </w:pPr>
            <w:r w:rsidRPr="005A7B45">
              <w:t>150,00</w:t>
            </w:r>
          </w:p>
        </w:tc>
      </w:tr>
      <w:tr w:rsidR="00230FD3" w:rsidRPr="005A7B45" w:rsidTr="000250B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230FD3" w:rsidP="006C18C6">
            <w:pPr>
              <w:ind w:left="63"/>
              <w:jc w:val="center"/>
              <w:outlineLvl w:val="2"/>
            </w:pPr>
            <w:r w:rsidRPr="005A7B45">
              <w:t>В т.ч.: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  <w:rPr>
                <w:vertAlign w:val="superscript"/>
              </w:rPr>
            </w:pPr>
            <w:r w:rsidRPr="005A7B45">
              <w:t>69,68</w:t>
            </w:r>
            <w:r w:rsidRPr="005A7B45">
              <w:rPr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6C18C6">
            <w:pPr>
              <w:ind w:left="63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6C18C6">
            <w:pPr>
              <w:ind w:left="63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14072,32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294,68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8F0FDE" w:rsidP="00230FD3">
            <w:pPr>
              <w:jc w:val="center"/>
            </w:pPr>
            <w:r w:rsidRPr="005A7B45"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8F0FDE" w:rsidP="00230FD3">
            <w:pPr>
              <w:jc w:val="center"/>
            </w:pPr>
            <w:r w:rsidRPr="005A7B45">
              <w:t>150,00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8F0FDE" w:rsidP="00230FD3">
            <w:pPr>
              <w:jc w:val="center"/>
            </w:pPr>
            <w:r w:rsidRPr="005A7B45">
              <w:t>150,00</w:t>
            </w:r>
          </w:p>
        </w:tc>
      </w:tr>
      <w:tr w:rsidR="00230FD3" w:rsidRPr="005A7B45" w:rsidTr="000250B0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230FD3" w:rsidP="006C18C6">
            <w:pPr>
              <w:ind w:left="63"/>
              <w:jc w:val="center"/>
              <w:outlineLvl w:val="2"/>
            </w:pPr>
            <w:r w:rsidRPr="005A7B45">
              <w:t>В т.ч.: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  <w:rPr>
                <w:vertAlign w:val="superscript"/>
              </w:rPr>
            </w:pPr>
            <w:r w:rsidRPr="005A7B45">
              <w:t>69,68</w:t>
            </w:r>
            <w:r w:rsidRPr="005A7B45">
              <w:rPr>
                <w:vertAlign w:val="superscript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6C18C6">
            <w:pPr>
              <w:ind w:left="63"/>
              <w:jc w:val="center"/>
              <w:outlineLvl w:val="2"/>
            </w:pPr>
            <w:r w:rsidRPr="005A7B45"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6C18C6">
            <w:pPr>
              <w:ind w:left="63"/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6C18C6">
            <w:pPr>
              <w:ind w:left="63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6C18C6">
            <w:pPr>
              <w:ind w:left="63"/>
              <w:jc w:val="center"/>
              <w:outlineLvl w:val="2"/>
            </w:pPr>
            <w:r w:rsidRPr="005A7B45"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6C18C6">
            <w:pPr>
              <w:ind w:left="63"/>
              <w:jc w:val="center"/>
              <w:outlineLvl w:val="2"/>
            </w:pPr>
            <w:r w:rsidRPr="005A7B45"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Прогнозируемое поступление средств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230FD3" w:rsidRPr="005A7B45" w:rsidTr="00DF29C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</w:pPr>
            <w:r w:rsidRPr="005A7B45">
              <w:t xml:space="preserve">Средства участников Программы, в том числе ООО «Минводы </w:t>
            </w:r>
            <w:proofErr w:type="spellStart"/>
            <w:r w:rsidRPr="005A7B45">
              <w:t>ВеллнессПарк</w:t>
            </w:r>
            <w:proofErr w:type="spellEnd"/>
            <w:r w:rsidRPr="005A7B45">
              <w:t xml:space="preserve"> ДЕВЕЛОПМЕНТ»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295000,00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1331000,00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0FD3" w:rsidRPr="005A7B45" w:rsidRDefault="00230FD3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230FD3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  <w:p w:rsidR="00230FD3" w:rsidRPr="005A7B45" w:rsidRDefault="00230FD3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230FD3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</w:tr>
      <w:tr w:rsidR="00230FD3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D3" w:rsidRPr="005A7B45" w:rsidRDefault="00230FD3" w:rsidP="00230FD3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</w:pPr>
            <w:r w:rsidRPr="005A7B45"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outlineLvl w:val="2"/>
              <w:rPr>
                <w:b/>
              </w:rPr>
            </w:pPr>
            <w:r w:rsidRPr="005A7B45">
              <w:rPr>
                <w:b/>
              </w:rPr>
              <w:t>Подпрограмма 1,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</w:pPr>
            <w:r w:rsidRPr="005A7B45">
              <w:t>2.1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outlineLvl w:val="2"/>
              <w:rPr>
                <w:b/>
              </w:rPr>
            </w:pPr>
            <w:r w:rsidRPr="005A7B45">
              <w:rPr>
                <w:b/>
              </w:rPr>
              <w:t>«Развитие субъектов малого и среднего предпринимательства»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outlineLvl w:val="2"/>
            </w:pPr>
            <w:r w:rsidRPr="005A7B45"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</w:pPr>
            <w:r w:rsidRPr="005A7B45">
              <w:t>2.1.1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outlineLvl w:val="2"/>
              <w:rPr>
                <w:b/>
              </w:rPr>
            </w:pPr>
            <w:r w:rsidRPr="005A7B45">
              <w:rPr>
                <w:b/>
              </w:rPr>
              <w:t>Основное мероприятие 1,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rPr>
                <w:b/>
              </w:rPr>
            </w:pPr>
            <w:r w:rsidRPr="005A7B45">
              <w:rPr>
                <w:b/>
              </w:rPr>
              <w:t>Организация и проведение мероприятий для субъектов малого и среднего предпринимательства Минераловодского городского округа: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50,00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both"/>
              <w:rPr>
                <w:b/>
              </w:rPr>
            </w:pPr>
            <w:r w:rsidRPr="005A7B45">
              <w:rPr>
                <w:b/>
              </w:rPr>
              <w:t>в том числе мероприятия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r w:rsidRPr="005A7B45">
              <w:t>Организация деятельности Координационного совета по развитию малого и среднего предпринимательства при администрации Минераловодского городского округа, в том числе: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(администрация Минераловодского городского округа)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outlineLvl w:val="2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rPr>
          <w:trHeight w:val="27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both"/>
              <w:rPr>
                <w:b/>
              </w:rPr>
            </w:pPr>
            <w:r w:rsidRPr="005A7B45">
              <w:t xml:space="preserve">Услуги по проведению мероприятия, посвященного празднованию профессионального праздника «День российского предпринимательства» и ежегодного конкурса «Предприниматель года»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50,00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(администрация Минераловодского городского округа)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50,00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</w:pPr>
            <w:r w:rsidRPr="005A7B45">
              <w:t>2.1.2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outlineLvl w:val="2"/>
              <w:rPr>
                <w:b/>
              </w:rPr>
            </w:pPr>
            <w:r w:rsidRPr="005A7B45">
              <w:rPr>
                <w:b/>
              </w:rPr>
              <w:t>Основное мероприятие 2,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both"/>
              <w:rPr>
                <w:b/>
              </w:rPr>
            </w:pPr>
            <w:r w:rsidRPr="005A7B45">
              <w:rPr>
                <w:b/>
              </w:rPr>
              <w:t>Создание благоприятного бизнес-климата на территории Минераловодского городского округа: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Прогнозируемое поступление средств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both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both"/>
            </w:pPr>
            <w:r w:rsidRPr="005A7B45">
              <w:t>В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r w:rsidRPr="005A7B45">
              <w:t>Развитие системы подготовки квалифицированных кадров в сфере малого и среднего предпринимательства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r w:rsidRPr="005A7B45">
              <w:t>Ведение реестра субъектов малого и среднего предпринимательства - получателей поддержки;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  <w:r w:rsidRPr="005A7B45">
              <w:lastRenderedPageBreak/>
              <w:t>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r w:rsidRPr="005A7B45">
              <w:t>Предоставление субсидий субъектам малого и среднего предпринимательства, осуществляющим деятельность на территории Минераловодского городского округа, в том числе: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Прогнозируемое поступление средств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r w:rsidRPr="005A7B45">
              <w:t>на частичное возмещение затрат на открытие собственного бизнеса в сфере производства товаров и оказание услуг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985A50" w:rsidRDefault="00C93FA9" w:rsidP="00302A39">
            <w:pPr>
              <w:jc w:val="center"/>
              <w:outlineLvl w:val="2"/>
              <w:rPr>
                <w:b/>
              </w:rPr>
            </w:pPr>
            <w:r w:rsidRPr="00985A50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985A50" w:rsidRDefault="00C93FA9" w:rsidP="00302A39">
            <w:pPr>
              <w:jc w:val="center"/>
              <w:outlineLvl w:val="2"/>
              <w:rPr>
                <w:b/>
              </w:rPr>
            </w:pPr>
            <w:r w:rsidRPr="00985A50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985A50" w:rsidRDefault="00C93FA9" w:rsidP="00302A39">
            <w:pPr>
              <w:jc w:val="center"/>
              <w:outlineLvl w:val="2"/>
              <w:rPr>
                <w:b/>
              </w:rPr>
            </w:pPr>
            <w:r w:rsidRPr="00985A50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985A50" w:rsidRDefault="00C93FA9" w:rsidP="00302A39">
            <w:pPr>
              <w:jc w:val="center"/>
              <w:outlineLvl w:val="2"/>
              <w:rPr>
                <w:b/>
              </w:rPr>
            </w:pPr>
            <w:r w:rsidRPr="00985A50">
              <w:rPr>
                <w:b/>
              </w:rPr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  <w:r w:rsidRPr="005A7B45">
              <w:lastRenderedPageBreak/>
              <w:t>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Прогнозируемое поступление средств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r w:rsidRPr="005A7B45">
              <w:t>на частичное возмещение затрат, связанных с производством товаров на территории Минераловодского городского округа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985A50" w:rsidRDefault="00C93FA9" w:rsidP="00302A39">
            <w:pPr>
              <w:jc w:val="center"/>
              <w:outlineLvl w:val="2"/>
              <w:rPr>
                <w:b/>
              </w:rPr>
            </w:pPr>
            <w:r w:rsidRPr="00985A50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985A50" w:rsidRDefault="00C93FA9" w:rsidP="00302A39">
            <w:pPr>
              <w:jc w:val="center"/>
              <w:outlineLvl w:val="2"/>
              <w:rPr>
                <w:b/>
              </w:rPr>
            </w:pPr>
            <w:r w:rsidRPr="00985A50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985A50" w:rsidRDefault="00C93FA9" w:rsidP="00302A39">
            <w:pPr>
              <w:jc w:val="center"/>
              <w:outlineLvl w:val="2"/>
              <w:rPr>
                <w:b/>
              </w:rPr>
            </w:pPr>
            <w:r w:rsidRPr="00985A50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985A50" w:rsidRDefault="00C93FA9" w:rsidP="00302A39">
            <w:pPr>
              <w:jc w:val="center"/>
              <w:outlineLvl w:val="2"/>
              <w:rPr>
                <w:b/>
              </w:rPr>
            </w:pPr>
            <w:r w:rsidRPr="00985A50">
              <w:rPr>
                <w:b/>
              </w:rPr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b/>
              </w:rPr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302A39">
            <w:pPr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Прогнозируемое поступление средств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302A39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/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</w:tr>
      <w:tr w:rsidR="00C93FA9" w:rsidRPr="005A7B45" w:rsidTr="005C5094">
        <w:trPr>
          <w:trHeight w:val="8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3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Подпрограмма 2,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534002,33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1332806,43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C93FA9" w:rsidRPr="005A7B45" w:rsidTr="005C5094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3.1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  <w:spacing w:val="-4"/>
              </w:rPr>
              <w:t>«Развитие туризма в Минераловодском городском округе»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239002,33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1806,43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C93FA9" w:rsidRPr="005A7B45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в т.ч.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</w:p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</w:t>
            </w:r>
            <w:proofErr w:type="gramStart"/>
            <w:r w:rsidRPr="005A7B45">
              <w:t>исполнителю  (</w:t>
            </w:r>
            <w:proofErr w:type="gramEnd"/>
            <w:r w:rsidRPr="005A7B45">
              <w:t>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65"/>
              <w:jc w:val="center"/>
              <w:outlineLvl w:val="2"/>
            </w:pPr>
            <w:r w:rsidRPr="005A7B45"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</w:tr>
      <w:tr w:rsidR="00C93FA9" w:rsidRPr="005A7B45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13972,32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2649B1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2649B1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2649B1" w:rsidP="00230FD3">
            <w:pPr>
              <w:jc w:val="center"/>
              <w:outlineLvl w:val="2"/>
            </w:pPr>
            <w:r w:rsidRPr="005A7B45">
              <w:t>50,00</w:t>
            </w:r>
          </w:p>
        </w:tc>
      </w:tr>
      <w:tr w:rsidR="00C93FA9" w:rsidRPr="005A7B45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в т.ч.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13972,32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985A50" w:rsidP="00230FD3">
            <w:pPr>
              <w:jc w:val="center"/>
              <w:outlineLvl w:val="2"/>
            </w:pPr>
            <w: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2649B1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50297F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50297F" w:rsidP="00230FD3">
            <w:pPr>
              <w:jc w:val="center"/>
              <w:outlineLvl w:val="2"/>
            </w:pPr>
            <w:r w:rsidRPr="005A7B45">
              <w:t>50,00</w:t>
            </w:r>
          </w:p>
        </w:tc>
      </w:tr>
      <w:tr w:rsidR="00C93FA9" w:rsidRPr="005A7B45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в т.ч.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</w:p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ответственному 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соисполнителю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Прогнозируемое </w:t>
            </w:r>
            <w:proofErr w:type="gramStart"/>
            <w:r w:rsidRPr="005A7B45">
              <w:rPr>
                <w:rFonts w:ascii="Times New Roman" w:hAnsi="Times New Roman" w:cs="Times New Roman"/>
              </w:rPr>
              <w:t>поступление  средств</w:t>
            </w:r>
            <w:proofErr w:type="gramEnd"/>
            <w:r w:rsidRPr="005A7B45">
              <w:rPr>
                <w:rFonts w:ascii="Times New Roman" w:hAnsi="Times New Roman" w:cs="Times New Roman"/>
              </w:rPr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</w:tr>
      <w:tr w:rsidR="00C93FA9" w:rsidRPr="005A7B45" w:rsidTr="00920E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outlineLvl w:val="2"/>
            </w:pPr>
            <w:r w:rsidRPr="005A7B45">
              <w:rPr>
                <w:b/>
              </w:rPr>
              <w:t>3.1.1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outlineLvl w:val="2"/>
            </w:pPr>
            <w:r w:rsidRPr="005A7B45">
              <w:rPr>
                <w:b/>
              </w:rPr>
              <w:t>Основное мероприятие 1,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285A44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272C1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272C1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C93FA9" w:rsidRPr="005A7B45" w:rsidTr="005C5094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outlineLvl w:val="2"/>
              <w:rPr>
                <w:b/>
              </w:rPr>
            </w:pPr>
            <w:r w:rsidRPr="005A7B45">
              <w:rPr>
                <w:b/>
              </w:rPr>
              <w:t>Содействие развитию туристской индустрии в Минераловодском городском округе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285A44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272C1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272C1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C93FA9" w:rsidRPr="005A7B45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в т.ч.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</w:p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65"/>
              <w:jc w:val="center"/>
              <w:outlineLvl w:val="2"/>
            </w:pPr>
            <w:r w:rsidRPr="005A7B45"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соисполнителю (УМХ)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5A2E61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5A7B45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5A7B45" w:rsidP="00230FD3">
            <w:pPr>
              <w:jc w:val="center"/>
              <w:outlineLvl w:val="2"/>
            </w:pPr>
            <w:r w:rsidRPr="005A7B45">
              <w:t>50,00</w:t>
            </w:r>
          </w:p>
        </w:tc>
      </w:tr>
      <w:tr w:rsidR="00C93FA9" w:rsidRPr="005A7B45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в т.ч.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5A2E61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5A7B45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5A7B45" w:rsidP="00230FD3">
            <w:pPr>
              <w:jc w:val="center"/>
              <w:outlineLvl w:val="2"/>
            </w:pPr>
            <w:r w:rsidRPr="005A7B45">
              <w:t>50,00</w:t>
            </w:r>
          </w:p>
        </w:tc>
      </w:tr>
      <w:tr w:rsidR="00C93FA9" w:rsidRPr="005A7B45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в т.ч.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proofErr w:type="gramStart"/>
            <w:r w:rsidRPr="005A7B45">
              <w:t>соисполнителю  (</w:t>
            </w:r>
            <w:proofErr w:type="gramEnd"/>
            <w:r w:rsidRPr="005A7B45">
              <w:t>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Прогнозируемое </w:t>
            </w:r>
            <w:proofErr w:type="gramStart"/>
            <w:r w:rsidRPr="005A7B45">
              <w:rPr>
                <w:rFonts w:ascii="Times New Roman" w:hAnsi="Times New Roman" w:cs="Times New Roman"/>
              </w:rPr>
              <w:t>поступление  средств</w:t>
            </w:r>
            <w:proofErr w:type="gramEnd"/>
            <w:r w:rsidRPr="005A7B45">
              <w:rPr>
                <w:rFonts w:ascii="Times New Roman" w:hAnsi="Times New Roman" w:cs="Times New Roman"/>
              </w:rPr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</w:tr>
      <w:tr w:rsidR="00C93FA9" w:rsidRPr="005A7B45" w:rsidTr="00920E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920E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920E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</w:tr>
      <w:tr w:rsidR="00C93FA9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outlineLvl w:val="2"/>
            </w:pPr>
            <w:r w:rsidRPr="005A7B45">
              <w:t>в том числе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</w:p>
        </w:tc>
      </w:tr>
      <w:tr w:rsidR="00C93FA9" w:rsidRPr="005A7B45" w:rsidTr="005C5094">
        <w:trPr>
          <w:trHeight w:val="373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outlineLvl w:val="2"/>
              <w:rPr>
                <w:b/>
              </w:rPr>
            </w:pPr>
            <w:r w:rsidRPr="005A7B45">
              <w:rPr>
                <w:b/>
              </w:rPr>
              <w:t>3.1.1.1.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outlineLvl w:val="2"/>
              <w:rPr>
                <w:b/>
              </w:rPr>
            </w:pPr>
            <w:r w:rsidRPr="005A7B45">
              <w:t xml:space="preserve">Информационное и методическое обеспечение по развитию туристских ресурсов и продуктов в Минераловодском городском округе, в том </w:t>
            </w:r>
            <w:proofErr w:type="gramStart"/>
            <w:r w:rsidRPr="005A7B45">
              <w:t xml:space="preserve">числе:   </w:t>
            </w:r>
            <w:proofErr w:type="gramEnd"/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A52652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5A7B45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5A7B45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C93FA9" w:rsidRPr="005A7B45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в т.ч.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</w:p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65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</w:p>
          <w:p w:rsidR="00C93FA9" w:rsidRPr="005A7B45" w:rsidRDefault="00C93FA9" w:rsidP="00230FD3">
            <w:pPr>
              <w:jc w:val="center"/>
              <w:outlineLvl w:val="2"/>
            </w:pPr>
            <w:r w:rsidRPr="005A7B45"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A52652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5A7B45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FA9" w:rsidRPr="005A7B45" w:rsidRDefault="005A7B45" w:rsidP="00230FD3">
            <w:pPr>
              <w:jc w:val="center"/>
              <w:outlineLvl w:val="2"/>
            </w:pPr>
            <w:r w:rsidRPr="005A7B45">
              <w:t>50,00</w:t>
            </w:r>
          </w:p>
        </w:tc>
      </w:tr>
      <w:tr w:rsidR="00C93FA9" w:rsidRPr="005A7B45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в т.ч.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</w:p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  <w:p w:rsidR="00C93FA9" w:rsidRPr="005A7B45" w:rsidRDefault="00C93FA9" w:rsidP="00230FD3">
            <w:pPr>
              <w:jc w:val="center"/>
              <w:outlineLvl w:val="2"/>
            </w:pPr>
            <w:r w:rsidRPr="005A7B45"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  <w:p w:rsidR="00C93FA9" w:rsidRPr="005A7B45" w:rsidRDefault="00C93FA9" w:rsidP="00230FD3">
            <w:pPr>
              <w:jc w:val="center"/>
              <w:outlineLvl w:val="2"/>
            </w:pPr>
            <w:r w:rsidRPr="005A7B45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A52652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5A7B45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5A7B45" w:rsidP="00230FD3">
            <w:pPr>
              <w:jc w:val="center"/>
              <w:outlineLvl w:val="2"/>
            </w:pPr>
            <w:r w:rsidRPr="005A7B45">
              <w:t>50,00</w:t>
            </w:r>
          </w:p>
        </w:tc>
      </w:tr>
      <w:tr w:rsidR="00C93FA9" w:rsidRPr="005A7B45" w:rsidTr="00920E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в т.ч.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</w:p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proofErr w:type="gramStart"/>
            <w:r w:rsidRPr="005A7B45">
              <w:t>соисполнителю  (</w:t>
            </w:r>
            <w:proofErr w:type="gramEnd"/>
            <w:r w:rsidRPr="005A7B45">
              <w:t>УМХ)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ind w:left="492"/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Прогнозируемое </w:t>
            </w:r>
            <w:proofErr w:type="gramStart"/>
            <w:r w:rsidRPr="005A7B45">
              <w:rPr>
                <w:rFonts w:ascii="Times New Roman" w:hAnsi="Times New Roman" w:cs="Times New Roman"/>
              </w:rPr>
              <w:t>поступление  средств</w:t>
            </w:r>
            <w:proofErr w:type="gramEnd"/>
            <w:r w:rsidRPr="005A7B45">
              <w:rPr>
                <w:rFonts w:ascii="Times New Roman" w:hAnsi="Times New Roman" w:cs="Times New Roman"/>
              </w:rPr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C93FA9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FA9" w:rsidRPr="005A7B45" w:rsidRDefault="00C93FA9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</w:pPr>
            <w:r w:rsidRPr="005A7B45"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A9" w:rsidRPr="005A7B45" w:rsidRDefault="00C93FA9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</w:tr>
      <w:tr w:rsidR="00616C7C" w:rsidRPr="005A7B45" w:rsidTr="00EB544D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616C7C" w:rsidRPr="005A7B45" w:rsidRDefault="00616C7C" w:rsidP="00230FD3">
            <w:pPr>
              <w:rPr>
                <w:b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616C7C" w:rsidRPr="005A7B45" w:rsidRDefault="00616C7C" w:rsidP="00230FD3">
            <w:pPr>
              <w:rPr>
                <w:b/>
              </w:rPr>
            </w:pPr>
            <w:r w:rsidRPr="005A7B45">
              <w:t xml:space="preserve">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EB544D">
        <w:trPr>
          <w:trHeight w:val="373"/>
        </w:trPr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EB544D"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</w:tr>
      <w:tr w:rsidR="00A4628A" w:rsidRPr="005A7B45" w:rsidTr="00E61030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  <w:r w:rsidRPr="005A7B45">
              <w:rPr>
                <w:b/>
              </w:rPr>
              <w:t>3.1.1.1.</w:t>
            </w:r>
            <w:r>
              <w:rPr>
                <w:b/>
              </w:rPr>
              <w:t>1</w:t>
            </w: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Default="00A4628A" w:rsidP="00230FD3">
            <w:pPr>
              <w:rPr>
                <w:b/>
              </w:rPr>
            </w:pPr>
          </w:p>
          <w:p w:rsidR="00A4628A" w:rsidRPr="005A7B45" w:rsidRDefault="00A4628A" w:rsidP="00230FD3">
            <w:pPr>
              <w:rPr>
                <w:b/>
              </w:rPr>
            </w:pPr>
            <w:r>
              <w:rPr>
                <w:b/>
              </w:rPr>
              <w:t>3.1.1.1.2.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Default="00A4628A" w:rsidP="0088083A">
            <w:pPr>
              <w:overflowPunct/>
              <w:autoSpaceDE/>
              <w:autoSpaceDN/>
              <w:adjustRightInd/>
            </w:pPr>
          </w:p>
          <w:p w:rsidR="00A4628A" w:rsidRPr="005A7B45" w:rsidRDefault="00A4628A" w:rsidP="0088083A">
            <w:pPr>
              <w:rPr>
                <w:b/>
              </w:rPr>
            </w:pPr>
            <w:r>
              <w:t>- И</w:t>
            </w:r>
            <w:r w:rsidRPr="005A7B45">
              <w:t>зготовление и установка туристских знаков навигации на территории Минераловодского городского округа</w:t>
            </w:r>
          </w:p>
          <w:p w:rsidR="00A4628A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A4628A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A4628A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A4628A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A4628A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A4628A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A4628A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A4628A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A4628A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>В т.ч.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65"/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tabs>
                <w:tab w:val="left" w:pos="210"/>
                <w:tab w:val="center" w:pos="530"/>
              </w:tabs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tabs>
                <w:tab w:val="left" w:pos="210"/>
                <w:tab w:val="center" w:pos="530"/>
              </w:tabs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A52652">
            <w:pPr>
              <w:tabs>
                <w:tab w:val="left" w:pos="263"/>
                <w:tab w:val="center" w:pos="530"/>
              </w:tabs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в т.ч.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69,68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  <w:p w:rsidR="00A4628A" w:rsidRPr="005A7B45" w:rsidRDefault="00A4628A" w:rsidP="00230FD3">
            <w:pPr>
              <w:jc w:val="center"/>
              <w:outlineLvl w:val="2"/>
            </w:pPr>
            <w:r w:rsidRPr="005A7B45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в т.ч. на оплату кредиторской задолженности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 xml:space="preserve">выпадающие доходы местного бюджета в результате применения </w:t>
            </w:r>
            <w:r w:rsidRPr="005A7B45">
              <w:lastRenderedPageBreak/>
              <w:t>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65"/>
              <w:jc w:val="center"/>
              <w:outlineLvl w:val="2"/>
            </w:pPr>
            <w:r w:rsidRPr="005A7B45"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Default="00A4628A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  <w:r>
              <w:t>- И</w:t>
            </w:r>
            <w:r w:rsidRPr="005A7B45">
              <w:t>зготовление рекламно-полиграфической продукции, способствующей продвижению имиджа Минераловодского городского округа</w:t>
            </w:r>
            <w:r>
              <w:t>, в т.ч.: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50,00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rPr>
                <w:b/>
              </w:rPr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50,00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50,00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114,68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69,68*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E61030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251798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</w:tr>
      <w:tr w:rsidR="00A4628A" w:rsidRPr="005A7B45" w:rsidTr="00251798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847F15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847F15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251798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251798"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A4628A" w:rsidRPr="005A7B45" w:rsidTr="000505A5"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628A" w:rsidRPr="005A7B45" w:rsidRDefault="00A4628A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</w:pPr>
            <w:r w:rsidRPr="005A7B45"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8A" w:rsidRPr="005A7B45" w:rsidRDefault="00A4628A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</w:tr>
      <w:tr w:rsidR="00616C7C" w:rsidRPr="005A7B45" w:rsidTr="00266B2F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DF29CF" w:rsidRDefault="00616C7C" w:rsidP="00724C84">
            <w:pPr>
              <w:overflowPunct/>
              <w:autoSpaceDE/>
              <w:autoSpaceDN/>
              <w:adjustRightInd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  <w:r>
              <w:t xml:space="preserve">услуги по </w:t>
            </w:r>
            <w:r w:rsidRPr="00DF29CF">
              <w:t>изготовлени</w:t>
            </w:r>
            <w:r>
              <w:t>ю</w:t>
            </w:r>
            <w:r w:rsidRPr="00DF29CF">
              <w:t xml:space="preserve"> </w:t>
            </w:r>
            <w:r>
              <w:t>баннера, фризы и т.д</w:t>
            </w:r>
            <w:r w:rsidRPr="008D1523">
              <w:t>.</w:t>
            </w:r>
            <w:r>
              <w:t xml:space="preserve"> для участия в</w:t>
            </w:r>
            <w:r w:rsidRPr="008D1523">
              <w:t xml:space="preserve"> Курортном форуме «Кавказская здравница»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  <w:r>
              <w:rPr>
                <w:b/>
              </w:rPr>
              <w:t>0</w:t>
            </w:r>
            <w:r w:rsidRPr="00DF29CF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</w:pPr>
            <w:r>
              <w:rPr>
                <w:b/>
              </w:rPr>
              <w:t>2</w:t>
            </w: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</w:pPr>
            <w:r>
              <w:rPr>
                <w:b/>
              </w:rPr>
              <w:t>2</w:t>
            </w: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</w:pPr>
            <w:r>
              <w:rPr>
                <w:b/>
              </w:rPr>
              <w:t>2</w:t>
            </w:r>
            <w:r w:rsidRPr="00DF29CF">
              <w:rPr>
                <w:b/>
              </w:rPr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</w:pPr>
            <w:r>
              <w:t>2</w:t>
            </w: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</w:pPr>
            <w:r>
              <w:t>2</w:t>
            </w: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</w:pPr>
            <w:r>
              <w:t>2</w:t>
            </w: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</w:pPr>
            <w:r>
              <w:t>2</w:t>
            </w: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</w:pPr>
            <w:r>
              <w:t>2</w:t>
            </w: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</w:pPr>
            <w:r>
              <w:t>2</w:t>
            </w: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616C7C" w:rsidRDefault="00616C7C" w:rsidP="00724C84">
            <w:pPr>
              <w:outlineLvl w:val="2"/>
              <w:rPr>
                <w:b/>
              </w:rPr>
            </w:pPr>
            <w:r>
              <w:rPr>
                <w:b/>
              </w:rPr>
              <w:t>в</w:t>
            </w:r>
            <w:r w:rsidRPr="00616C7C">
              <w:rPr>
                <w:b/>
              </w:rPr>
              <w:t xml:space="preserve"> т.ч.:</w:t>
            </w:r>
          </w:p>
          <w:p w:rsidR="00616C7C" w:rsidRPr="00DF29CF" w:rsidRDefault="00616C7C" w:rsidP="00724C84">
            <w:pPr>
              <w:outlineLvl w:val="2"/>
              <w:rPr>
                <w:b/>
              </w:rPr>
            </w:pPr>
            <w:r>
              <w:t xml:space="preserve">услуги по </w:t>
            </w:r>
            <w:r w:rsidRPr="00DF29CF">
              <w:t>изготовлени</w:t>
            </w:r>
            <w:r>
              <w:t>ю</w:t>
            </w:r>
            <w:r w:rsidRPr="00DF29CF">
              <w:t xml:space="preserve"> рекламно-полиграфической продукции</w:t>
            </w:r>
            <w:r>
              <w:t xml:space="preserve"> Минераловодского городского округа (туристский путеводитель Минераловодского городского округа)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  <w:r w:rsidRPr="00DF29CF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</w:pPr>
            <w:r>
              <w:rPr>
                <w:b/>
              </w:rPr>
              <w:t>3</w:t>
            </w:r>
            <w:r w:rsidRPr="00DF29CF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</w:pPr>
            <w:r>
              <w:rPr>
                <w:b/>
              </w:rPr>
              <w:t>30</w:t>
            </w:r>
            <w:r w:rsidRPr="00DF29CF">
              <w:rPr>
                <w:b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</w:pPr>
            <w:r>
              <w:rPr>
                <w:b/>
              </w:rPr>
              <w:t>30</w:t>
            </w:r>
            <w:r w:rsidRPr="00DF29CF">
              <w:rPr>
                <w:b/>
              </w:rPr>
              <w:t>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</w:pPr>
            <w:r>
              <w:t>3</w:t>
            </w: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7A4D2D" w:rsidP="00724C84">
            <w:pPr>
              <w:jc w:val="center"/>
            </w:pPr>
            <w:r>
              <w:t>3</w:t>
            </w:r>
            <w:r w:rsidR="00616C7C"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7A4D2D" w:rsidP="00724C84">
            <w:pPr>
              <w:jc w:val="center"/>
            </w:pPr>
            <w:r>
              <w:t>3</w:t>
            </w:r>
            <w:r w:rsidR="00616C7C"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</w:pPr>
            <w:r>
              <w:t>3</w:t>
            </w: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7A4D2D" w:rsidP="00724C84">
            <w:pPr>
              <w:jc w:val="center"/>
            </w:pPr>
            <w:r>
              <w:t>3</w:t>
            </w:r>
            <w:r w:rsidR="00616C7C"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7A4D2D" w:rsidP="00724C84">
            <w:pPr>
              <w:jc w:val="center"/>
            </w:pPr>
            <w:r>
              <w:t>3</w:t>
            </w:r>
            <w:r w:rsidR="00616C7C"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  <w:rPr>
                <w:b/>
              </w:rPr>
            </w:pP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ind w:left="492"/>
              <w:jc w:val="center"/>
              <w:outlineLvl w:val="2"/>
            </w:pPr>
            <w:r w:rsidRPr="00DF29CF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ind w:left="492"/>
              <w:jc w:val="center"/>
              <w:outlineLvl w:val="2"/>
            </w:pPr>
            <w:r w:rsidRPr="00DF29CF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 xml:space="preserve">Прогнозируемое </w:t>
            </w:r>
            <w:proofErr w:type="gramStart"/>
            <w:r w:rsidRPr="00DF29CF">
              <w:t>поступление  средств</w:t>
            </w:r>
            <w:proofErr w:type="gramEnd"/>
            <w:r w:rsidRPr="00DF29CF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F29CF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DF29CF" w:rsidRDefault="00616C7C" w:rsidP="00724C84">
            <w:pPr>
              <w:jc w:val="center"/>
              <w:outlineLvl w:val="2"/>
            </w:pPr>
            <w:r w:rsidRPr="00DF29CF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  <w:r w:rsidRPr="005A7B45">
              <w:rPr>
                <w:b/>
              </w:rPr>
              <w:t>3.1.2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  <w:r w:rsidRPr="005A7B45">
              <w:rPr>
                <w:b/>
              </w:rPr>
              <w:t>Основное мероприятие 2, 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533932,65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1332691,75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</w:tr>
      <w:tr w:rsidR="00616C7C" w:rsidRPr="005A7B45" w:rsidTr="005C5094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outlineLvl w:val="2"/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</w:pPr>
            <w:r w:rsidRPr="005A7B45">
              <w:rPr>
                <w:b/>
              </w:rPr>
              <w:t xml:space="preserve">«Создание туристско-рекреационного комплекса «Минводы </w:t>
            </w:r>
            <w:proofErr w:type="spellStart"/>
            <w:r w:rsidRPr="005A7B45">
              <w:rPr>
                <w:b/>
              </w:rPr>
              <w:t>Веллнесс</w:t>
            </w:r>
            <w:proofErr w:type="spellEnd"/>
            <w:r w:rsidRPr="005A7B45">
              <w:rPr>
                <w:b/>
              </w:rPr>
              <w:t xml:space="preserve"> Парк» в Минераловодском городском округе в рамках создания туристско-рекреационного кластера «Эко-курорт </w:t>
            </w:r>
            <w:proofErr w:type="spellStart"/>
            <w:r w:rsidRPr="005A7B45">
              <w:rPr>
                <w:b/>
              </w:rPr>
              <w:t>Кавминводы</w:t>
            </w:r>
            <w:proofErr w:type="spellEnd"/>
            <w:r w:rsidRPr="005A7B45">
              <w:rPr>
                <w:b/>
              </w:rPr>
              <w:t>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238932,65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>соисполнителю (МБУ)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>соисполнителю (МБУ)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13902,64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(Администрация МГО)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13902,64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proofErr w:type="gramStart"/>
            <w:r w:rsidRPr="005A7B45">
              <w:t>соисполнителю  (</w:t>
            </w:r>
            <w:proofErr w:type="gramEnd"/>
            <w:r w:rsidRPr="005A7B45">
              <w:t>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гос.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 xml:space="preserve">Средства участников Программы, в том числе ООО «Минводы </w:t>
            </w:r>
            <w:proofErr w:type="spellStart"/>
            <w:r w:rsidRPr="005A7B45">
              <w:t>ВеллнессПарк</w:t>
            </w:r>
            <w:proofErr w:type="spellEnd"/>
            <w:r w:rsidRPr="005A7B45">
              <w:t xml:space="preserve"> ДЕВЕЛОПМЕНТ»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295000,00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1331000,00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</w:pPr>
            <w:r w:rsidRPr="005A7B45">
              <w:t>в том числе: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</w:tr>
      <w:tr w:rsidR="00616C7C" w:rsidRPr="005A7B45" w:rsidTr="005C5094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outlineLvl w:val="2"/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</w:pPr>
            <w:proofErr w:type="spellStart"/>
            <w:r w:rsidRPr="005A7B45">
              <w:t>Cоздание</w:t>
            </w:r>
            <w:proofErr w:type="spellEnd"/>
            <w:r w:rsidRPr="005A7B45">
              <w:t xml:space="preserve"> комплекса обеспечивающей инфраструктуры туристских кластеров в Ставропольском крае в рамках реализации федеральной целевой программы «Развитие внутреннего и въездного туризма в Российской Федерации (2011-2018) годы» за счет средств краевого бюджета (Реконструкция объекта «Сооружение автомобильная дорога от </w:t>
            </w:r>
            <w:proofErr w:type="spellStart"/>
            <w:r w:rsidRPr="005A7B45">
              <w:t>п.Змейка</w:t>
            </w:r>
            <w:proofErr w:type="spellEnd"/>
            <w:r w:rsidRPr="005A7B45">
              <w:t xml:space="preserve"> – п. Привольный с примыканием к </w:t>
            </w:r>
            <w:r w:rsidRPr="005A7B45">
              <w:lastRenderedPageBreak/>
              <w:t>ФАД «Кавказ», Минераловодский городской округ)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lastRenderedPageBreak/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238932,65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(Администрация МГО (УМХ))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178554,44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>соисполнителю (МБУ)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(Администрация МГО (УМХ))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46475,57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 xml:space="preserve">0,00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>соисполнителю (МБУ)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1691,75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13902,64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13902,64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proofErr w:type="gramStart"/>
            <w:r w:rsidRPr="005A7B45">
              <w:t>соисполнителю  (</w:t>
            </w:r>
            <w:proofErr w:type="gramEnd"/>
            <w:r w:rsidRPr="005A7B45">
              <w:t>МБУ)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 xml:space="preserve">Средства участников Программы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295000,00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1331000,00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</w:tr>
      <w:tr w:rsidR="00616C7C" w:rsidRPr="005A7B45" w:rsidTr="005C5094"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  <w:r w:rsidRPr="005A7B45">
              <w:t xml:space="preserve">Инвестиционный проект «Создание туристско-рекреационного комплекса «Минводы </w:t>
            </w:r>
            <w:proofErr w:type="spellStart"/>
            <w:r w:rsidRPr="005A7B45">
              <w:t>Веллнесс</w:t>
            </w:r>
            <w:proofErr w:type="spellEnd"/>
            <w:r w:rsidRPr="005A7B45">
              <w:t xml:space="preserve"> Парк»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 xml:space="preserve">средства участников Программы, в том числе ООО «Минводы </w:t>
            </w:r>
            <w:proofErr w:type="spellStart"/>
            <w:r w:rsidRPr="005A7B45">
              <w:t>Веллнесс</w:t>
            </w:r>
            <w:proofErr w:type="spellEnd"/>
            <w:r w:rsidRPr="005A7B45">
              <w:t xml:space="preserve"> Парк ДЕВЕЛОПМЕНТ»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295000,00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1331000,00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Внесение изменений в Генеральный план Минераловодского городского округа Ставропольского края в части земель сельскохозяйственного производства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>ответственному исполнителю (</w:t>
            </w:r>
            <w:proofErr w:type="spellStart"/>
            <w:r w:rsidRPr="005A7B45">
              <w:t>УАиГ</w:t>
            </w:r>
            <w:proofErr w:type="spellEnd"/>
            <w:r w:rsidRPr="005A7B45"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выпадающие доходы местного бюджета в </w:t>
            </w:r>
            <w:r w:rsidRPr="005A7B45">
              <w:rPr>
                <w:rFonts w:ascii="Times New Roman" w:hAnsi="Times New Roman" w:cs="Times New Roman"/>
              </w:rPr>
              <w:lastRenderedPageBreak/>
              <w:t>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lastRenderedPageBreak/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  <w:r w:rsidRPr="005A7B45">
              <w:t xml:space="preserve">Внесение изменений </w:t>
            </w:r>
            <w:proofErr w:type="gramStart"/>
            <w:r w:rsidRPr="005A7B45">
              <w:t>в  Правила</w:t>
            </w:r>
            <w:proofErr w:type="gramEnd"/>
            <w:r w:rsidRPr="005A7B45">
              <w:t xml:space="preserve"> землепользования и застройки Минераловодского городского округа Ставропольского края в части земель сельскохозяйственного производства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>ответственному исполнителю (</w:t>
            </w:r>
            <w:proofErr w:type="spellStart"/>
            <w:r w:rsidRPr="005A7B45">
              <w:t>УАиГ</w:t>
            </w:r>
            <w:proofErr w:type="spellEnd"/>
            <w:r w:rsidRPr="005A7B45">
              <w:t>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FB1D26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C7C" w:rsidRPr="005A7B45" w:rsidRDefault="00616C7C" w:rsidP="00230FD3">
            <w:pPr>
              <w:overflowPunct/>
              <w:autoSpaceDE/>
              <w:autoSpaceDN/>
              <w:adjustRightInd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  <w:r w:rsidRPr="005A7B45">
              <w:t>00,00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  <w:rPr>
                <w:b/>
              </w:rPr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  <w:r w:rsidRPr="005A7B45">
              <w:rPr>
                <w:b/>
              </w:rPr>
              <w:t>4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  <w:r w:rsidRPr="005A7B45">
              <w:rPr>
                <w:b/>
              </w:rPr>
              <w:t>Подпрограмма 3, всего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</w:pPr>
            <w:r w:rsidRPr="005A7B45">
              <w:rPr>
                <w:b/>
              </w:rPr>
              <w:t>50,00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  <w:r w:rsidRPr="005A7B45">
              <w:rPr>
                <w:b/>
              </w:rPr>
              <w:t>4.1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  <w:r w:rsidRPr="005A7B45">
              <w:rPr>
                <w:b/>
                <w:spacing w:val="-4"/>
              </w:rPr>
              <w:t>«Улучшение инвестиционного климата в Минераловодском городском округе»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</w:pPr>
            <w:r w:rsidRPr="005A7B45">
              <w:rPr>
                <w:b/>
              </w:rPr>
              <w:t>50,00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</w:pPr>
            <w:r w:rsidRPr="005A7B45">
              <w:t>50,00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</w:pPr>
            <w:r w:rsidRPr="005A7B45">
              <w:t>50,00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</w:pPr>
            <w:r w:rsidRPr="005A7B45">
              <w:t>в том числе следующие основные мероприятия: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  <w:r w:rsidRPr="005A7B45">
              <w:rPr>
                <w:b/>
              </w:rPr>
              <w:t>4.1.1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  <w:r w:rsidRPr="005A7B45">
              <w:rPr>
                <w:b/>
              </w:rPr>
              <w:t xml:space="preserve">Основное мероприятие 1, </w:t>
            </w:r>
            <w:r w:rsidRPr="005A7B45">
              <w:rPr>
                <w:b/>
              </w:rPr>
              <w:lastRenderedPageBreak/>
              <w:t>всего: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  <w:r w:rsidRPr="005A7B45">
              <w:rPr>
                <w:b/>
              </w:rPr>
              <w:t xml:space="preserve">Формирование благоприятного инвестиционного климата 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50,00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50,00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  <w:r w:rsidRPr="005A7B45">
              <w:rPr>
                <w:b/>
              </w:rPr>
              <w:t>В том числе: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  <w:r w:rsidRPr="005A7B45">
              <w:t>Участие в конференциях, ярмарках, выставках, презентациях инвестиционной направленности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  <w:p w:rsidR="00616C7C" w:rsidRPr="005A7B45" w:rsidRDefault="00616C7C" w:rsidP="00302A39">
            <w:pPr>
              <w:tabs>
                <w:tab w:val="left" w:pos="216"/>
                <w:tab w:val="center" w:pos="529"/>
              </w:tabs>
              <w:outlineLvl w:val="2"/>
            </w:pPr>
            <w:r w:rsidRPr="005A7B45">
              <w:tab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  <w:r w:rsidRPr="005A7B45">
              <w:t>Услуги по изготовлению информационных материалов (буклетов, инвестиционного паспорта и атласа), сувенирной и полиграфической продукции инвестиционной направленности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rPr>
                <w:b/>
              </w:rPr>
              <w:t>50,00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65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50,00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  <w:p w:rsidR="00616C7C" w:rsidRPr="005A7B45" w:rsidRDefault="00616C7C" w:rsidP="00302A39">
            <w:pPr>
              <w:jc w:val="center"/>
              <w:outlineLvl w:val="2"/>
            </w:pPr>
            <w:r w:rsidRPr="005A7B45"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  <w:p w:rsidR="00616C7C" w:rsidRPr="005A7B45" w:rsidRDefault="00616C7C" w:rsidP="00302A39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  <w:p w:rsidR="00616C7C" w:rsidRPr="005A7B45" w:rsidRDefault="00616C7C" w:rsidP="00302A39">
            <w:pPr>
              <w:jc w:val="center"/>
              <w:outlineLvl w:val="2"/>
            </w:pPr>
            <w:r w:rsidRPr="005A7B45">
              <w:t>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  <w:p w:rsidR="00616C7C" w:rsidRPr="005A7B45" w:rsidRDefault="00616C7C" w:rsidP="00302A39">
            <w:pPr>
              <w:jc w:val="center"/>
              <w:outlineLvl w:val="2"/>
            </w:pPr>
            <w:r w:rsidRPr="005A7B45">
              <w:t>50,00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5C5094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rPr>
                <w:b/>
              </w:rPr>
            </w:pPr>
            <w:r w:rsidRPr="005A7B45">
              <w:t>Услуги по продвижению и созданию инвестиционного имиджа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Бюджет округа, в т.ч.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</w:p>
          <w:p w:rsidR="00616C7C" w:rsidRPr="005A7B45" w:rsidRDefault="00616C7C" w:rsidP="00302A39">
            <w:pPr>
              <w:jc w:val="center"/>
              <w:outlineLvl w:val="2"/>
            </w:pPr>
            <w:r w:rsidRPr="005A7B45">
              <w:rPr>
                <w:b/>
              </w:rPr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средства федерального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средства краевого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 xml:space="preserve">соисполнителю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средства местного бюджета,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ответственному исполнителю (Администрация МГО)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средства внебюджетных фондов,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>в т.ч. предусмотренные: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ответственному исполнителю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A7B45">
              <w:rPr>
                <w:rFonts w:ascii="Times New Roman" w:hAnsi="Times New Roman" w:cs="Times New Roman"/>
              </w:rPr>
              <w:t xml:space="preserve">соисполнителю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 xml:space="preserve">Прогнозируемое </w:t>
            </w:r>
            <w:proofErr w:type="gramStart"/>
            <w:r w:rsidRPr="005A7B45">
              <w:t>поступление  средств</w:t>
            </w:r>
            <w:proofErr w:type="gramEnd"/>
            <w:r w:rsidRPr="005A7B45">
              <w:t xml:space="preserve"> в местный бюджет, в т.ч.: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федерального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краевого бюджета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  <w:rPr>
                <w:b/>
              </w:rPr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других источников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средства внебюджетных фондов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выпадающие доходы местного бюджета в результате применения налоговых льгот (иных мер государственного регулирования),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5A7B45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ind w:left="492"/>
              <w:jc w:val="center"/>
              <w:outlineLvl w:val="2"/>
            </w:pPr>
            <w:r w:rsidRPr="005A7B45">
              <w:t>Средства участников Программы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302A39">
            <w:pPr>
              <w:jc w:val="center"/>
              <w:outlineLvl w:val="2"/>
            </w:pPr>
            <w:r w:rsidRPr="005A7B45">
              <w:t>0,00</w:t>
            </w:r>
          </w:p>
        </w:tc>
      </w:tr>
      <w:tr w:rsidR="00616C7C" w:rsidRPr="00DF29CF" w:rsidTr="00B76E82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outlineLvl w:val="2"/>
              <w:rPr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C7C" w:rsidRPr="005A7B45" w:rsidRDefault="00616C7C" w:rsidP="00230FD3">
            <w:pPr>
              <w:jc w:val="center"/>
              <w:outlineLvl w:val="2"/>
            </w:pPr>
          </w:p>
        </w:tc>
      </w:tr>
    </w:tbl>
    <w:p w:rsidR="00A4628A" w:rsidRDefault="00A4628A" w:rsidP="00A76868">
      <w:pPr>
        <w:ind w:left="10260"/>
        <w:rPr>
          <w:szCs w:val="28"/>
        </w:rPr>
      </w:pPr>
    </w:p>
    <w:p w:rsidR="00A4628A" w:rsidRDefault="00A4628A" w:rsidP="00A76868">
      <w:pPr>
        <w:ind w:left="10260"/>
        <w:rPr>
          <w:szCs w:val="28"/>
        </w:rPr>
      </w:pPr>
    </w:p>
    <w:p w:rsidR="00A4628A" w:rsidRDefault="00A4628A" w:rsidP="00A76868">
      <w:pPr>
        <w:ind w:left="10260"/>
        <w:rPr>
          <w:szCs w:val="28"/>
        </w:rPr>
      </w:pPr>
    </w:p>
    <w:p w:rsidR="00A4628A" w:rsidRDefault="00A4628A" w:rsidP="00A76868">
      <w:pPr>
        <w:ind w:left="10260"/>
        <w:rPr>
          <w:szCs w:val="28"/>
        </w:rPr>
      </w:pPr>
    </w:p>
    <w:p w:rsidR="00A76868" w:rsidRDefault="00A76868" w:rsidP="00A76868">
      <w:pPr>
        <w:ind w:left="10260"/>
        <w:rPr>
          <w:szCs w:val="28"/>
        </w:rPr>
      </w:pPr>
    </w:p>
    <w:p w:rsidR="00A76868" w:rsidRDefault="00A76868" w:rsidP="00A76868">
      <w:pPr>
        <w:ind w:left="10260"/>
        <w:rPr>
          <w:szCs w:val="28"/>
        </w:rPr>
      </w:pPr>
    </w:p>
    <w:p w:rsidR="00A76868" w:rsidRDefault="00A76868" w:rsidP="00A76868">
      <w:pPr>
        <w:ind w:left="10260"/>
        <w:rPr>
          <w:szCs w:val="28"/>
        </w:rPr>
      </w:pPr>
    </w:p>
    <w:p w:rsidR="00A76868" w:rsidRDefault="00A76868" w:rsidP="00A76868">
      <w:pPr>
        <w:ind w:left="10260"/>
        <w:rPr>
          <w:szCs w:val="28"/>
        </w:rPr>
      </w:pPr>
    </w:p>
    <w:p w:rsidR="00A76868" w:rsidRDefault="00A76868" w:rsidP="00A76868">
      <w:pPr>
        <w:ind w:left="10260"/>
        <w:rPr>
          <w:szCs w:val="28"/>
        </w:rPr>
      </w:pPr>
    </w:p>
    <w:p w:rsidR="004D4434" w:rsidRPr="003627DD" w:rsidRDefault="004D4434" w:rsidP="004D4434">
      <w:pPr>
        <w:ind w:left="10260"/>
        <w:rPr>
          <w:szCs w:val="28"/>
        </w:rPr>
      </w:pPr>
    </w:p>
    <w:sectPr w:rsidR="004D4434" w:rsidRPr="003627DD" w:rsidSect="0012630D">
      <w:headerReference w:type="default" r:id="rId9"/>
      <w:pgSz w:w="16838" w:h="11906" w:orient="landscape"/>
      <w:pgMar w:top="1418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409" w:rsidRDefault="005C6409" w:rsidP="005702DD">
      <w:r>
        <w:separator/>
      </w:r>
    </w:p>
  </w:endnote>
  <w:endnote w:type="continuationSeparator" w:id="0">
    <w:p w:rsidR="005C6409" w:rsidRDefault="005C6409" w:rsidP="0057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409" w:rsidRDefault="005C6409" w:rsidP="005702DD">
      <w:r>
        <w:separator/>
      </w:r>
    </w:p>
  </w:footnote>
  <w:footnote w:type="continuationSeparator" w:id="0">
    <w:p w:rsidR="005C6409" w:rsidRDefault="005C6409" w:rsidP="00570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CC" w:rsidRDefault="000D18CC">
    <w:pPr>
      <w:pStyle w:val="a7"/>
      <w:jc w:val="center"/>
    </w:pPr>
  </w:p>
  <w:p w:rsidR="000D18CC" w:rsidRDefault="000D18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8CC" w:rsidRDefault="000D18CC">
    <w:pPr>
      <w:pStyle w:val="a7"/>
      <w:jc w:val="center"/>
    </w:pPr>
  </w:p>
  <w:p w:rsidR="000D18CC" w:rsidRDefault="000D18C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9A600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745B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A08F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69E3D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0A64F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AA5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0326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F840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C480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668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0C0940"/>
    <w:multiLevelType w:val="hybridMultilevel"/>
    <w:tmpl w:val="6CF80136"/>
    <w:lvl w:ilvl="0" w:tplc="16286C26">
      <w:start w:val="1"/>
      <w:numFmt w:val="decimal"/>
      <w:lvlText w:val="%1."/>
      <w:lvlJc w:val="left"/>
      <w:pPr>
        <w:tabs>
          <w:tab w:val="num" w:pos="936"/>
        </w:tabs>
        <w:ind w:left="93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90A2AB0"/>
    <w:multiLevelType w:val="hybridMultilevel"/>
    <w:tmpl w:val="57D88650"/>
    <w:lvl w:ilvl="0" w:tplc="45E6F54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644104"/>
    <w:multiLevelType w:val="hybridMultilevel"/>
    <w:tmpl w:val="9626DD0A"/>
    <w:lvl w:ilvl="0" w:tplc="BC162A70">
      <w:start w:val="1"/>
      <w:numFmt w:val="decimal"/>
      <w:lvlText w:val="%1."/>
      <w:lvlJc w:val="left"/>
      <w:pPr>
        <w:tabs>
          <w:tab w:val="num" w:pos="1788"/>
        </w:tabs>
        <w:ind w:left="178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1654A72"/>
    <w:multiLevelType w:val="hybridMultilevel"/>
    <w:tmpl w:val="718EAF0A"/>
    <w:lvl w:ilvl="0" w:tplc="C060B91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7A3"/>
    <w:rsid w:val="000004CF"/>
    <w:rsid w:val="000006E3"/>
    <w:rsid w:val="00000AC2"/>
    <w:rsid w:val="00000CFB"/>
    <w:rsid w:val="000026C6"/>
    <w:rsid w:val="00004732"/>
    <w:rsid w:val="00007207"/>
    <w:rsid w:val="0000756E"/>
    <w:rsid w:val="00007D88"/>
    <w:rsid w:val="00010562"/>
    <w:rsid w:val="00011BA4"/>
    <w:rsid w:val="0001339A"/>
    <w:rsid w:val="00013586"/>
    <w:rsid w:val="00015A2E"/>
    <w:rsid w:val="0001624B"/>
    <w:rsid w:val="00020C2B"/>
    <w:rsid w:val="000223A9"/>
    <w:rsid w:val="00023FDE"/>
    <w:rsid w:val="000241B1"/>
    <w:rsid w:val="000250B0"/>
    <w:rsid w:val="000251A8"/>
    <w:rsid w:val="000268BC"/>
    <w:rsid w:val="000309A6"/>
    <w:rsid w:val="00030F54"/>
    <w:rsid w:val="00032024"/>
    <w:rsid w:val="0003395D"/>
    <w:rsid w:val="00033EF6"/>
    <w:rsid w:val="00036AB6"/>
    <w:rsid w:val="00040722"/>
    <w:rsid w:val="0004113A"/>
    <w:rsid w:val="00042ACA"/>
    <w:rsid w:val="00042DFB"/>
    <w:rsid w:val="00042E8A"/>
    <w:rsid w:val="00044293"/>
    <w:rsid w:val="000448AE"/>
    <w:rsid w:val="00045606"/>
    <w:rsid w:val="00050855"/>
    <w:rsid w:val="00050C9D"/>
    <w:rsid w:val="00055360"/>
    <w:rsid w:val="000574A8"/>
    <w:rsid w:val="0006041F"/>
    <w:rsid w:val="00060E0E"/>
    <w:rsid w:val="00061094"/>
    <w:rsid w:val="0006355D"/>
    <w:rsid w:val="00063D3A"/>
    <w:rsid w:val="00064822"/>
    <w:rsid w:val="00065D24"/>
    <w:rsid w:val="0006705C"/>
    <w:rsid w:val="00067274"/>
    <w:rsid w:val="000717AE"/>
    <w:rsid w:val="000721D0"/>
    <w:rsid w:val="00073AFF"/>
    <w:rsid w:val="00074AD2"/>
    <w:rsid w:val="00074EBF"/>
    <w:rsid w:val="00075190"/>
    <w:rsid w:val="00075CD8"/>
    <w:rsid w:val="00076134"/>
    <w:rsid w:val="00076702"/>
    <w:rsid w:val="0008045B"/>
    <w:rsid w:val="00080757"/>
    <w:rsid w:val="00082CB6"/>
    <w:rsid w:val="00083A15"/>
    <w:rsid w:val="00085C8D"/>
    <w:rsid w:val="00086AA5"/>
    <w:rsid w:val="00086B76"/>
    <w:rsid w:val="000877A2"/>
    <w:rsid w:val="00087A32"/>
    <w:rsid w:val="00087E5A"/>
    <w:rsid w:val="00087E88"/>
    <w:rsid w:val="00090CA0"/>
    <w:rsid w:val="00090F1B"/>
    <w:rsid w:val="000916B5"/>
    <w:rsid w:val="000924EC"/>
    <w:rsid w:val="00093E48"/>
    <w:rsid w:val="00096443"/>
    <w:rsid w:val="000A1D5D"/>
    <w:rsid w:val="000A31FC"/>
    <w:rsid w:val="000A3625"/>
    <w:rsid w:val="000B48C8"/>
    <w:rsid w:val="000B552D"/>
    <w:rsid w:val="000B5BB9"/>
    <w:rsid w:val="000B6C24"/>
    <w:rsid w:val="000C146B"/>
    <w:rsid w:val="000C1C51"/>
    <w:rsid w:val="000C2084"/>
    <w:rsid w:val="000C2BB7"/>
    <w:rsid w:val="000C4EB3"/>
    <w:rsid w:val="000C79D2"/>
    <w:rsid w:val="000D0978"/>
    <w:rsid w:val="000D18CC"/>
    <w:rsid w:val="000D2B34"/>
    <w:rsid w:val="000D3283"/>
    <w:rsid w:val="000D338D"/>
    <w:rsid w:val="000D5664"/>
    <w:rsid w:val="000D661C"/>
    <w:rsid w:val="000D75DF"/>
    <w:rsid w:val="000E09C6"/>
    <w:rsid w:val="000E0D2D"/>
    <w:rsid w:val="000E19BD"/>
    <w:rsid w:val="000E2187"/>
    <w:rsid w:val="000E3382"/>
    <w:rsid w:val="000E3693"/>
    <w:rsid w:val="000E5A2E"/>
    <w:rsid w:val="000F066E"/>
    <w:rsid w:val="000F11A3"/>
    <w:rsid w:val="000F780B"/>
    <w:rsid w:val="000F79C6"/>
    <w:rsid w:val="001018F4"/>
    <w:rsid w:val="00102E0B"/>
    <w:rsid w:val="00103A31"/>
    <w:rsid w:val="00103BAA"/>
    <w:rsid w:val="00104F71"/>
    <w:rsid w:val="0010535E"/>
    <w:rsid w:val="0010770F"/>
    <w:rsid w:val="00113B12"/>
    <w:rsid w:val="00115A90"/>
    <w:rsid w:val="00115C50"/>
    <w:rsid w:val="00117463"/>
    <w:rsid w:val="00120947"/>
    <w:rsid w:val="00121480"/>
    <w:rsid w:val="00121516"/>
    <w:rsid w:val="001238A9"/>
    <w:rsid w:val="00124CBA"/>
    <w:rsid w:val="0012630D"/>
    <w:rsid w:val="0012633C"/>
    <w:rsid w:val="001267DD"/>
    <w:rsid w:val="00130170"/>
    <w:rsid w:val="00131D19"/>
    <w:rsid w:val="0013316A"/>
    <w:rsid w:val="0013469E"/>
    <w:rsid w:val="001401A9"/>
    <w:rsid w:val="0014079D"/>
    <w:rsid w:val="00141E44"/>
    <w:rsid w:val="0014397B"/>
    <w:rsid w:val="001520B6"/>
    <w:rsid w:val="0015639C"/>
    <w:rsid w:val="001563A3"/>
    <w:rsid w:val="00163F4B"/>
    <w:rsid w:val="00167557"/>
    <w:rsid w:val="00170683"/>
    <w:rsid w:val="00171708"/>
    <w:rsid w:val="0017268C"/>
    <w:rsid w:val="00172D3B"/>
    <w:rsid w:val="00172E78"/>
    <w:rsid w:val="0017446B"/>
    <w:rsid w:val="00174F57"/>
    <w:rsid w:val="001766F3"/>
    <w:rsid w:val="00177D7E"/>
    <w:rsid w:val="00180421"/>
    <w:rsid w:val="00180D34"/>
    <w:rsid w:val="00180DE6"/>
    <w:rsid w:val="001842B4"/>
    <w:rsid w:val="00187B2E"/>
    <w:rsid w:val="00190FF3"/>
    <w:rsid w:val="00191338"/>
    <w:rsid w:val="001922B7"/>
    <w:rsid w:val="00193CA1"/>
    <w:rsid w:val="0019453F"/>
    <w:rsid w:val="0019469C"/>
    <w:rsid w:val="00197CB5"/>
    <w:rsid w:val="001A032C"/>
    <w:rsid w:val="001A0414"/>
    <w:rsid w:val="001A2D12"/>
    <w:rsid w:val="001A3739"/>
    <w:rsid w:val="001B0522"/>
    <w:rsid w:val="001B2537"/>
    <w:rsid w:val="001B2A0E"/>
    <w:rsid w:val="001B46B2"/>
    <w:rsid w:val="001B628D"/>
    <w:rsid w:val="001B6526"/>
    <w:rsid w:val="001B70B3"/>
    <w:rsid w:val="001C0603"/>
    <w:rsid w:val="001C21D6"/>
    <w:rsid w:val="001C232B"/>
    <w:rsid w:val="001C2706"/>
    <w:rsid w:val="001C6B99"/>
    <w:rsid w:val="001D0448"/>
    <w:rsid w:val="001D05FF"/>
    <w:rsid w:val="001D35D8"/>
    <w:rsid w:val="001D3864"/>
    <w:rsid w:val="001D5049"/>
    <w:rsid w:val="001D5355"/>
    <w:rsid w:val="001D5E2A"/>
    <w:rsid w:val="001D7041"/>
    <w:rsid w:val="001D779F"/>
    <w:rsid w:val="001D7C19"/>
    <w:rsid w:val="001E20EC"/>
    <w:rsid w:val="001E2FE5"/>
    <w:rsid w:val="001E3D25"/>
    <w:rsid w:val="001E5579"/>
    <w:rsid w:val="001E6345"/>
    <w:rsid w:val="001E758B"/>
    <w:rsid w:val="001F0426"/>
    <w:rsid w:val="001F212B"/>
    <w:rsid w:val="001F2358"/>
    <w:rsid w:val="001F2497"/>
    <w:rsid w:val="001F2F49"/>
    <w:rsid w:val="001F2FA8"/>
    <w:rsid w:val="001F3CA3"/>
    <w:rsid w:val="001F62F3"/>
    <w:rsid w:val="0020717A"/>
    <w:rsid w:val="00207839"/>
    <w:rsid w:val="00213B10"/>
    <w:rsid w:val="00214E9D"/>
    <w:rsid w:val="00216435"/>
    <w:rsid w:val="00217A14"/>
    <w:rsid w:val="00220306"/>
    <w:rsid w:val="00221023"/>
    <w:rsid w:val="00225023"/>
    <w:rsid w:val="00226B49"/>
    <w:rsid w:val="00227A3B"/>
    <w:rsid w:val="00230FD3"/>
    <w:rsid w:val="002334E5"/>
    <w:rsid w:val="00234379"/>
    <w:rsid w:val="00237D71"/>
    <w:rsid w:val="0024214A"/>
    <w:rsid w:val="002432D9"/>
    <w:rsid w:val="002458EA"/>
    <w:rsid w:val="002465F3"/>
    <w:rsid w:val="00246620"/>
    <w:rsid w:val="002468C8"/>
    <w:rsid w:val="00246EA5"/>
    <w:rsid w:val="00247C98"/>
    <w:rsid w:val="002508CD"/>
    <w:rsid w:val="00250C7E"/>
    <w:rsid w:val="00251E04"/>
    <w:rsid w:val="00253C9A"/>
    <w:rsid w:val="00254E2C"/>
    <w:rsid w:val="00255D48"/>
    <w:rsid w:val="0026276F"/>
    <w:rsid w:val="002649B1"/>
    <w:rsid w:val="00270C79"/>
    <w:rsid w:val="002711E9"/>
    <w:rsid w:val="00272C19"/>
    <w:rsid w:val="00275E43"/>
    <w:rsid w:val="00276086"/>
    <w:rsid w:val="002778E2"/>
    <w:rsid w:val="0028043C"/>
    <w:rsid w:val="00280539"/>
    <w:rsid w:val="00285A44"/>
    <w:rsid w:val="00287C99"/>
    <w:rsid w:val="00291910"/>
    <w:rsid w:val="0029436C"/>
    <w:rsid w:val="00296741"/>
    <w:rsid w:val="00296B81"/>
    <w:rsid w:val="002A099F"/>
    <w:rsid w:val="002A178C"/>
    <w:rsid w:val="002A40C3"/>
    <w:rsid w:val="002A6F24"/>
    <w:rsid w:val="002A7180"/>
    <w:rsid w:val="002B26FD"/>
    <w:rsid w:val="002B3320"/>
    <w:rsid w:val="002B34F7"/>
    <w:rsid w:val="002B5F3C"/>
    <w:rsid w:val="002C07A1"/>
    <w:rsid w:val="002C1F12"/>
    <w:rsid w:val="002C2D5C"/>
    <w:rsid w:val="002C360A"/>
    <w:rsid w:val="002C3E57"/>
    <w:rsid w:val="002C4284"/>
    <w:rsid w:val="002C5B99"/>
    <w:rsid w:val="002C5E79"/>
    <w:rsid w:val="002D1317"/>
    <w:rsid w:val="002D1667"/>
    <w:rsid w:val="002D3F40"/>
    <w:rsid w:val="002D4E91"/>
    <w:rsid w:val="002E0572"/>
    <w:rsid w:val="002E1909"/>
    <w:rsid w:val="002E2BDA"/>
    <w:rsid w:val="002E380E"/>
    <w:rsid w:val="002E3DFD"/>
    <w:rsid w:val="002E5E61"/>
    <w:rsid w:val="002E604E"/>
    <w:rsid w:val="002E6142"/>
    <w:rsid w:val="002E63F3"/>
    <w:rsid w:val="002E68E1"/>
    <w:rsid w:val="002E7933"/>
    <w:rsid w:val="002E798E"/>
    <w:rsid w:val="002F0177"/>
    <w:rsid w:val="002F157E"/>
    <w:rsid w:val="002F3D57"/>
    <w:rsid w:val="002F6D43"/>
    <w:rsid w:val="002F7AAA"/>
    <w:rsid w:val="002F7F83"/>
    <w:rsid w:val="0030098C"/>
    <w:rsid w:val="003016E2"/>
    <w:rsid w:val="003031B6"/>
    <w:rsid w:val="003048D7"/>
    <w:rsid w:val="00305F1F"/>
    <w:rsid w:val="0030781A"/>
    <w:rsid w:val="00311392"/>
    <w:rsid w:val="003155A5"/>
    <w:rsid w:val="00315869"/>
    <w:rsid w:val="00320B56"/>
    <w:rsid w:val="00323102"/>
    <w:rsid w:val="00323EBB"/>
    <w:rsid w:val="003251A5"/>
    <w:rsid w:val="003257A4"/>
    <w:rsid w:val="003259F6"/>
    <w:rsid w:val="0033102D"/>
    <w:rsid w:val="00333419"/>
    <w:rsid w:val="00334C6F"/>
    <w:rsid w:val="00334E6F"/>
    <w:rsid w:val="00340328"/>
    <w:rsid w:val="00340395"/>
    <w:rsid w:val="00341AE9"/>
    <w:rsid w:val="003424B0"/>
    <w:rsid w:val="00345FA0"/>
    <w:rsid w:val="00346631"/>
    <w:rsid w:val="00346E80"/>
    <w:rsid w:val="003473E0"/>
    <w:rsid w:val="00347A16"/>
    <w:rsid w:val="00352D06"/>
    <w:rsid w:val="00356046"/>
    <w:rsid w:val="00360292"/>
    <w:rsid w:val="00360ABD"/>
    <w:rsid w:val="00360C05"/>
    <w:rsid w:val="00360C8D"/>
    <w:rsid w:val="003627DD"/>
    <w:rsid w:val="00363BE4"/>
    <w:rsid w:val="0036517B"/>
    <w:rsid w:val="00365291"/>
    <w:rsid w:val="0036607B"/>
    <w:rsid w:val="003661E6"/>
    <w:rsid w:val="00371044"/>
    <w:rsid w:val="0037191A"/>
    <w:rsid w:val="00371C53"/>
    <w:rsid w:val="00374468"/>
    <w:rsid w:val="00376E1B"/>
    <w:rsid w:val="003800D3"/>
    <w:rsid w:val="003826BE"/>
    <w:rsid w:val="00383F93"/>
    <w:rsid w:val="00384307"/>
    <w:rsid w:val="00386557"/>
    <w:rsid w:val="00386E48"/>
    <w:rsid w:val="00387037"/>
    <w:rsid w:val="003874FF"/>
    <w:rsid w:val="003901B3"/>
    <w:rsid w:val="00390AC9"/>
    <w:rsid w:val="00391370"/>
    <w:rsid w:val="00391B2C"/>
    <w:rsid w:val="003922DE"/>
    <w:rsid w:val="003927C8"/>
    <w:rsid w:val="00392866"/>
    <w:rsid w:val="0039359F"/>
    <w:rsid w:val="00393EF7"/>
    <w:rsid w:val="00395217"/>
    <w:rsid w:val="00396764"/>
    <w:rsid w:val="0039754C"/>
    <w:rsid w:val="00397635"/>
    <w:rsid w:val="00397B24"/>
    <w:rsid w:val="00397D22"/>
    <w:rsid w:val="003A2BBC"/>
    <w:rsid w:val="003A4496"/>
    <w:rsid w:val="003A7FA4"/>
    <w:rsid w:val="003B08FE"/>
    <w:rsid w:val="003B0BA7"/>
    <w:rsid w:val="003B238C"/>
    <w:rsid w:val="003B2775"/>
    <w:rsid w:val="003B2A1B"/>
    <w:rsid w:val="003B327B"/>
    <w:rsid w:val="003B3C02"/>
    <w:rsid w:val="003B3FCD"/>
    <w:rsid w:val="003B4B11"/>
    <w:rsid w:val="003B6C7B"/>
    <w:rsid w:val="003C5A03"/>
    <w:rsid w:val="003D1052"/>
    <w:rsid w:val="003D265B"/>
    <w:rsid w:val="003D4606"/>
    <w:rsid w:val="003D7447"/>
    <w:rsid w:val="003E0242"/>
    <w:rsid w:val="003E193A"/>
    <w:rsid w:val="003E1C72"/>
    <w:rsid w:val="003E1F42"/>
    <w:rsid w:val="003E2762"/>
    <w:rsid w:val="003E3955"/>
    <w:rsid w:val="003E4007"/>
    <w:rsid w:val="003E5490"/>
    <w:rsid w:val="003E5B04"/>
    <w:rsid w:val="003E707C"/>
    <w:rsid w:val="003E7A5C"/>
    <w:rsid w:val="003F0803"/>
    <w:rsid w:val="003F1204"/>
    <w:rsid w:val="003F39ED"/>
    <w:rsid w:val="003F4149"/>
    <w:rsid w:val="004009DA"/>
    <w:rsid w:val="00400C13"/>
    <w:rsid w:val="00401016"/>
    <w:rsid w:val="00406299"/>
    <w:rsid w:val="00406C65"/>
    <w:rsid w:val="00407424"/>
    <w:rsid w:val="00407DE7"/>
    <w:rsid w:val="004115AC"/>
    <w:rsid w:val="004127BA"/>
    <w:rsid w:val="00413498"/>
    <w:rsid w:val="00413564"/>
    <w:rsid w:val="00417A63"/>
    <w:rsid w:val="0042013D"/>
    <w:rsid w:val="0042068D"/>
    <w:rsid w:val="00421D40"/>
    <w:rsid w:val="004255A4"/>
    <w:rsid w:val="0043034C"/>
    <w:rsid w:val="00433DEF"/>
    <w:rsid w:val="00435773"/>
    <w:rsid w:val="0043733A"/>
    <w:rsid w:val="00437340"/>
    <w:rsid w:val="00443166"/>
    <w:rsid w:val="00444A57"/>
    <w:rsid w:val="00445A5F"/>
    <w:rsid w:val="00445CFD"/>
    <w:rsid w:val="004470CF"/>
    <w:rsid w:val="00447249"/>
    <w:rsid w:val="004513EB"/>
    <w:rsid w:val="00457375"/>
    <w:rsid w:val="00457F4D"/>
    <w:rsid w:val="00460894"/>
    <w:rsid w:val="00460933"/>
    <w:rsid w:val="00460BFA"/>
    <w:rsid w:val="00461CF6"/>
    <w:rsid w:val="00462653"/>
    <w:rsid w:val="00462B1C"/>
    <w:rsid w:val="00463EE7"/>
    <w:rsid w:val="0046415C"/>
    <w:rsid w:val="0046503F"/>
    <w:rsid w:val="004657B5"/>
    <w:rsid w:val="004670F5"/>
    <w:rsid w:val="00470882"/>
    <w:rsid w:val="00472ED5"/>
    <w:rsid w:val="00476849"/>
    <w:rsid w:val="004807CD"/>
    <w:rsid w:val="00480A57"/>
    <w:rsid w:val="00481E7C"/>
    <w:rsid w:val="004830B4"/>
    <w:rsid w:val="004831CE"/>
    <w:rsid w:val="004833E4"/>
    <w:rsid w:val="00490606"/>
    <w:rsid w:val="00491292"/>
    <w:rsid w:val="004913CA"/>
    <w:rsid w:val="004929AC"/>
    <w:rsid w:val="00493135"/>
    <w:rsid w:val="00493C1C"/>
    <w:rsid w:val="00494917"/>
    <w:rsid w:val="00494DAD"/>
    <w:rsid w:val="004974DD"/>
    <w:rsid w:val="004A10F2"/>
    <w:rsid w:val="004A113A"/>
    <w:rsid w:val="004A1821"/>
    <w:rsid w:val="004A2731"/>
    <w:rsid w:val="004A5113"/>
    <w:rsid w:val="004B2E12"/>
    <w:rsid w:val="004B658D"/>
    <w:rsid w:val="004C111F"/>
    <w:rsid w:val="004C4249"/>
    <w:rsid w:val="004C6F8E"/>
    <w:rsid w:val="004C7389"/>
    <w:rsid w:val="004D07B3"/>
    <w:rsid w:val="004D100D"/>
    <w:rsid w:val="004D3A70"/>
    <w:rsid w:val="004D4434"/>
    <w:rsid w:val="004D5300"/>
    <w:rsid w:val="004D566D"/>
    <w:rsid w:val="004D5881"/>
    <w:rsid w:val="004D62CA"/>
    <w:rsid w:val="004D75D9"/>
    <w:rsid w:val="004E064C"/>
    <w:rsid w:val="004E10C7"/>
    <w:rsid w:val="004E179A"/>
    <w:rsid w:val="004E3488"/>
    <w:rsid w:val="004E4C63"/>
    <w:rsid w:val="004E614F"/>
    <w:rsid w:val="004E74F0"/>
    <w:rsid w:val="004F2639"/>
    <w:rsid w:val="004F5A51"/>
    <w:rsid w:val="004F7A08"/>
    <w:rsid w:val="0050297F"/>
    <w:rsid w:val="0050434F"/>
    <w:rsid w:val="00507DCA"/>
    <w:rsid w:val="005114E2"/>
    <w:rsid w:val="005118C8"/>
    <w:rsid w:val="0051238E"/>
    <w:rsid w:val="00512F6C"/>
    <w:rsid w:val="00513A6D"/>
    <w:rsid w:val="00514405"/>
    <w:rsid w:val="00514BDB"/>
    <w:rsid w:val="005155E9"/>
    <w:rsid w:val="00515D14"/>
    <w:rsid w:val="005211B8"/>
    <w:rsid w:val="00521650"/>
    <w:rsid w:val="00521E41"/>
    <w:rsid w:val="00521E9E"/>
    <w:rsid w:val="005223F7"/>
    <w:rsid w:val="00522845"/>
    <w:rsid w:val="00524E02"/>
    <w:rsid w:val="005267A2"/>
    <w:rsid w:val="0053028B"/>
    <w:rsid w:val="0053253D"/>
    <w:rsid w:val="00533065"/>
    <w:rsid w:val="005335A8"/>
    <w:rsid w:val="005367E4"/>
    <w:rsid w:val="0054134D"/>
    <w:rsid w:val="0054342F"/>
    <w:rsid w:val="00545085"/>
    <w:rsid w:val="00545097"/>
    <w:rsid w:val="00545588"/>
    <w:rsid w:val="005465BE"/>
    <w:rsid w:val="00547C69"/>
    <w:rsid w:val="00551B11"/>
    <w:rsid w:val="00555969"/>
    <w:rsid w:val="00555BA0"/>
    <w:rsid w:val="00556257"/>
    <w:rsid w:val="00561A29"/>
    <w:rsid w:val="005628A4"/>
    <w:rsid w:val="0056403D"/>
    <w:rsid w:val="005640D8"/>
    <w:rsid w:val="00564458"/>
    <w:rsid w:val="00565717"/>
    <w:rsid w:val="00565A65"/>
    <w:rsid w:val="005679FB"/>
    <w:rsid w:val="00567B2C"/>
    <w:rsid w:val="005702DD"/>
    <w:rsid w:val="00571EAC"/>
    <w:rsid w:val="00572ECE"/>
    <w:rsid w:val="00572F86"/>
    <w:rsid w:val="0058236C"/>
    <w:rsid w:val="00584B4A"/>
    <w:rsid w:val="0058617B"/>
    <w:rsid w:val="005879A4"/>
    <w:rsid w:val="00590465"/>
    <w:rsid w:val="00590ABA"/>
    <w:rsid w:val="00590F83"/>
    <w:rsid w:val="005912C3"/>
    <w:rsid w:val="00591A6E"/>
    <w:rsid w:val="00592274"/>
    <w:rsid w:val="00594993"/>
    <w:rsid w:val="0059549A"/>
    <w:rsid w:val="00596FEE"/>
    <w:rsid w:val="005A177F"/>
    <w:rsid w:val="005A2E61"/>
    <w:rsid w:val="005A630F"/>
    <w:rsid w:val="005A7B45"/>
    <w:rsid w:val="005B29DC"/>
    <w:rsid w:val="005B3488"/>
    <w:rsid w:val="005B3AD6"/>
    <w:rsid w:val="005B3B72"/>
    <w:rsid w:val="005B40BE"/>
    <w:rsid w:val="005B45EB"/>
    <w:rsid w:val="005B4D09"/>
    <w:rsid w:val="005B5099"/>
    <w:rsid w:val="005B664F"/>
    <w:rsid w:val="005B6C6A"/>
    <w:rsid w:val="005B6ED6"/>
    <w:rsid w:val="005B7783"/>
    <w:rsid w:val="005C0F37"/>
    <w:rsid w:val="005C12A8"/>
    <w:rsid w:val="005C5094"/>
    <w:rsid w:val="005C6409"/>
    <w:rsid w:val="005D0C6F"/>
    <w:rsid w:val="005D2858"/>
    <w:rsid w:val="005E023D"/>
    <w:rsid w:val="005E09E5"/>
    <w:rsid w:val="005E2C74"/>
    <w:rsid w:val="005E3822"/>
    <w:rsid w:val="005E5169"/>
    <w:rsid w:val="005E5353"/>
    <w:rsid w:val="005E5F7B"/>
    <w:rsid w:val="005E78E4"/>
    <w:rsid w:val="005F0B0F"/>
    <w:rsid w:val="005F18AC"/>
    <w:rsid w:val="005F1AA7"/>
    <w:rsid w:val="005F6BDE"/>
    <w:rsid w:val="00602843"/>
    <w:rsid w:val="00603155"/>
    <w:rsid w:val="006033DD"/>
    <w:rsid w:val="00605E22"/>
    <w:rsid w:val="006064B9"/>
    <w:rsid w:val="00606FCC"/>
    <w:rsid w:val="00610707"/>
    <w:rsid w:val="00612317"/>
    <w:rsid w:val="00616C7C"/>
    <w:rsid w:val="00621BEB"/>
    <w:rsid w:val="00626232"/>
    <w:rsid w:val="00630732"/>
    <w:rsid w:val="00632093"/>
    <w:rsid w:val="006362E3"/>
    <w:rsid w:val="006373B4"/>
    <w:rsid w:val="0064050A"/>
    <w:rsid w:val="00640DAA"/>
    <w:rsid w:val="00642C2E"/>
    <w:rsid w:val="006432BC"/>
    <w:rsid w:val="0064425D"/>
    <w:rsid w:val="0064760F"/>
    <w:rsid w:val="00651348"/>
    <w:rsid w:val="0065304E"/>
    <w:rsid w:val="006542A7"/>
    <w:rsid w:val="00665E84"/>
    <w:rsid w:val="0067368B"/>
    <w:rsid w:val="0067516E"/>
    <w:rsid w:val="00675FCD"/>
    <w:rsid w:val="00677FE7"/>
    <w:rsid w:val="0068219F"/>
    <w:rsid w:val="0068346B"/>
    <w:rsid w:val="006838EF"/>
    <w:rsid w:val="00684D88"/>
    <w:rsid w:val="00684DE0"/>
    <w:rsid w:val="0068529D"/>
    <w:rsid w:val="00685637"/>
    <w:rsid w:val="00685FE8"/>
    <w:rsid w:val="006868FA"/>
    <w:rsid w:val="00687BEE"/>
    <w:rsid w:val="00690CC4"/>
    <w:rsid w:val="006915E1"/>
    <w:rsid w:val="00692D35"/>
    <w:rsid w:val="00694A63"/>
    <w:rsid w:val="006951F7"/>
    <w:rsid w:val="00697123"/>
    <w:rsid w:val="006A05F8"/>
    <w:rsid w:val="006A07CE"/>
    <w:rsid w:val="006A3366"/>
    <w:rsid w:val="006A35EF"/>
    <w:rsid w:val="006A60C9"/>
    <w:rsid w:val="006A668E"/>
    <w:rsid w:val="006A7756"/>
    <w:rsid w:val="006A7882"/>
    <w:rsid w:val="006A7E26"/>
    <w:rsid w:val="006A7F29"/>
    <w:rsid w:val="006B0348"/>
    <w:rsid w:val="006B0768"/>
    <w:rsid w:val="006B176E"/>
    <w:rsid w:val="006B2331"/>
    <w:rsid w:val="006C14C9"/>
    <w:rsid w:val="006C18C6"/>
    <w:rsid w:val="006C2A82"/>
    <w:rsid w:val="006C3161"/>
    <w:rsid w:val="006C4DFF"/>
    <w:rsid w:val="006C5D8D"/>
    <w:rsid w:val="006C615E"/>
    <w:rsid w:val="006D4876"/>
    <w:rsid w:val="006D4BB8"/>
    <w:rsid w:val="006D6236"/>
    <w:rsid w:val="006D7448"/>
    <w:rsid w:val="006E0613"/>
    <w:rsid w:val="006E1091"/>
    <w:rsid w:val="006E1DFB"/>
    <w:rsid w:val="006E4DF5"/>
    <w:rsid w:val="006E4F26"/>
    <w:rsid w:val="006E50A4"/>
    <w:rsid w:val="006E516F"/>
    <w:rsid w:val="006E65AF"/>
    <w:rsid w:val="006E6C02"/>
    <w:rsid w:val="006E6DB8"/>
    <w:rsid w:val="006E7BC6"/>
    <w:rsid w:val="006E7C87"/>
    <w:rsid w:val="006F0EF5"/>
    <w:rsid w:val="007006AF"/>
    <w:rsid w:val="00702744"/>
    <w:rsid w:val="00702C36"/>
    <w:rsid w:val="00702E88"/>
    <w:rsid w:val="00703B17"/>
    <w:rsid w:val="00704169"/>
    <w:rsid w:val="00707104"/>
    <w:rsid w:val="00710FA0"/>
    <w:rsid w:val="007111D6"/>
    <w:rsid w:val="00711437"/>
    <w:rsid w:val="00712E62"/>
    <w:rsid w:val="00713F3C"/>
    <w:rsid w:val="007141F7"/>
    <w:rsid w:val="007155EF"/>
    <w:rsid w:val="00717A47"/>
    <w:rsid w:val="00722BDC"/>
    <w:rsid w:val="0072594D"/>
    <w:rsid w:val="007266C2"/>
    <w:rsid w:val="007267B4"/>
    <w:rsid w:val="00730005"/>
    <w:rsid w:val="0073095F"/>
    <w:rsid w:val="007336F7"/>
    <w:rsid w:val="00734276"/>
    <w:rsid w:val="00734393"/>
    <w:rsid w:val="00734CD3"/>
    <w:rsid w:val="00734F3A"/>
    <w:rsid w:val="00737C96"/>
    <w:rsid w:val="00744F0F"/>
    <w:rsid w:val="00745A6E"/>
    <w:rsid w:val="007460C2"/>
    <w:rsid w:val="00746C9D"/>
    <w:rsid w:val="007507C5"/>
    <w:rsid w:val="00752CBB"/>
    <w:rsid w:val="00753C61"/>
    <w:rsid w:val="00756656"/>
    <w:rsid w:val="007576B4"/>
    <w:rsid w:val="00762136"/>
    <w:rsid w:val="007628CD"/>
    <w:rsid w:val="0076312E"/>
    <w:rsid w:val="0076348C"/>
    <w:rsid w:val="00763B06"/>
    <w:rsid w:val="00763F24"/>
    <w:rsid w:val="0076407D"/>
    <w:rsid w:val="007644FC"/>
    <w:rsid w:val="00764591"/>
    <w:rsid w:val="007648B2"/>
    <w:rsid w:val="00764E67"/>
    <w:rsid w:val="00765AB8"/>
    <w:rsid w:val="0076633F"/>
    <w:rsid w:val="0076696D"/>
    <w:rsid w:val="00766DF0"/>
    <w:rsid w:val="0077041C"/>
    <w:rsid w:val="00770C78"/>
    <w:rsid w:val="00771E81"/>
    <w:rsid w:val="00776CF0"/>
    <w:rsid w:val="00785571"/>
    <w:rsid w:val="007916EF"/>
    <w:rsid w:val="00791EDB"/>
    <w:rsid w:val="00793927"/>
    <w:rsid w:val="00793B63"/>
    <w:rsid w:val="007942F0"/>
    <w:rsid w:val="007A0905"/>
    <w:rsid w:val="007A0D77"/>
    <w:rsid w:val="007A20F5"/>
    <w:rsid w:val="007A212F"/>
    <w:rsid w:val="007A34D1"/>
    <w:rsid w:val="007A4D2D"/>
    <w:rsid w:val="007A5347"/>
    <w:rsid w:val="007A65FE"/>
    <w:rsid w:val="007A6C2F"/>
    <w:rsid w:val="007A6C70"/>
    <w:rsid w:val="007A7533"/>
    <w:rsid w:val="007A7738"/>
    <w:rsid w:val="007B09C0"/>
    <w:rsid w:val="007B3DED"/>
    <w:rsid w:val="007B4921"/>
    <w:rsid w:val="007C1FA2"/>
    <w:rsid w:val="007C4583"/>
    <w:rsid w:val="007C555B"/>
    <w:rsid w:val="007C61AF"/>
    <w:rsid w:val="007C6436"/>
    <w:rsid w:val="007D0641"/>
    <w:rsid w:val="007D0A69"/>
    <w:rsid w:val="007D1EBD"/>
    <w:rsid w:val="007D27B0"/>
    <w:rsid w:val="007D2912"/>
    <w:rsid w:val="007D3B38"/>
    <w:rsid w:val="007D5D04"/>
    <w:rsid w:val="007D64EB"/>
    <w:rsid w:val="007D7765"/>
    <w:rsid w:val="007E38FB"/>
    <w:rsid w:val="007E5062"/>
    <w:rsid w:val="007E7854"/>
    <w:rsid w:val="007F2D6E"/>
    <w:rsid w:val="007F30F0"/>
    <w:rsid w:val="007F31A5"/>
    <w:rsid w:val="007F57F5"/>
    <w:rsid w:val="007F57FF"/>
    <w:rsid w:val="007F6DAD"/>
    <w:rsid w:val="007F711D"/>
    <w:rsid w:val="007F7619"/>
    <w:rsid w:val="0080289A"/>
    <w:rsid w:val="00804615"/>
    <w:rsid w:val="00805CE5"/>
    <w:rsid w:val="00811521"/>
    <w:rsid w:val="0081172E"/>
    <w:rsid w:val="00812055"/>
    <w:rsid w:val="0081328F"/>
    <w:rsid w:val="00814784"/>
    <w:rsid w:val="008147F5"/>
    <w:rsid w:val="008167F5"/>
    <w:rsid w:val="00817312"/>
    <w:rsid w:val="00817806"/>
    <w:rsid w:val="00820602"/>
    <w:rsid w:val="00820CED"/>
    <w:rsid w:val="00820E99"/>
    <w:rsid w:val="00821371"/>
    <w:rsid w:val="00821541"/>
    <w:rsid w:val="008227C0"/>
    <w:rsid w:val="0082590F"/>
    <w:rsid w:val="00825B4F"/>
    <w:rsid w:val="00826755"/>
    <w:rsid w:val="00826A74"/>
    <w:rsid w:val="00830144"/>
    <w:rsid w:val="00830283"/>
    <w:rsid w:val="008302E4"/>
    <w:rsid w:val="008312B9"/>
    <w:rsid w:val="00832C01"/>
    <w:rsid w:val="00833BE8"/>
    <w:rsid w:val="008342C4"/>
    <w:rsid w:val="008349D0"/>
    <w:rsid w:val="00834BC7"/>
    <w:rsid w:val="008356C9"/>
    <w:rsid w:val="008365F1"/>
    <w:rsid w:val="00840931"/>
    <w:rsid w:val="00840AA0"/>
    <w:rsid w:val="008443A6"/>
    <w:rsid w:val="00846E61"/>
    <w:rsid w:val="008506EA"/>
    <w:rsid w:val="008524BA"/>
    <w:rsid w:val="008535A1"/>
    <w:rsid w:val="00854715"/>
    <w:rsid w:val="00857841"/>
    <w:rsid w:val="00857ED2"/>
    <w:rsid w:val="00860542"/>
    <w:rsid w:val="00862C55"/>
    <w:rsid w:val="008650B2"/>
    <w:rsid w:val="008679E2"/>
    <w:rsid w:val="008718B1"/>
    <w:rsid w:val="0087712F"/>
    <w:rsid w:val="008776F3"/>
    <w:rsid w:val="0088083A"/>
    <w:rsid w:val="0088385F"/>
    <w:rsid w:val="00883BEB"/>
    <w:rsid w:val="00890E79"/>
    <w:rsid w:val="00890F4A"/>
    <w:rsid w:val="008912BC"/>
    <w:rsid w:val="00891976"/>
    <w:rsid w:val="00891B4E"/>
    <w:rsid w:val="00892FA4"/>
    <w:rsid w:val="008934D2"/>
    <w:rsid w:val="008938F5"/>
    <w:rsid w:val="00894369"/>
    <w:rsid w:val="00895E71"/>
    <w:rsid w:val="00897727"/>
    <w:rsid w:val="008A012E"/>
    <w:rsid w:val="008A02DC"/>
    <w:rsid w:val="008A306E"/>
    <w:rsid w:val="008A37A3"/>
    <w:rsid w:val="008A5134"/>
    <w:rsid w:val="008A6EFF"/>
    <w:rsid w:val="008B04B2"/>
    <w:rsid w:val="008B0E32"/>
    <w:rsid w:val="008B2302"/>
    <w:rsid w:val="008B5E9D"/>
    <w:rsid w:val="008B7C99"/>
    <w:rsid w:val="008C1009"/>
    <w:rsid w:val="008C1F11"/>
    <w:rsid w:val="008C41C1"/>
    <w:rsid w:val="008C53D5"/>
    <w:rsid w:val="008C6993"/>
    <w:rsid w:val="008C72C5"/>
    <w:rsid w:val="008D116C"/>
    <w:rsid w:val="008D1EE9"/>
    <w:rsid w:val="008D2A03"/>
    <w:rsid w:val="008D38A7"/>
    <w:rsid w:val="008D3D8B"/>
    <w:rsid w:val="008D5AFB"/>
    <w:rsid w:val="008D7B44"/>
    <w:rsid w:val="008E130D"/>
    <w:rsid w:val="008E2392"/>
    <w:rsid w:val="008E3F57"/>
    <w:rsid w:val="008E5C4B"/>
    <w:rsid w:val="008E6C14"/>
    <w:rsid w:val="008E79E4"/>
    <w:rsid w:val="008F0FDE"/>
    <w:rsid w:val="008F48BC"/>
    <w:rsid w:val="008F58CE"/>
    <w:rsid w:val="008F62D5"/>
    <w:rsid w:val="008F7201"/>
    <w:rsid w:val="00901525"/>
    <w:rsid w:val="00902C47"/>
    <w:rsid w:val="009031C0"/>
    <w:rsid w:val="0090417A"/>
    <w:rsid w:val="009051A5"/>
    <w:rsid w:val="009055BB"/>
    <w:rsid w:val="00905DDB"/>
    <w:rsid w:val="0090642F"/>
    <w:rsid w:val="0090647A"/>
    <w:rsid w:val="00906D68"/>
    <w:rsid w:val="0091357F"/>
    <w:rsid w:val="00914D3B"/>
    <w:rsid w:val="009160EF"/>
    <w:rsid w:val="0091693C"/>
    <w:rsid w:val="00916F77"/>
    <w:rsid w:val="00917DBA"/>
    <w:rsid w:val="00920075"/>
    <w:rsid w:val="00920E94"/>
    <w:rsid w:val="00922827"/>
    <w:rsid w:val="00924958"/>
    <w:rsid w:val="009254CD"/>
    <w:rsid w:val="00927D11"/>
    <w:rsid w:val="0093178E"/>
    <w:rsid w:val="00933657"/>
    <w:rsid w:val="009365F2"/>
    <w:rsid w:val="009426E1"/>
    <w:rsid w:val="00942F0D"/>
    <w:rsid w:val="00942FB4"/>
    <w:rsid w:val="009465B0"/>
    <w:rsid w:val="0094740A"/>
    <w:rsid w:val="00951522"/>
    <w:rsid w:val="009522E4"/>
    <w:rsid w:val="00952D76"/>
    <w:rsid w:val="00952DF9"/>
    <w:rsid w:val="00953F75"/>
    <w:rsid w:val="00954C30"/>
    <w:rsid w:val="00957703"/>
    <w:rsid w:val="00957890"/>
    <w:rsid w:val="00961F1F"/>
    <w:rsid w:val="00962A19"/>
    <w:rsid w:val="00962DA8"/>
    <w:rsid w:val="00963A79"/>
    <w:rsid w:val="0096680A"/>
    <w:rsid w:val="00972B29"/>
    <w:rsid w:val="0097417B"/>
    <w:rsid w:val="00974BF2"/>
    <w:rsid w:val="009755CA"/>
    <w:rsid w:val="00976440"/>
    <w:rsid w:val="00977ADE"/>
    <w:rsid w:val="00980310"/>
    <w:rsid w:val="0098128E"/>
    <w:rsid w:val="00983092"/>
    <w:rsid w:val="009845BB"/>
    <w:rsid w:val="009847A5"/>
    <w:rsid w:val="00985A50"/>
    <w:rsid w:val="00990B7E"/>
    <w:rsid w:val="00991F1D"/>
    <w:rsid w:val="00992510"/>
    <w:rsid w:val="00994C3A"/>
    <w:rsid w:val="00997FD3"/>
    <w:rsid w:val="009A1189"/>
    <w:rsid w:val="009A2F49"/>
    <w:rsid w:val="009A39B9"/>
    <w:rsid w:val="009A3F8F"/>
    <w:rsid w:val="009A4096"/>
    <w:rsid w:val="009A5F7C"/>
    <w:rsid w:val="009A675D"/>
    <w:rsid w:val="009A73DC"/>
    <w:rsid w:val="009B0D72"/>
    <w:rsid w:val="009B1379"/>
    <w:rsid w:val="009B2A6F"/>
    <w:rsid w:val="009B36FC"/>
    <w:rsid w:val="009B5A03"/>
    <w:rsid w:val="009B72D4"/>
    <w:rsid w:val="009C0226"/>
    <w:rsid w:val="009C0403"/>
    <w:rsid w:val="009C1F37"/>
    <w:rsid w:val="009C33A9"/>
    <w:rsid w:val="009C5A4C"/>
    <w:rsid w:val="009C7EB0"/>
    <w:rsid w:val="009D0BD3"/>
    <w:rsid w:val="009D188D"/>
    <w:rsid w:val="009D191B"/>
    <w:rsid w:val="009D2D3B"/>
    <w:rsid w:val="009D49FB"/>
    <w:rsid w:val="009D4C35"/>
    <w:rsid w:val="009E00FD"/>
    <w:rsid w:val="009E37B4"/>
    <w:rsid w:val="009E3BF3"/>
    <w:rsid w:val="009E43A0"/>
    <w:rsid w:val="009E4B8B"/>
    <w:rsid w:val="009E70DB"/>
    <w:rsid w:val="009F1C36"/>
    <w:rsid w:val="009F6498"/>
    <w:rsid w:val="009F6F1D"/>
    <w:rsid w:val="00A01144"/>
    <w:rsid w:val="00A025EB"/>
    <w:rsid w:val="00A05419"/>
    <w:rsid w:val="00A061CF"/>
    <w:rsid w:val="00A1061C"/>
    <w:rsid w:val="00A11DA2"/>
    <w:rsid w:val="00A125AC"/>
    <w:rsid w:val="00A12A6A"/>
    <w:rsid w:val="00A14034"/>
    <w:rsid w:val="00A14CF7"/>
    <w:rsid w:val="00A160E3"/>
    <w:rsid w:val="00A22762"/>
    <w:rsid w:val="00A23F33"/>
    <w:rsid w:val="00A26F0D"/>
    <w:rsid w:val="00A30151"/>
    <w:rsid w:val="00A34B15"/>
    <w:rsid w:val="00A35F57"/>
    <w:rsid w:val="00A40193"/>
    <w:rsid w:val="00A43B30"/>
    <w:rsid w:val="00A4628A"/>
    <w:rsid w:val="00A46BAC"/>
    <w:rsid w:val="00A47D61"/>
    <w:rsid w:val="00A47E86"/>
    <w:rsid w:val="00A5111A"/>
    <w:rsid w:val="00A52652"/>
    <w:rsid w:val="00A531D7"/>
    <w:rsid w:val="00A53227"/>
    <w:rsid w:val="00A55CC7"/>
    <w:rsid w:val="00A607A2"/>
    <w:rsid w:val="00A60A44"/>
    <w:rsid w:val="00A62BD7"/>
    <w:rsid w:val="00A6503C"/>
    <w:rsid w:val="00A6622A"/>
    <w:rsid w:val="00A67E92"/>
    <w:rsid w:val="00A70389"/>
    <w:rsid w:val="00A72368"/>
    <w:rsid w:val="00A72575"/>
    <w:rsid w:val="00A72D6C"/>
    <w:rsid w:val="00A73B3A"/>
    <w:rsid w:val="00A74867"/>
    <w:rsid w:val="00A76868"/>
    <w:rsid w:val="00A76B9C"/>
    <w:rsid w:val="00A808B7"/>
    <w:rsid w:val="00A824E9"/>
    <w:rsid w:val="00A82C54"/>
    <w:rsid w:val="00A84E50"/>
    <w:rsid w:val="00A90B5D"/>
    <w:rsid w:val="00A91C4F"/>
    <w:rsid w:val="00A926FB"/>
    <w:rsid w:val="00A9398D"/>
    <w:rsid w:val="00AA01DB"/>
    <w:rsid w:val="00AA2497"/>
    <w:rsid w:val="00AA4FB1"/>
    <w:rsid w:val="00AA5631"/>
    <w:rsid w:val="00AA7C04"/>
    <w:rsid w:val="00AB181A"/>
    <w:rsid w:val="00AB1B21"/>
    <w:rsid w:val="00AB1D9F"/>
    <w:rsid w:val="00AB1F6C"/>
    <w:rsid w:val="00AB24B2"/>
    <w:rsid w:val="00AB3068"/>
    <w:rsid w:val="00AB3DD7"/>
    <w:rsid w:val="00AB46C3"/>
    <w:rsid w:val="00AB749D"/>
    <w:rsid w:val="00AB75AA"/>
    <w:rsid w:val="00AB7813"/>
    <w:rsid w:val="00AB7CF1"/>
    <w:rsid w:val="00AB7D30"/>
    <w:rsid w:val="00AC0BB5"/>
    <w:rsid w:val="00AC0D06"/>
    <w:rsid w:val="00AC695C"/>
    <w:rsid w:val="00AD0B61"/>
    <w:rsid w:val="00AD1264"/>
    <w:rsid w:val="00AD1D6B"/>
    <w:rsid w:val="00AD2387"/>
    <w:rsid w:val="00AD2556"/>
    <w:rsid w:val="00AD34AA"/>
    <w:rsid w:val="00AE03F1"/>
    <w:rsid w:val="00AE045E"/>
    <w:rsid w:val="00AE1D49"/>
    <w:rsid w:val="00AE3128"/>
    <w:rsid w:val="00AE498F"/>
    <w:rsid w:val="00AE578C"/>
    <w:rsid w:val="00AE5B70"/>
    <w:rsid w:val="00AE7248"/>
    <w:rsid w:val="00AE7BE4"/>
    <w:rsid w:val="00AF0BB3"/>
    <w:rsid w:val="00AF183E"/>
    <w:rsid w:val="00AF1BC7"/>
    <w:rsid w:val="00AF2563"/>
    <w:rsid w:val="00AF3774"/>
    <w:rsid w:val="00AF37BD"/>
    <w:rsid w:val="00AF4331"/>
    <w:rsid w:val="00AF6883"/>
    <w:rsid w:val="00AF7082"/>
    <w:rsid w:val="00B007AB"/>
    <w:rsid w:val="00B01025"/>
    <w:rsid w:val="00B01DC5"/>
    <w:rsid w:val="00B05434"/>
    <w:rsid w:val="00B06588"/>
    <w:rsid w:val="00B06799"/>
    <w:rsid w:val="00B06D9F"/>
    <w:rsid w:val="00B12A3F"/>
    <w:rsid w:val="00B1435F"/>
    <w:rsid w:val="00B160F9"/>
    <w:rsid w:val="00B17EA1"/>
    <w:rsid w:val="00B204E1"/>
    <w:rsid w:val="00B20C43"/>
    <w:rsid w:val="00B22FE5"/>
    <w:rsid w:val="00B259FF"/>
    <w:rsid w:val="00B26523"/>
    <w:rsid w:val="00B27887"/>
    <w:rsid w:val="00B2789D"/>
    <w:rsid w:val="00B307EE"/>
    <w:rsid w:val="00B31E88"/>
    <w:rsid w:val="00B328D9"/>
    <w:rsid w:val="00B32FB9"/>
    <w:rsid w:val="00B3355C"/>
    <w:rsid w:val="00B336DA"/>
    <w:rsid w:val="00B33AB8"/>
    <w:rsid w:val="00B33D0A"/>
    <w:rsid w:val="00B353A1"/>
    <w:rsid w:val="00B3642D"/>
    <w:rsid w:val="00B40B90"/>
    <w:rsid w:val="00B40F78"/>
    <w:rsid w:val="00B40FD3"/>
    <w:rsid w:val="00B4310B"/>
    <w:rsid w:val="00B43281"/>
    <w:rsid w:val="00B46E43"/>
    <w:rsid w:val="00B501A5"/>
    <w:rsid w:val="00B51978"/>
    <w:rsid w:val="00B51A2C"/>
    <w:rsid w:val="00B521BC"/>
    <w:rsid w:val="00B527AF"/>
    <w:rsid w:val="00B53DC1"/>
    <w:rsid w:val="00B56F16"/>
    <w:rsid w:val="00B608C2"/>
    <w:rsid w:val="00B6466B"/>
    <w:rsid w:val="00B6786D"/>
    <w:rsid w:val="00B6798A"/>
    <w:rsid w:val="00B7514A"/>
    <w:rsid w:val="00B76512"/>
    <w:rsid w:val="00B76B95"/>
    <w:rsid w:val="00B76C37"/>
    <w:rsid w:val="00B76E82"/>
    <w:rsid w:val="00B77513"/>
    <w:rsid w:val="00B806C8"/>
    <w:rsid w:val="00B81EA6"/>
    <w:rsid w:val="00B825C1"/>
    <w:rsid w:val="00B86735"/>
    <w:rsid w:val="00B93711"/>
    <w:rsid w:val="00B937E4"/>
    <w:rsid w:val="00B95B8A"/>
    <w:rsid w:val="00B96CC6"/>
    <w:rsid w:val="00B97E36"/>
    <w:rsid w:val="00B97FC2"/>
    <w:rsid w:val="00BA1466"/>
    <w:rsid w:val="00BA17D0"/>
    <w:rsid w:val="00BA1957"/>
    <w:rsid w:val="00BA1DC0"/>
    <w:rsid w:val="00BA27DD"/>
    <w:rsid w:val="00BA296A"/>
    <w:rsid w:val="00BA321B"/>
    <w:rsid w:val="00BA39CD"/>
    <w:rsid w:val="00BA3E64"/>
    <w:rsid w:val="00BA6AF9"/>
    <w:rsid w:val="00BB0C26"/>
    <w:rsid w:val="00BB1346"/>
    <w:rsid w:val="00BB1685"/>
    <w:rsid w:val="00BB1852"/>
    <w:rsid w:val="00BB3B7A"/>
    <w:rsid w:val="00BB66EF"/>
    <w:rsid w:val="00BB7EB0"/>
    <w:rsid w:val="00BC0E0C"/>
    <w:rsid w:val="00BC1BA3"/>
    <w:rsid w:val="00BC2C13"/>
    <w:rsid w:val="00BC2C71"/>
    <w:rsid w:val="00BC3FA8"/>
    <w:rsid w:val="00BC51B9"/>
    <w:rsid w:val="00BC5294"/>
    <w:rsid w:val="00BC537A"/>
    <w:rsid w:val="00BC57B9"/>
    <w:rsid w:val="00BD0D1E"/>
    <w:rsid w:val="00BD2B58"/>
    <w:rsid w:val="00BD32FC"/>
    <w:rsid w:val="00BD4F3B"/>
    <w:rsid w:val="00BD73D8"/>
    <w:rsid w:val="00BD76BC"/>
    <w:rsid w:val="00BE0EB7"/>
    <w:rsid w:val="00BE1EF7"/>
    <w:rsid w:val="00BE1F96"/>
    <w:rsid w:val="00BE32BF"/>
    <w:rsid w:val="00BE3754"/>
    <w:rsid w:val="00BE4289"/>
    <w:rsid w:val="00BE7568"/>
    <w:rsid w:val="00BF06F5"/>
    <w:rsid w:val="00BF0C40"/>
    <w:rsid w:val="00BF1B21"/>
    <w:rsid w:val="00BF503A"/>
    <w:rsid w:val="00BF5143"/>
    <w:rsid w:val="00C0189E"/>
    <w:rsid w:val="00C0190C"/>
    <w:rsid w:val="00C0781B"/>
    <w:rsid w:val="00C07F3E"/>
    <w:rsid w:val="00C11BD4"/>
    <w:rsid w:val="00C1645E"/>
    <w:rsid w:val="00C2037C"/>
    <w:rsid w:val="00C207CA"/>
    <w:rsid w:val="00C2132C"/>
    <w:rsid w:val="00C2514B"/>
    <w:rsid w:val="00C25DA8"/>
    <w:rsid w:val="00C2749B"/>
    <w:rsid w:val="00C27778"/>
    <w:rsid w:val="00C31FCB"/>
    <w:rsid w:val="00C343C0"/>
    <w:rsid w:val="00C347C5"/>
    <w:rsid w:val="00C34F60"/>
    <w:rsid w:val="00C3618F"/>
    <w:rsid w:val="00C40013"/>
    <w:rsid w:val="00C45502"/>
    <w:rsid w:val="00C47FD5"/>
    <w:rsid w:val="00C50A18"/>
    <w:rsid w:val="00C52222"/>
    <w:rsid w:val="00C54482"/>
    <w:rsid w:val="00C56E3B"/>
    <w:rsid w:val="00C57B91"/>
    <w:rsid w:val="00C617DA"/>
    <w:rsid w:val="00C62110"/>
    <w:rsid w:val="00C62B63"/>
    <w:rsid w:val="00C64204"/>
    <w:rsid w:val="00C6424B"/>
    <w:rsid w:val="00C64D24"/>
    <w:rsid w:val="00C660B2"/>
    <w:rsid w:val="00C661D1"/>
    <w:rsid w:val="00C661FC"/>
    <w:rsid w:val="00C7000A"/>
    <w:rsid w:val="00C7021C"/>
    <w:rsid w:val="00C7081C"/>
    <w:rsid w:val="00C709CC"/>
    <w:rsid w:val="00C75840"/>
    <w:rsid w:val="00C77E3F"/>
    <w:rsid w:val="00C805C9"/>
    <w:rsid w:val="00C80AF8"/>
    <w:rsid w:val="00C81096"/>
    <w:rsid w:val="00C8290D"/>
    <w:rsid w:val="00C83423"/>
    <w:rsid w:val="00C85538"/>
    <w:rsid w:val="00C85FEC"/>
    <w:rsid w:val="00C877C4"/>
    <w:rsid w:val="00C87CD3"/>
    <w:rsid w:val="00C90755"/>
    <w:rsid w:val="00C921CF"/>
    <w:rsid w:val="00C93160"/>
    <w:rsid w:val="00C93FA9"/>
    <w:rsid w:val="00C94E8E"/>
    <w:rsid w:val="00C95B88"/>
    <w:rsid w:val="00C95BEF"/>
    <w:rsid w:val="00C97557"/>
    <w:rsid w:val="00C97AC9"/>
    <w:rsid w:val="00CA19B8"/>
    <w:rsid w:val="00CA236D"/>
    <w:rsid w:val="00CA39EC"/>
    <w:rsid w:val="00CA3B91"/>
    <w:rsid w:val="00CA5E01"/>
    <w:rsid w:val="00CA5E1B"/>
    <w:rsid w:val="00CA679E"/>
    <w:rsid w:val="00CA67A7"/>
    <w:rsid w:val="00CB0998"/>
    <w:rsid w:val="00CB1A37"/>
    <w:rsid w:val="00CB2272"/>
    <w:rsid w:val="00CB2EC8"/>
    <w:rsid w:val="00CB2F31"/>
    <w:rsid w:val="00CB6010"/>
    <w:rsid w:val="00CB6108"/>
    <w:rsid w:val="00CB6C47"/>
    <w:rsid w:val="00CB71B4"/>
    <w:rsid w:val="00CB77C2"/>
    <w:rsid w:val="00CC1AFE"/>
    <w:rsid w:val="00CC1C1B"/>
    <w:rsid w:val="00CC257F"/>
    <w:rsid w:val="00CC2D08"/>
    <w:rsid w:val="00CC3569"/>
    <w:rsid w:val="00CC5637"/>
    <w:rsid w:val="00CC6679"/>
    <w:rsid w:val="00CC69C9"/>
    <w:rsid w:val="00CD10FB"/>
    <w:rsid w:val="00CD16C0"/>
    <w:rsid w:val="00CD3DDE"/>
    <w:rsid w:val="00CD4248"/>
    <w:rsid w:val="00CD6B5C"/>
    <w:rsid w:val="00CD7B4E"/>
    <w:rsid w:val="00CE3096"/>
    <w:rsid w:val="00CE429A"/>
    <w:rsid w:val="00CE52BD"/>
    <w:rsid w:val="00CE5F8D"/>
    <w:rsid w:val="00CF077D"/>
    <w:rsid w:val="00CF42CD"/>
    <w:rsid w:val="00CF4B1E"/>
    <w:rsid w:val="00CF4B2F"/>
    <w:rsid w:val="00CF5F24"/>
    <w:rsid w:val="00D0057E"/>
    <w:rsid w:val="00D015F0"/>
    <w:rsid w:val="00D03AAC"/>
    <w:rsid w:val="00D0633F"/>
    <w:rsid w:val="00D0689F"/>
    <w:rsid w:val="00D0745A"/>
    <w:rsid w:val="00D10110"/>
    <w:rsid w:val="00D10E05"/>
    <w:rsid w:val="00D123C7"/>
    <w:rsid w:val="00D13D85"/>
    <w:rsid w:val="00D164F5"/>
    <w:rsid w:val="00D166A6"/>
    <w:rsid w:val="00D2037D"/>
    <w:rsid w:val="00D210CE"/>
    <w:rsid w:val="00D21732"/>
    <w:rsid w:val="00D21AB8"/>
    <w:rsid w:val="00D220D7"/>
    <w:rsid w:val="00D22637"/>
    <w:rsid w:val="00D22692"/>
    <w:rsid w:val="00D239C2"/>
    <w:rsid w:val="00D23C5D"/>
    <w:rsid w:val="00D2460C"/>
    <w:rsid w:val="00D25A6C"/>
    <w:rsid w:val="00D25F28"/>
    <w:rsid w:val="00D30B8B"/>
    <w:rsid w:val="00D31016"/>
    <w:rsid w:val="00D31B93"/>
    <w:rsid w:val="00D4184F"/>
    <w:rsid w:val="00D41CDD"/>
    <w:rsid w:val="00D427F2"/>
    <w:rsid w:val="00D42CAF"/>
    <w:rsid w:val="00D4666E"/>
    <w:rsid w:val="00D47098"/>
    <w:rsid w:val="00D47DA7"/>
    <w:rsid w:val="00D5585F"/>
    <w:rsid w:val="00D563C4"/>
    <w:rsid w:val="00D57723"/>
    <w:rsid w:val="00D57EB1"/>
    <w:rsid w:val="00D61AFA"/>
    <w:rsid w:val="00D632C5"/>
    <w:rsid w:val="00D644B9"/>
    <w:rsid w:val="00D65E2B"/>
    <w:rsid w:val="00D66996"/>
    <w:rsid w:val="00D67CE1"/>
    <w:rsid w:val="00D706F2"/>
    <w:rsid w:val="00D73859"/>
    <w:rsid w:val="00D746CB"/>
    <w:rsid w:val="00D7491E"/>
    <w:rsid w:val="00D74EA4"/>
    <w:rsid w:val="00D76C5A"/>
    <w:rsid w:val="00D808D6"/>
    <w:rsid w:val="00D8163D"/>
    <w:rsid w:val="00D8359D"/>
    <w:rsid w:val="00D85894"/>
    <w:rsid w:val="00D85FAA"/>
    <w:rsid w:val="00D8692E"/>
    <w:rsid w:val="00D87079"/>
    <w:rsid w:val="00D8798E"/>
    <w:rsid w:val="00D87FE3"/>
    <w:rsid w:val="00D92CB9"/>
    <w:rsid w:val="00D95428"/>
    <w:rsid w:val="00D96644"/>
    <w:rsid w:val="00D96D26"/>
    <w:rsid w:val="00D975DC"/>
    <w:rsid w:val="00DA14CC"/>
    <w:rsid w:val="00DA3496"/>
    <w:rsid w:val="00DB11E7"/>
    <w:rsid w:val="00DB429F"/>
    <w:rsid w:val="00DB4DBF"/>
    <w:rsid w:val="00DC054A"/>
    <w:rsid w:val="00DC0BAD"/>
    <w:rsid w:val="00DC0C08"/>
    <w:rsid w:val="00DC0ECD"/>
    <w:rsid w:val="00DC2062"/>
    <w:rsid w:val="00DC2B8A"/>
    <w:rsid w:val="00DC383F"/>
    <w:rsid w:val="00DC3A86"/>
    <w:rsid w:val="00DC460A"/>
    <w:rsid w:val="00DC668A"/>
    <w:rsid w:val="00DC7BD2"/>
    <w:rsid w:val="00DD27B9"/>
    <w:rsid w:val="00DD39E9"/>
    <w:rsid w:val="00DD4F09"/>
    <w:rsid w:val="00DD663A"/>
    <w:rsid w:val="00DD75BE"/>
    <w:rsid w:val="00DE05C4"/>
    <w:rsid w:val="00DE1499"/>
    <w:rsid w:val="00DE1998"/>
    <w:rsid w:val="00DE1AE7"/>
    <w:rsid w:val="00DE1B96"/>
    <w:rsid w:val="00DE4435"/>
    <w:rsid w:val="00DE496F"/>
    <w:rsid w:val="00DE5790"/>
    <w:rsid w:val="00DF08FE"/>
    <w:rsid w:val="00DF17B6"/>
    <w:rsid w:val="00DF29CF"/>
    <w:rsid w:val="00DF516B"/>
    <w:rsid w:val="00DF524D"/>
    <w:rsid w:val="00DF6144"/>
    <w:rsid w:val="00DF6BF5"/>
    <w:rsid w:val="00E06177"/>
    <w:rsid w:val="00E1201D"/>
    <w:rsid w:val="00E1387E"/>
    <w:rsid w:val="00E167AB"/>
    <w:rsid w:val="00E177B7"/>
    <w:rsid w:val="00E226D7"/>
    <w:rsid w:val="00E2318A"/>
    <w:rsid w:val="00E233E3"/>
    <w:rsid w:val="00E2502D"/>
    <w:rsid w:val="00E2556D"/>
    <w:rsid w:val="00E256AC"/>
    <w:rsid w:val="00E268A6"/>
    <w:rsid w:val="00E31066"/>
    <w:rsid w:val="00E31A17"/>
    <w:rsid w:val="00E329CB"/>
    <w:rsid w:val="00E33BD1"/>
    <w:rsid w:val="00E348DB"/>
    <w:rsid w:val="00E3713D"/>
    <w:rsid w:val="00E37B16"/>
    <w:rsid w:val="00E41F35"/>
    <w:rsid w:val="00E45BC5"/>
    <w:rsid w:val="00E467CC"/>
    <w:rsid w:val="00E46876"/>
    <w:rsid w:val="00E47CB5"/>
    <w:rsid w:val="00E531AF"/>
    <w:rsid w:val="00E53E43"/>
    <w:rsid w:val="00E5408B"/>
    <w:rsid w:val="00E543F4"/>
    <w:rsid w:val="00E60782"/>
    <w:rsid w:val="00E62A2C"/>
    <w:rsid w:val="00E63263"/>
    <w:rsid w:val="00E63864"/>
    <w:rsid w:val="00E64E6D"/>
    <w:rsid w:val="00E64FA6"/>
    <w:rsid w:val="00E71353"/>
    <w:rsid w:val="00E72191"/>
    <w:rsid w:val="00E72EDE"/>
    <w:rsid w:val="00E7732F"/>
    <w:rsid w:val="00E77A98"/>
    <w:rsid w:val="00E82D45"/>
    <w:rsid w:val="00E83578"/>
    <w:rsid w:val="00E8363B"/>
    <w:rsid w:val="00E85A3D"/>
    <w:rsid w:val="00E86300"/>
    <w:rsid w:val="00E870ED"/>
    <w:rsid w:val="00E9479B"/>
    <w:rsid w:val="00E95794"/>
    <w:rsid w:val="00E95D79"/>
    <w:rsid w:val="00E96BFC"/>
    <w:rsid w:val="00E97C95"/>
    <w:rsid w:val="00EA0724"/>
    <w:rsid w:val="00EA0862"/>
    <w:rsid w:val="00EA2765"/>
    <w:rsid w:val="00EA2A81"/>
    <w:rsid w:val="00EA3121"/>
    <w:rsid w:val="00EA40B0"/>
    <w:rsid w:val="00EA537E"/>
    <w:rsid w:val="00EA593F"/>
    <w:rsid w:val="00EA63AA"/>
    <w:rsid w:val="00EA64CC"/>
    <w:rsid w:val="00EA77DD"/>
    <w:rsid w:val="00EB0CA6"/>
    <w:rsid w:val="00EB1E4B"/>
    <w:rsid w:val="00EB33FC"/>
    <w:rsid w:val="00EB6D4D"/>
    <w:rsid w:val="00EC0F26"/>
    <w:rsid w:val="00EC6A65"/>
    <w:rsid w:val="00ED0E41"/>
    <w:rsid w:val="00ED0FC9"/>
    <w:rsid w:val="00ED350C"/>
    <w:rsid w:val="00ED3C9F"/>
    <w:rsid w:val="00ED41CC"/>
    <w:rsid w:val="00ED70CA"/>
    <w:rsid w:val="00ED72F5"/>
    <w:rsid w:val="00EE07BC"/>
    <w:rsid w:val="00EE14B7"/>
    <w:rsid w:val="00EE1931"/>
    <w:rsid w:val="00EE3CC2"/>
    <w:rsid w:val="00EE4201"/>
    <w:rsid w:val="00EE526A"/>
    <w:rsid w:val="00EE6AA6"/>
    <w:rsid w:val="00EF006E"/>
    <w:rsid w:val="00EF1B80"/>
    <w:rsid w:val="00EF4104"/>
    <w:rsid w:val="00EF5119"/>
    <w:rsid w:val="00F03225"/>
    <w:rsid w:val="00F04912"/>
    <w:rsid w:val="00F105EA"/>
    <w:rsid w:val="00F11163"/>
    <w:rsid w:val="00F12C3B"/>
    <w:rsid w:val="00F130B6"/>
    <w:rsid w:val="00F13201"/>
    <w:rsid w:val="00F1334F"/>
    <w:rsid w:val="00F15811"/>
    <w:rsid w:val="00F15B65"/>
    <w:rsid w:val="00F164A1"/>
    <w:rsid w:val="00F20393"/>
    <w:rsid w:val="00F21EBF"/>
    <w:rsid w:val="00F229A9"/>
    <w:rsid w:val="00F23432"/>
    <w:rsid w:val="00F25760"/>
    <w:rsid w:val="00F257B9"/>
    <w:rsid w:val="00F30218"/>
    <w:rsid w:val="00F30D20"/>
    <w:rsid w:val="00F31196"/>
    <w:rsid w:val="00F314B1"/>
    <w:rsid w:val="00F33070"/>
    <w:rsid w:val="00F33C42"/>
    <w:rsid w:val="00F33E1F"/>
    <w:rsid w:val="00F44A4C"/>
    <w:rsid w:val="00F45B4E"/>
    <w:rsid w:val="00F45CA0"/>
    <w:rsid w:val="00F5154D"/>
    <w:rsid w:val="00F53806"/>
    <w:rsid w:val="00F53D12"/>
    <w:rsid w:val="00F53E98"/>
    <w:rsid w:val="00F56F16"/>
    <w:rsid w:val="00F573AD"/>
    <w:rsid w:val="00F60D33"/>
    <w:rsid w:val="00F62841"/>
    <w:rsid w:val="00F6307E"/>
    <w:rsid w:val="00F64670"/>
    <w:rsid w:val="00F65BB6"/>
    <w:rsid w:val="00F6632E"/>
    <w:rsid w:val="00F67B86"/>
    <w:rsid w:val="00F71B46"/>
    <w:rsid w:val="00F71F91"/>
    <w:rsid w:val="00F72197"/>
    <w:rsid w:val="00F72C07"/>
    <w:rsid w:val="00F734DB"/>
    <w:rsid w:val="00F74167"/>
    <w:rsid w:val="00F76406"/>
    <w:rsid w:val="00F76C3C"/>
    <w:rsid w:val="00F777DC"/>
    <w:rsid w:val="00F801F3"/>
    <w:rsid w:val="00F8172A"/>
    <w:rsid w:val="00F82AE2"/>
    <w:rsid w:val="00F83DDF"/>
    <w:rsid w:val="00F87360"/>
    <w:rsid w:val="00F8761B"/>
    <w:rsid w:val="00F917AE"/>
    <w:rsid w:val="00F91B07"/>
    <w:rsid w:val="00F92C71"/>
    <w:rsid w:val="00F93F21"/>
    <w:rsid w:val="00F9412A"/>
    <w:rsid w:val="00F94A94"/>
    <w:rsid w:val="00F94C33"/>
    <w:rsid w:val="00F951D9"/>
    <w:rsid w:val="00F95427"/>
    <w:rsid w:val="00F95ADD"/>
    <w:rsid w:val="00F95DEA"/>
    <w:rsid w:val="00F96E42"/>
    <w:rsid w:val="00F978E4"/>
    <w:rsid w:val="00FA1765"/>
    <w:rsid w:val="00FA205C"/>
    <w:rsid w:val="00FA5B0B"/>
    <w:rsid w:val="00FA5EE8"/>
    <w:rsid w:val="00FA69A1"/>
    <w:rsid w:val="00FB19E9"/>
    <w:rsid w:val="00FB1D26"/>
    <w:rsid w:val="00FB248F"/>
    <w:rsid w:val="00FB41BC"/>
    <w:rsid w:val="00FB54DE"/>
    <w:rsid w:val="00FB65F3"/>
    <w:rsid w:val="00FC179D"/>
    <w:rsid w:val="00FC5D15"/>
    <w:rsid w:val="00FC7E49"/>
    <w:rsid w:val="00FD0B0E"/>
    <w:rsid w:val="00FD1299"/>
    <w:rsid w:val="00FD142C"/>
    <w:rsid w:val="00FD1B2D"/>
    <w:rsid w:val="00FD1D9C"/>
    <w:rsid w:val="00FD4D74"/>
    <w:rsid w:val="00FD5111"/>
    <w:rsid w:val="00FD60A1"/>
    <w:rsid w:val="00FD6161"/>
    <w:rsid w:val="00FD6214"/>
    <w:rsid w:val="00FE02BE"/>
    <w:rsid w:val="00FE0D06"/>
    <w:rsid w:val="00FE12E7"/>
    <w:rsid w:val="00FE17BF"/>
    <w:rsid w:val="00FE1DF9"/>
    <w:rsid w:val="00FE5DA6"/>
    <w:rsid w:val="00FE7CC8"/>
    <w:rsid w:val="00FF0B53"/>
    <w:rsid w:val="00FF432A"/>
    <w:rsid w:val="00FF435C"/>
    <w:rsid w:val="00FF49BE"/>
    <w:rsid w:val="00FF4F1D"/>
    <w:rsid w:val="00FF598E"/>
    <w:rsid w:val="00FF60F3"/>
    <w:rsid w:val="00FF69E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13A2BB-B157-4037-B966-B337C8C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7A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A37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a3">
    <w:name w:val="Plain Text"/>
    <w:basedOn w:val="a"/>
    <w:link w:val="a4"/>
    <w:uiPriority w:val="99"/>
    <w:rsid w:val="003627DD"/>
    <w:pPr>
      <w:overflowPunct/>
      <w:autoSpaceDE/>
      <w:autoSpaceDN/>
      <w:adjustRightInd/>
    </w:pPr>
    <w:rPr>
      <w:rFonts w:ascii="Courier New" w:eastAsia="Calibri" w:hAnsi="Courier New"/>
    </w:rPr>
  </w:style>
  <w:style w:type="character" w:customStyle="1" w:styleId="a4">
    <w:name w:val="Текст Знак"/>
    <w:link w:val="a3"/>
    <w:uiPriority w:val="99"/>
    <w:locked/>
    <w:rsid w:val="008A37A3"/>
    <w:rPr>
      <w:rFonts w:ascii="Courier New" w:hAnsi="Courier New" w:cs="Times New Roman"/>
      <w:sz w:val="20"/>
      <w:lang w:eastAsia="ru-RU"/>
    </w:rPr>
  </w:style>
  <w:style w:type="paragraph" w:styleId="a5">
    <w:name w:val="Body Text"/>
    <w:basedOn w:val="a"/>
    <w:link w:val="a6"/>
    <w:uiPriority w:val="99"/>
    <w:rsid w:val="001238A9"/>
    <w:pPr>
      <w:overflowPunct/>
      <w:autoSpaceDE/>
      <w:autoSpaceDN/>
      <w:adjustRightInd/>
      <w:spacing w:after="120"/>
    </w:pPr>
    <w:rPr>
      <w:rFonts w:eastAsia="Calibri"/>
    </w:rPr>
  </w:style>
  <w:style w:type="character" w:customStyle="1" w:styleId="a6">
    <w:name w:val="Основной текст Знак"/>
    <w:link w:val="a5"/>
    <w:uiPriority w:val="99"/>
    <w:locked/>
    <w:rsid w:val="001238A9"/>
    <w:rPr>
      <w:rFonts w:ascii="Times New Roman" w:hAnsi="Times New Roman" w:cs="Times New Roman"/>
      <w:sz w:val="20"/>
      <w:lang w:eastAsia="ru-RU"/>
    </w:rPr>
  </w:style>
  <w:style w:type="paragraph" w:styleId="a7">
    <w:name w:val="header"/>
    <w:basedOn w:val="a"/>
    <w:link w:val="a8"/>
    <w:uiPriority w:val="99"/>
    <w:rsid w:val="001238A9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8">
    <w:name w:val="Верхний колонтитул Знак"/>
    <w:link w:val="a7"/>
    <w:uiPriority w:val="99"/>
    <w:locked/>
    <w:rsid w:val="001238A9"/>
    <w:rPr>
      <w:rFonts w:ascii="Times New Roman" w:hAnsi="Times New Roman" w:cs="Times New Roman"/>
      <w:sz w:val="20"/>
    </w:rPr>
  </w:style>
  <w:style w:type="character" w:customStyle="1" w:styleId="a9">
    <w:name w:val="Цветовое выделение"/>
    <w:uiPriority w:val="99"/>
    <w:rsid w:val="001238A9"/>
    <w:rPr>
      <w:b/>
      <w:color w:val="000080"/>
    </w:rPr>
  </w:style>
  <w:style w:type="paragraph" w:customStyle="1" w:styleId="BodyText21">
    <w:name w:val="Body Text 21"/>
    <w:basedOn w:val="a"/>
    <w:rsid w:val="001238A9"/>
    <w:pPr>
      <w:widowControl w:val="0"/>
      <w:overflowPunct/>
      <w:autoSpaceDE/>
      <w:autoSpaceDN/>
      <w:adjustRightInd/>
      <w:jc w:val="center"/>
    </w:pPr>
    <w:rPr>
      <w:sz w:val="28"/>
    </w:rPr>
  </w:style>
  <w:style w:type="paragraph" w:customStyle="1" w:styleId="ConsPlusCell">
    <w:name w:val="ConsPlusCell"/>
    <w:rsid w:val="001238A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14784"/>
    <w:pPr>
      <w:snapToGrid w:val="0"/>
    </w:pPr>
    <w:rPr>
      <w:rFonts w:ascii="Courier New" w:eastAsia="Times New Roman" w:hAnsi="Courier New"/>
    </w:rPr>
  </w:style>
  <w:style w:type="paragraph" w:customStyle="1" w:styleId="ConsPlusNonformat">
    <w:name w:val="ConsPlusNonformat"/>
    <w:rsid w:val="00FF7C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99"/>
    <w:qFormat/>
    <w:rsid w:val="00A47E86"/>
    <w:pPr>
      <w:ind w:left="720"/>
      <w:contextualSpacing/>
    </w:pPr>
  </w:style>
  <w:style w:type="paragraph" w:customStyle="1" w:styleId="ConsPlusNormal">
    <w:name w:val="ConsPlusNormal"/>
    <w:uiPriority w:val="99"/>
    <w:rsid w:val="009C02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Текст1"/>
    <w:basedOn w:val="a"/>
    <w:uiPriority w:val="99"/>
    <w:rsid w:val="0064050A"/>
    <w:pPr>
      <w:overflowPunct/>
      <w:autoSpaceDE/>
      <w:autoSpaceDN/>
      <w:adjustRightInd/>
    </w:pPr>
    <w:rPr>
      <w:rFonts w:ascii="Courier New" w:hAnsi="Courier New"/>
    </w:rPr>
  </w:style>
  <w:style w:type="character" w:styleId="ab">
    <w:name w:val="Hyperlink"/>
    <w:uiPriority w:val="99"/>
    <w:rsid w:val="00040722"/>
    <w:rPr>
      <w:rFonts w:cs="Times New Roman"/>
      <w:color w:val="0000FF"/>
      <w:u w:val="single"/>
    </w:rPr>
  </w:style>
  <w:style w:type="paragraph" w:customStyle="1" w:styleId="10">
    <w:name w:val="Знак Знак Знак1 Знак Знак Знак Знак"/>
    <w:basedOn w:val="a"/>
    <w:uiPriority w:val="99"/>
    <w:rsid w:val="003D744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c">
    <w:name w:val="Table Grid"/>
    <w:basedOn w:val="a1"/>
    <w:uiPriority w:val="99"/>
    <w:rsid w:val="003D74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2">
    <w:name w:val="p12"/>
    <w:basedOn w:val="a"/>
    <w:uiPriority w:val="99"/>
    <w:rsid w:val="00F65BB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d">
    <w:name w:val="Normal (Web)"/>
    <w:aliases w:val="Обычный (Web)"/>
    <w:basedOn w:val="a"/>
    <w:uiPriority w:val="99"/>
    <w:qFormat/>
    <w:rsid w:val="00FB41BC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styleId="ae">
    <w:name w:val="Emphasis"/>
    <w:qFormat/>
    <w:rsid w:val="00FB41BC"/>
    <w:rPr>
      <w:rFonts w:cs="Times New Roman"/>
    </w:rPr>
  </w:style>
  <w:style w:type="paragraph" w:customStyle="1" w:styleId="p14">
    <w:name w:val="p14"/>
    <w:basedOn w:val="a"/>
    <w:rsid w:val="00FB41BC"/>
    <w:pPr>
      <w:overflowPunct/>
      <w:autoSpaceDE/>
      <w:autoSpaceDN/>
      <w:adjustRightInd/>
      <w:spacing w:before="100" w:beforeAutospacing="1" w:after="100" w:afterAutospacing="1"/>
    </w:pPr>
    <w:rPr>
      <w:rFonts w:ascii="MS Sans Serif" w:eastAsia="Calibri" w:hAnsi="MS Sans Serif" w:cs="MS Sans Serif"/>
      <w:sz w:val="24"/>
      <w:szCs w:val="24"/>
    </w:rPr>
  </w:style>
  <w:style w:type="character" w:customStyle="1" w:styleId="13pt">
    <w:name w:val="Основной текст + 13 pt"/>
    <w:aliases w:val="Курсив"/>
    <w:rsid w:val="00FB41BC"/>
    <w:rPr>
      <w:rFonts w:ascii="Times New Roman" w:hAnsi="Times New Roman"/>
      <w:i/>
      <w:spacing w:val="0"/>
      <w:sz w:val="26"/>
    </w:rPr>
  </w:style>
  <w:style w:type="paragraph" w:customStyle="1" w:styleId="af">
    <w:name w:val="Содержимое таблицы"/>
    <w:basedOn w:val="a"/>
    <w:rsid w:val="00FB41BC"/>
    <w:pPr>
      <w:widowControl w:val="0"/>
      <w:suppressLineNumbers/>
      <w:suppressAutoHyphens/>
      <w:overflowPunct/>
      <w:autoSpaceDE/>
      <w:autoSpaceDN/>
      <w:adjustRightInd/>
    </w:pPr>
    <w:rPr>
      <w:rFonts w:ascii="Liberation Serif" w:eastAsia="DejaVu Sans" w:hAnsi="Liberation Serif" w:cs="Lohit Hindi"/>
      <w:sz w:val="24"/>
      <w:szCs w:val="24"/>
      <w:lang w:eastAsia="hi-IN" w:bidi="hi-IN"/>
    </w:rPr>
  </w:style>
  <w:style w:type="paragraph" w:customStyle="1" w:styleId="af0">
    <w:name w:val="Знак"/>
    <w:basedOn w:val="a"/>
    <w:uiPriority w:val="99"/>
    <w:rsid w:val="00CA19B8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4">
    <w:name w:val="p4"/>
    <w:basedOn w:val="a"/>
    <w:uiPriority w:val="99"/>
    <w:rsid w:val="007C6436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rsid w:val="005211B8"/>
    <w:rPr>
      <w:rFonts w:ascii="Segoe UI" w:eastAsia="Calibri" w:hAnsi="Segoe UI"/>
      <w:sz w:val="18"/>
    </w:rPr>
  </w:style>
  <w:style w:type="character" w:customStyle="1" w:styleId="af2">
    <w:name w:val="Текст выноски Знак"/>
    <w:link w:val="af1"/>
    <w:uiPriority w:val="99"/>
    <w:semiHidden/>
    <w:locked/>
    <w:rsid w:val="005211B8"/>
    <w:rPr>
      <w:rFonts w:ascii="Segoe UI" w:hAnsi="Segoe UI" w:cs="Times New Roman"/>
      <w:sz w:val="18"/>
    </w:rPr>
  </w:style>
  <w:style w:type="character" w:customStyle="1" w:styleId="11">
    <w:name w:val="Знак Знак1"/>
    <w:uiPriority w:val="99"/>
    <w:semiHidden/>
    <w:rsid w:val="003627DD"/>
    <w:rPr>
      <w:lang w:val="ru-RU" w:eastAsia="ru-RU"/>
    </w:rPr>
  </w:style>
  <w:style w:type="paragraph" w:customStyle="1" w:styleId="af3">
    <w:name w:val="Нормальный (таблица)"/>
    <w:basedOn w:val="a"/>
    <w:next w:val="a"/>
    <w:uiPriority w:val="99"/>
    <w:rsid w:val="003627DD"/>
    <w:pPr>
      <w:widowControl w:val="0"/>
      <w:overflowPunct/>
      <w:jc w:val="both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627DD"/>
    <w:pPr>
      <w:widowControl w:val="0"/>
      <w:overflowPunct/>
      <w:spacing w:line="664" w:lineRule="exact"/>
      <w:jc w:val="center"/>
    </w:pPr>
    <w:rPr>
      <w:rFonts w:eastAsia="Calibri"/>
      <w:sz w:val="24"/>
      <w:szCs w:val="24"/>
    </w:rPr>
  </w:style>
  <w:style w:type="character" w:customStyle="1" w:styleId="af4">
    <w:name w:val="Знак Знак"/>
    <w:uiPriority w:val="99"/>
    <w:rsid w:val="003627DD"/>
    <w:rPr>
      <w:rFonts w:ascii="Segoe UI" w:hAnsi="Segoe UI"/>
      <w:sz w:val="18"/>
      <w:lang w:val="ru-RU" w:eastAsia="ru-RU"/>
    </w:rPr>
  </w:style>
  <w:style w:type="character" w:customStyle="1" w:styleId="2">
    <w:name w:val="Текст выноски Знак2"/>
    <w:uiPriority w:val="99"/>
    <w:semiHidden/>
    <w:locked/>
    <w:rsid w:val="00551B11"/>
    <w:rPr>
      <w:rFonts w:ascii="Segoe UI" w:hAnsi="Segoe UI" w:cs="Segoe UI"/>
      <w:sz w:val="18"/>
      <w:szCs w:val="18"/>
    </w:rPr>
  </w:style>
  <w:style w:type="paragraph" w:customStyle="1" w:styleId="20">
    <w:name w:val="Текст2"/>
    <w:basedOn w:val="a"/>
    <w:uiPriority w:val="99"/>
    <w:rsid w:val="00551B11"/>
    <w:pPr>
      <w:overflowPunct/>
      <w:autoSpaceDE/>
      <w:autoSpaceDN/>
      <w:adjustRightInd/>
    </w:pPr>
    <w:rPr>
      <w:rFonts w:ascii="Courier New" w:hAnsi="Courier New"/>
    </w:rPr>
  </w:style>
  <w:style w:type="character" w:customStyle="1" w:styleId="12">
    <w:name w:val="Верхний колонтитул Знак1"/>
    <w:uiPriority w:val="99"/>
    <w:semiHidden/>
    <w:rsid w:val="00551B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 Знак1"/>
    <w:uiPriority w:val="99"/>
    <w:semiHidden/>
    <w:rsid w:val="00551B1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1">
    <w:name w:val="Balloon Text Char1"/>
    <w:uiPriority w:val="99"/>
    <w:semiHidden/>
    <w:locked/>
    <w:rsid w:val="00551B11"/>
    <w:rPr>
      <w:rFonts w:ascii="Times New Roman" w:hAnsi="Times New Roman" w:cs="Times New Roman"/>
      <w:sz w:val="2"/>
    </w:rPr>
  </w:style>
  <w:style w:type="character" w:customStyle="1" w:styleId="14">
    <w:name w:val="Текст выноски Знак1"/>
    <w:uiPriority w:val="99"/>
    <w:semiHidden/>
    <w:rsid w:val="00551B11"/>
    <w:rPr>
      <w:rFonts w:ascii="Tahoma" w:hAnsi="Tahoma" w:cs="Tahoma"/>
      <w:sz w:val="16"/>
      <w:szCs w:val="16"/>
    </w:rPr>
  </w:style>
  <w:style w:type="paragraph" w:styleId="af5">
    <w:name w:val="footer"/>
    <w:basedOn w:val="a"/>
    <w:link w:val="af6"/>
    <w:uiPriority w:val="99"/>
    <w:rsid w:val="00551B11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6">
    <w:name w:val="Нижний колонтитул Знак"/>
    <w:link w:val="af5"/>
    <w:uiPriority w:val="99"/>
    <w:locked/>
    <w:rsid w:val="00551B11"/>
    <w:rPr>
      <w:rFonts w:ascii="Times New Roman" w:hAnsi="Times New Roman" w:cs="Times New Roman"/>
    </w:rPr>
  </w:style>
  <w:style w:type="paragraph" w:customStyle="1" w:styleId="15">
    <w:name w:val="Знак Знак Знак1 Знак"/>
    <w:basedOn w:val="a"/>
    <w:rsid w:val="0001339A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7">
    <w:name w:val="FollowedHyperlink"/>
    <w:uiPriority w:val="99"/>
    <w:semiHidden/>
    <w:unhideWhenUsed/>
    <w:rsid w:val="00A76868"/>
    <w:rPr>
      <w:color w:val="800080"/>
      <w:u w:val="single"/>
    </w:rPr>
  </w:style>
  <w:style w:type="character" w:customStyle="1" w:styleId="af8">
    <w:name w:val="Обычный (веб) Знак"/>
    <w:aliases w:val="Обычный (Web) Знак"/>
    <w:uiPriority w:val="99"/>
    <w:semiHidden/>
    <w:locked/>
    <w:rsid w:val="00A76868"/>
    <w:rPr>
      <w:rFonts w:ascii="Segoe UI" w:hAnsi="Segoe UI" w:cs="Segoe UI"/>
      <w:sz w:val="18"/>
    </w:rPr>
  </w:style>
  <w:style w:type="character" w:customStyle="1" w:styleId="16">
    <w:name w:val="Текст Знак1"/>
    <w:uiPriority w:val="99"/>
    <w:semiHidden/>
    <w:rsid w:val="00A76868"/>
    <w:rPr>
      <w:rFonts w:ascii="Consolas" w:eastAsia="Times New Roman" w:hAnsi="Consolas"/>
      <w:sz w:val="21"/>
      <w:szCs w:val="21"/>
    </w:rPr>
  </w:style>
  <w:style w:type="character" w:customStyle="1" w:styleId="17">
    <w:name w:val="Нижний колонтитул Знак1"/>
    <w:uiPriority w:val="99"/>
    <w:semiHidden/>
    <w:rsid w:val="00A7686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6C285-E145-431E-81D5-8389121C5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8159</Words>
  <Characters>46512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ГПВ</cp:lastModifiedBy>
  <cp:revision>71</cp:revision>
  <cp:lastPrinted>2018-11-13T14:29:00Z</cp:lastPrinted>
  <dcterms:created xsi:type="dcterms:W3CDTF">2018-11-12T14:42:00Z</dcterms:created>
  <dcterms:modified xsi:type="dcterms:W3CDTF">2019-01-25T05:05:00Z</dcterms:modified>
</cp:coreProperties>
</file>