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DD" w:rsidRDefault="00B4633D" w:rsidP="006347C6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B4633D">
        <w:rPr>
          <w:rFonts w:ascii="Times New Roman" w:hAnsi="Times New Roman" w:cs="Times New Roman"/>
          <w:b/>
          <w:sz w:val="28"/>
          <w:szCs w:val="28"/>
        </w:rPr>
        <w:t>Информационное сообщение об итогах аукциона</w:t>
      </w:r>
    </w:p>
    <w:p w:rsidR="000F63CF" w:rsidRDefault="00A23BDD" w:rsidP="00B2378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27.12.2016 г. Управлением имущественных отношений администрации Минераловодского городского округа проведен аукцион по приватизации </w:t>
      </w:r>
      <w:r w:rsidR="00154D93">
        <w:rPr>
          <w:rFonts w:ascii="Times New Roman" w:hAnsi="Times New Roman" w:cs="Times New Roman"/>
          <w:sz w:val="28"/>
          <w:szCs w:val="28"/>
        </w:rPr>
        <w:t xml:space="preserve">следующего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0F63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33D" w:rsidRPr="00B463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7975" w:rsidRPr="000F63CF" w:rsidRDefault="00947EC6" w:rsidP="003C7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0F63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7975" w:rsidRPr="000F63CF">
        <w:rPr>
          <w:rFonts w:ascii="Times New Roman" w:hAnsi="Times New Roman" w:cs="Times New Roman"/>
          <w:bCs/>
          <w:sz w:val="28"/>
          <w:szCs w:val="28"/>
        </w:rPr>
        <w:t xml:space="preserve">земельный участок, с кадастровым (или условным) номером 26:24:040412:30, назначение: земли населенных пунктов,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 и </w:t>
      </w:r>
      <w:proofErr w:type="gramStart"/>
      <w:r w:rsidR="00487975" w:rsidRPr="000F63CF">
        <w:rPr>
          <w:rFonts w:ascii="Times New Roman" w:hAnsi="Times New Roman" w:cs="Times New Roman"/>
          <w:bCs/>
          <w:sz w:val="28"/>
          <w:szCs w:val="28"/>
        </w:rPr>
        <w:t>религии;  площадью</w:t>
      </w:r>
      <w:proofErr w:type="gramEnd"/>
      <w:r w:rsidR="00487975" w:rsidRPr="000F63CF">
        <w:rPr>
          <w:rFonts w:ascii="Times New Roman" w:hAnsi="Times New Roman" w:cs="Times New Roman"/>
          <w:bCs/>
          <w:sz w:val="28"/>
          <w:szCs w:val="28"/>
        </w:rPr>
        <w:t xml:space="preserve"> 1607 </w:t>
      </w:r>
      <w:proofErr w:type="spellStart"/>
      <w:r w:rsidR="00487975" w:rsidRPr="000F63CF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="00487975" w:rsidRPr="000F63CF">
        <w:rPr>
          <w:rFonts w:ascii="Times New Roman" w:hAnsi="Times New Roman" w:cs="Times New Roman"/>
          <w:bCs/>
          <w:sz w:val="28"/>
          <w:szCs w:val="28"/>
        </w:rPr>
        <w:t>, с расположенными на нем следующими объектами недвижимости:</w:t>
      </w:r>
    </w:p>
    <w:p w:rsidR="00487975" w:rsidRPr="000F63CF" w:rsidRDefault="00487975" w:rsidP="003C74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7EC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0F63CF">
        <w:rPr>
          <w:rFonts w:ascii="Times New Roman" w:hAnsi="Times New Roman" w:cs="Times New Roman"/>
          <w:bCs/>
          <w:sz w:val="28"/>
          <w:szCs w:val="28"/>
        </w:rPr>
        <w:t xml:space="preserve"> нежилое здание «Банк», кадастровый (или условный) </w:t>
      </w:r>
      <w:proofErr w:type="gramStart"/>
      <w:r w:rsidRPr="000F63CF">
        <w:rPr>
          <w:rFonts w:ascii="Times New Roman" w:hAnsi="Times New Roman" w:cs="Times New Roman"/>
          <w:bCs/>
          <w:sz w:val="28"/>
          <w:szCs w:val="28"/>
        </w:rPr>
        <w:t>номер  26:24:040412</w:t>
      </w:r>
      <w:proofErr w:type="gramEnd"/>
      <w:r w:rsidRPr="000F63CF">
        <w:rPr>
          <w:rFonts w:ascii="Times New Roman" w:hAnsi="Times New Roman" w:cs="Times New Roman"/>
          <w:bCs/>
          <w:sz w:val="28"/>
          <w:szCs w:val="28"/>
        </w:rPr>
        <w:t xml:space="preserve">:120, площадью 1092 </w:t>
      </w:r>
      <w:proofErr w:type="spellStart"/>
      <w:r w:rsidRPr="000F63CF">
        <w:rPr>
          <w:rFonts w:ascii="Times New Roman" w:hAnsi="Times New Roman" w:cs="Times New Roman"/>
          <w:bCs/>
          <w:sz w:val="28"/>
          <w:szCs w:val="28"/>
        </w:rPr>
        <w:t>кв.м</w:t>
      </w:r>
      <w:proofErr w:type="spellEnd"/>
      <w:r w:rsidRPr="000F63CF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487975" w:rsidRDefault="00487975" w:rsidP="003C74DA">
      <w:pPr>
        <w:jc w:val="both"/>
        <w:rPr>
          <w:rFonts w:ascii="Times New Roman" w:hAnsi="Times New Roman" w:cs="Times New Roman"/>
          <w:sz w:val="28"/>
          <w:szCs w:val="28"/>
        </w:rPr>
      </w:pPr>
      <w:r w:rsidRPr="00947EC6">
        <w:rPr>
          <w:rFonts w:ascii="Times New Roman" w:hAnsi="Times New Roman" w:cs="Times New Roman"/>
          <w:b/>
          <w:sz w:val="28"/>
          <w:szCs w:val="28"/>
        </w:rPr>
        <w:t>-</w:t>
      </w:r>
      <w:r w:rsidRPr="000F63CF">
        <w:rPr>
          <w:rFonts w:ascii="Times New Roman" w:hAnsi="Times New Roman" w:cs="Times New Roman"/>
          <w:sz w:val="28"/>
          <w:szCs w:val="28"/>
        </w:rPr>
        <w:t xml:space="preserve"> нежилое здание «Гараж», кадастровый (или условный) номер 26:24:040412:113, площадью 158,3 </w:t>
      </w:r>
      <w:proofErr w:type="spellStart"/>
      <w:r w:rsidRPr="000F63C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F63CF">
        <w:rPr>
          <w:rFonts w:ascii="Times New Roman" w:hAnsi="Times New Roman" w:cs="Times New Roman"/>
          <w:sz w:val="28"/>
          <w:szCs w:val="28"/>
        </w:rPr>
        <w:t>.</w:t>
      </w:r>
    </w:p>
    <w:p w:rsidR="0091517E" w:rsidRDefault="000B7C1F" w:rsidP="003C7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(местоположение) имущест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ва: </w:t>
      </w:r>
      <w:r w:rsidR="0091517E" w:rsidRPr="0091517E">
        <w:rPr>
          <w:rFonts w:ascii="Times New Roman" w:hAnsi="Times New Roman" w:cs="Times New Roman"/>
          <w:sz w:val="28"/>
          <w:szCs w:val="28"/>
        </w:rPr>
        <w:t xml:space="preserve">Ставропольский край, г. Минеральные </w:t>
      </w:r>
      <w:proofErr w:type="gramStart"/>
      <w:r w:rsidR="0091517E" w:rsidRPr="0091517E">
        <w:rPr>
          <w:rFonts w:ascii="Times New Roman" w:hAnsi="Times New Roman" w:cs="Times New Roman"/>
          <w:sz w:val="28"/>
          <w:szCs w:val="28"/>
        </w:rPr>
        <w:t xml:space="preserve">Воды,   </w:t>
      </w:r>
      <w:proofErr w:type="gramEnd"/>
      <w:r w:rsidR="0091517E" w:rsidRPr="0091517E">
        <w:rPr>
          <w:rFonts w:ascii="Times New Roman" w:hAnsi="Times New Roman" w:cs="Times New Roman"/>
          <w:sz w:val="28"/>
          <w:szCs w:val="28"/>
        </w:rPr>
        <w:t>ул. Ленина, д. 55</w:t>
      </w:r>
      <w:r w:rsidR="0091517E">
        <w:rPr>
          <w:rFonts w:ascii="Times New Roman" w:hAnsi="Times New Roman" w:cs="Times New Roman"/>
          <w:sz w:val="28"/>
          <w:szCs w:val="28"/>
        </w:rPr>
        <w:t>.</w:t>
      </w:r>
      <w:r w:rsidR="0091517E" w:rsidRPr="00915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53" w:rsidRPr="000F63CF" w:rsidRDefault="00123E53" w:rsidP="003C7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поданных заявок- 2 шт. Участниками аукциона признаны: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Стройсервис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60983">
        <w:rPr>
          <w:rFonts w:ascii="Times New Roman" w:hAnsi="Times New Roman" w:cs="Times New Roman"/>
          <w:sz w:val="28"/>
          <w:szCs w:val="28"/>
        </w:rPr>
        <w:t>, ООО «</w:t>
      </w:r>
      <w:r>
        <w:rPr>
          <w:rFonts w:ascii="Times New Roman" w:hAnsi="Times New Roman" w:cs="Times New Roman"/>
          <w:sz w:val="28"/>
          <w:szCs w:val="28"/>
        </w:rPr>
        <w:t>СЕЛЛ ТРАСТ»</w:t>
      </w:r>
    </w:p>
    <w:p w:rsidR="0006205F" w:rsidRPr="0006205F" w:rsidRDefault="003E6BB2" w:rsidP="00B2378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73D0F">
        <w:rPr>
          <w:rFonts w:ascii="Times New Roman" w:hAnsi="Times New Roman" w:cs="Times New Roman"/>
          <w:bCs/>
          <w:sz w:val="28"/>
          <w:szCs w:val="28"/>
        </w:rPr>
        <w:t>Победитель аукциона – ООО «СЕЛЛ ТРАСТ»</w:t>
      </w:r>
      <w:r w:rsidR="00812084">
        <w:rPr>
          <w:rFonts w:ascii="Times New Roman" w:hAnsi="Times New Roman" w:cs="Times New Roman"/>
          <w:bCs/>
          <w:sz w:val="28"/>
          <w:szCs w:val="28"/>
        </w:rPr>
        <w:t>.</w:t>
      </w:r>
      <w:r w:rsidR="0022399C">
        <w:rPr>
          <w:rFonts w:ascii="Times New Roman" w:hAnsi="Times New Roman" w:cs="Times New Roman"/>
          <w:bCs/>
          <w:sz w:val="28"/>
          <w:szCs w:val="28"/>
        </w:rPr>
        <w:t xml:space="preserve"> Цена имущества, предложенная победителем: </w:t>
      </w:r>
      <w:r w:rsidR="0006205F" w:rsidRPr="0006205F">
        <w:rPr>
          <w:rFonts w:ascii="Times New Roman" w:hAnsi="Times New Roman" w:cs="Times New Roman"/>
          <w:bCs/>
          <w:sz w:val="28"/>
          <w:szCs w:val="28"/>
        </w:rPr>
        <w:t>5 140 800 (пять миллионов сто сорок тысяч восемьсот) рублей 00 копеек.</w:t>
      </w:r>
    </w:p>
    <w:p w:rsidR="00347876" w:rsidRDefault="00347876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p w:rsidR="00D121AF" w:rsidRPr="00E73D0F" w:rsidRDefault="00D121AF" w:rsidP="00A23BDD">
      <w:pPr>
        <w:rPr>
          <w:rFonts w:ascii="Times New Roman" w:hAnsi="Times New Roman" w:cs="Times New Roman"/>
          <w:bCs/>
          <w:sz w:val="28"/>
          <w:szCs w:val="28"/>
        </w:rPr>
      </w:pPr>
    </w:p>
    <w:sectPr w:rsidR="00D121AF" w:rsidRPr="00E7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53"/>
    <w:rsid w:val="0006205F"/>
    <w:rsid w:val="000B7C1F"/>
    <w:rsid w:val="000F63CF"/>
    <w:rsid w:val="00123E53"/>
    <w:rsid w:val="00146F53"/>
    <w:rsid w:val="00154D93"/>
    <w:rsid w:val="0022399C"/>
    <w:rsid w:val="00347876"/>
    <w:rsid w:val="003C74DA"/>
    <w:rsid w:val="003E6BB2"/>
    <w:rsid w:val="00487975"/>
    <w:rsid w:val="006347C6"/>
    <w:rsid w:val="00812084"/>
    <w:rsid w:val="0091517E"/>
    <w:rsid w:val="00947EC6"/>
    <w:rsid w:val="00A23BDD"/>
    <w:rsid w:val="00B23781"/>
    <w:rsid w:val="00B4633D"/>
    <w:rsid w:val="00B60983"/>
    <w:rsid w:val="00D121AF"/>
    <w:rsid w:val="00E7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D0A7-9744-4C03-A8B9-07AD7278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</cp:revision>
  <dcterms:created xsi:type="dcterms:W3CDTF">2016-12-28T06:23:00Z</dcterms:created>
  <dcterms:modified xsi:type="dcterms:W3CDTF">2016-12-28T06:59:00Z</dcterms:modified>
</cp:coreProperties>
</file>