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FD" w:rsidRPr="00870B7E" w:rsidRDefault="006F53FD" w:rsidP="006F53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70B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:rsidR="00162514" w:rsidRPr="00870B7E" w:rsidRDefault="00162514" w:rsidP="001625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</w:pPr>
      <w:r w:rsidRPr="00870B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АДМИНИСТРАЦИЯ </w:t>
      </w:r>
      <w:proofErr w:type="gramStart"/>
      <w:r w:rsidRPr="00870B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МИНЕРАЛОВОДСКОГО</w:t>
      </w:r>
      <w:proofErr w:type="gramEnd"/>
    </w:p>
    <w:p w:rsidR="00162514" w:rsidRPr="00870B7E" w:rsidRDefault="00162514" w:rsidP="0016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70B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ГОРОДСКОГО ОКРУГА СТАВРОПОЛЬСКОГО КРАЯ</w:t>
      </w:r>
    </w:p>
    <w:p w:rsidR="00162514" w:rsidRPr="00870B7E" w:rsidRDefault="00162514" w:rsidP="0016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62514" w:rsidRPr="00870B7E" w:rsidRDefault="00162514" w:rsidP="0016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70B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162514" w:rsidRPr="00870B7E" w:rsidRDefault="00980DFE" w:rsidP="0016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70B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162514" w:rsidRPr="00870B7E" w:rsidRDefault="00980DFE" w:rsidP="00071B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7"/>
          <w:szCs w:val="27"/>
          <w:lang w:eastAsia="ru-RU"/>
        </w:rPr>
      </w:pPr>
      <w:r w:rsidRPr="00870B7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06 июля 2021 г.</w:t>
      </w:r>
      <w:r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D163C5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071B7B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71B7B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162514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Минеральные</w:t>
      </w:r>
      <w:r w:rsidR="004B5916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Воды           </w:t>
      </w:r>
      <w:r w:rsidR="00071B7B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A674D4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A674D4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162514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№</w:t>
      </w:r>
      <w:r w:rsidR="00446925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70B7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1418</w:t>
      </w:r>
    </w:p>
    <w:p w:rsidR="00162514" w:rsidRPr="00870B7E" w:rsidRDefault="00162514" w:rsidP="0016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F53FD" w:rsidRPr="00870B7E" w:rsidRDefault="006F53FD" w:rsidP="006F53FD">
      <w:pPr>
        <w:widowControl w:val="0"/>
        <w:autoSpaceDE w:val="0"/>
        <w:autoSpaceDN w:val="0"/>
        <w:spacing w:after="0" w:line="240" w:lineRule="auto"/>
        <w:ind w:right="-57"/>
        <w:jc w:val="center"/>
        <w:rPr>
          <w:rFonts w:ascii="Times New Roman" w:hAnsi="Times New Roman" w:cs="Times New Roman"/>
          <w:sz w:val="27"/>
          <w:szCs w:val="27"/>
        </w:rPr>
      </w:pPr>
      <w:r w:rsidRPr="00870B7E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Минераловодского городского округа Ставропольского края от 27.10.2020 № 2206</w:t>
      </w:r>
    </w:p>
    <w:p w:rsidR="006F53FD" w:rsidRPr="00870B7E" w:rsidRDefault="006F53FD" w:rsidP="006F53FD">
      <w:pPr>
        <w:widowControl w:val="0"/>
        <w:autoSpaceDE w:val="0"/>
        <w:autoSpaceDN w:val="0"/>
        <w:spacing w:after="0" w:line="240" w:lineRule="auto"/>
        <w:ind w:right="-57"/>
        <w:jc w:val="center"/>
        <w:rPr>
          <w:rFonts w:ascii="Times New Roman" w:hAnsi="Times New Roman" w:cs="Times New Roman"/>
          <w:sz w:val="27"/>
          <w:szCs w:val="27"/>
        </w:rPr>
      </w:pPr>
    </w:p>
    <w:p w:rsidR="006F53FD" w:rsidRPr="00870B7E" w:rsidRDefault="006F53FD" w:rsidP="006F53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870B7E"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Pr="00870B7E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8" w:history="1">
        <w:r w:rsidRPr="00870B7E">
          <w:rPr>
            <w:rFonts w:ascii="Times New Roman" w:hAnsi="Times New Roman" w:cs="Times New Roman"/>
            <w:sz w:val="27"/>
            <w:szCs w:val="27"/>
          </w:rPr>
          <w:t>частью 5 статьи 20</w:t>
        </w:r>
      </w:hyperlink>
      <w:r w:rsidRPr="00870B7E">
        <w:rPr>
          <w:rFonts w:ascii="Times New Roman" w:hAnsi="Times New Roman" w:cs="Times New Roman"/>
          <w:sz w:val="27"/>
          <w:szCs w:val="27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 пунктом 4 статьи  37 Федерального закона от 29 декабря 2012 г. № 273-ФЗ «Об образовании в Российской Федерации», с частями 6 и 7 статьи 15 Закона Ставропольского края «Об образовании»,  администрация Минераловодского городского округа, </w:t>
      </w:r>
      <w:r w:rsidRPr="00870B7E">
        <w:rPr>
          <w:rFonts w:ascii="Times New Roman" w:hAnsi="Times New Roman" w:cs="Times New Roman"/>
          <w:b/>
          <w:spacing w:val="20"/>
          <w:sz w:val="27"/>
          <w:szCs w:val="27"/>
        </w:rPr>
        <w:t>постановляет:</w:t>
      </w:r>
      <w:proofErr w:type="gramEnd"/>
    </w:p>
    <w:p w:rsidR="006F53FD" w:rsidRPr="00870B7E" w:rsidRDefault="006F53FD" w:rsidP="006F53FD">
      <w:pPr>
        <w:widowControl w:val="0"/>
        <w:autoSpaceDE w:val="0"/>
        <w:autoSpaceDN w:val="0"/>
        <w:spacing w:after="0" w:line="240" w:lineRule="auto"/>
        <w:ind w:right="-57"/>
        <w:jc w:val="both"/>
        <w:rPr>
          <w:rFonts w:ascii="Times New Roman" w:hAnsi="Times New Roman" w:cs="Times New Roman"/>
          <w:sz w:val="27"/>
          <w:szCs w:val="27"/>
        </w:rPr>
      </w:pPr>
    </w:p>
    <w:p w:rsidR="006F53FD" w:rsidRPr="00870B7E" w:rsidRDefault="006F53FD" w:rsidP="006F53FD">
      <w:pPr>
        <w:widowControl w:val="0"/>
        <w:autoSpaceDE w:val="0"/>
        <w:autoSpaceDN w:val="0"/>
        <w:spacing w:after="0" w:line="240" w:lineRule="auto"/>
        <w:ind w:right="-57"/>
        <w:rPr>
          <w:rFonts w:ascii="Times New Roman" w:hAnsi="Times New Roman" w:cs="Times New Roman"/>
          <w:sz w:val="27"/>
          <w:szCs w:val="27"/>
        </w:rPr>
      </w:pPr>
    </w:p>
    <w:p w:rsidR="006F53FD" w:rsidRPr="00870B7E" w:rsidRDefault="006F53FD" w:rsidP="006F53FD">
      <w:pPr>
        <w:widowControl w:val="0"/>
        <w:autoSpaceDE w:val="0"/>
        <w:autoSpaceDN w:val="0"/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70B7E">
        <w:rPr>
          <w:rFonts w:ascii="Times New Roman" w:hAnsi="Times New Roman" w:cs="Times New Roman"/>
          <w:sz w:val="27"/>
          <w:szCs w:val="27"/>
        </w:rPr>
        <w:t xml:space="preserve">1. Внести в постановление администрации Минераловодского городского округа Ставропольского края от 27.10.2020 № 2206 «Об утверждении Порядка обеспечения бесплатным горячим питанием обучающихся по образовательным программам начального общего образования в муниципальных образовательных организациях Минераловодского городского округа Ставропольского края или предоставления их родителям (законным представителям) денежной компенсации его стоимости» следующие изменения: </w:t>
      </w:r>
    </w:p>
    <w:p w:rsidR="006F53FD" w:rsidRPr="00870B7E" w:rsidRDefault="006F53FD" w:rsidP="006F53FD">
      <w:pPr>
        <w:widowControl w:val="0"/>
        <w:autoSpaceDE w:val="0"/>
        <w:autoSpaceDN w:val="0"/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F53FD" w:rsidRPr="00870B7E" w:rsidRDefault="006F53FD" w:rsidP="006F53FD">
      <w:pPr>
        <w:pStyle w:val="ConsPlusNormal"/>
        <w:ind w:right="-5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70B7E">
        <w:rPr>
          <w:rFonts w:ascii="Times New Roman" w:hAnsi="Times New Roman" w:cs="Times New Roman"/>
          <w:sz w:val="27"/>
          <w:szCs w:val="27"/>
        </w:rPr>
        <w:t xml:space="preserve">1. Раздел 2 пункт 2.2. Порядка изложить в новой редакции: </w:t>
      </w:r>
    </w:p>
    <w:p w:rsidR="006F53FD" w:rsidRPr="00870B7E" w:rsidRDefault="006F53FD" w:rsidP="006F53FD">
      <w:pPr>
        <w:pStyle w:val="ConsPlusNormal"/>
        <w:ind w:right="-5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70B7E">
        <w:rPr>
          <w:rFonts w:ascii="Times New Roman" w:hAnsi="Times New Roman" w:cs="Times New Roman"/>
          <w:sz w:val="27"/>
          <w:szCs w:val="27"/>
        </w:rPr>
        <w:t xml:space="preserve">«2.2. </w:t>
      </w:r>
      <w:proofErr w:type="gramStart"/>
      <w:r w:rsidRPr="00870B7E">
        <w:rPr>
          <w:rFonts w:ascii="Times New Roman" w:hAnsi="Times New Roman" w:cs="Times New Roman"/>
          <w:sz w:val="27"/>
          <w:szCs w:val="27"/>
        </w:rPr>
        <w:t xml:space="preserve">Норматив стоимости бесплатного горячего питания на одного обучающегося в день (далее – стоимость бесплатного горячего питания) в образовательных организациях устанавливается нормативным актом управления образования администрации Минераловодского городского округа, который определяется в соответствии с требованиями санитарно-эпидемиологических правил и норм </w:t>
      </w:r>
      <w:proofErr w:type="spellStart"/>
      <w:r w:rsidRPr="00870B7E">
        <w:rPr>
          <w:rFonts w:ascii="Times New Roman" w:hAnsi="Times New Roman" w:cs="Times New Roman"/>
          <w:sz w:val="27"/>
          <w:szCs w:val="27"/>
        </w:rPr>
        <w:t>СанПиН</w:t>
      </w:r>
      <w:proofErr w:type="spellEnd"/>
      <w:r w:rsidRPr="00870B7E">
        <w:rPr>
          <w:rFonts w:ascii="Times New Roman" w:hAnsi="Times New Roman" w:cs="Times New Roman"/>
          <w:sz w:val="27"/>
          <w:szCs w:val="27"/>
        </w:rPr>
        <w:t xml:space="preserve"> 2.3/2.4.3590-20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 октября 2020</w:t>
      </w:r>
      <w:proofErr w:type="gramEnd"/>
      <w:r w:rsidRPr="00870B7E">
        <w:rPr>
          <w:rFonts w:ascii="Times New Roman" w:hAnsi="Times New Roman" w:cs="Times New Roman"/>
          <w:sz w:val="27"/>
          <w:szCs w:val="27"/>
        </w:rPr>
        <w:t xml:space="preserve"> г. </w:t>
      </w:r>
      <w:proofErr w:type="spellStart"/>
      <w:r w:rsidRPr="00870B7E">
        <w:rPr>
          <w:rFonts w:ascii="Times New Roman" w:hAnsi="Times New Roman" w:cs="Times New Roman"/>
          <w:sz w:val="27"/>
          <w:szCs w:val="27"/>
        </w:rPr>
        <w:t>N</w:t>
      </w:r>
      <w:proofErr w:type="spellEnd"/>
      <w:r w:rsidRPr="00870B7E">
        <w:rPr>
          <w:rFonts w:ascii="Times New Roman" w:hAnsi="Times New Roman" w:cs="Times New Roman"/>
          <w:sz w:val="27"/>
          <w:szCs w:val="27"/>
        </w:rPr>
        <w:t xml:space="preserve"> 32.». </w:t>
      </w:r>
    </w:p>
    <w:p w:rsidR="006F53FD" w:rsidRPr="00870B7E" w:rsidRDefault="006F53FD" w:rsidP="006F53FD">
      <w:pPr>
        <w:widowControl w:val="0"/>
        <w:autoSpaceDE w:val="0"/>
        <w:autoSpaceDN w:val="0"/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70B7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F53FD" w:rsidRPr="00870B7E" w:rsidRDefault="006F53FD" w:rsidP="006F53FD">
      <w:pPr>
        <w:widowControl w:val="0"/>
        <w:autoSpaceDE w:val="0"/>
        <w:autoSpaceDN w:val="0"/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70B7E">
        <w:rPr>
          <w:rFonts w:ascii="Times New Roman" w:hAnsi="Times New Roman" w:cs="Times New Roman"/>
          <w:sz w:val="27"/>
          <w:szCs w:val="27"/>
        </w:rPr>
        <w:t xml:space="preserve">2.  </w:t>
      </w:r>
      <w:proofErr w:type="gramStart"/>
      <w:r w:rsidRPr="00870B7E">
        <w:rPr>
          <w:rFonts w:ascii="Times New Roman" w:hAnsi="Times New Roman" w:cs="Times New Roman"/>
          <w:sz w:val="27"/>
          <w:szCs w:val="27"/>
        </w:rPr>
        <w:t xml:space="preserve">Контроль за выполнением настоящего постановления возложить на </w:t>
      </w:r>
      <w:r w:rsidR="00870B7E" w:rsidRPr="00870B7E">
        <w:rPr>
          <w:rFonts w:ascii="Times New Roman" w:hAnsi="Times New Roman" w:cs="Times New Roman"/>
          <w:sz w:val="27"/>
          <w:szCs w:val="27"/>
        </w:rPr>
        <w:t>исполняющего</w:t>
      </w:r>
      <w:r w:rsidR="00AA5EBF">
        <w:rPr>
          <w:rFonts w:ascii="Times New Roman" w:hAnsi="Times New Roman" w:cs="Times New Roman"/>
          <w:sz w:val="27"/>
          <w:szCs w:val="27"/>
        </w:rPr>
        <w:t xml:space="preserve"> </w:t>
      </w:r>
      <w:r w:rsidR="00870B7E" w:rsidRPr="00870B7E">
        <w:rPr>
          <w:rFonts w:ascii="Times New Roman" w:hAnsi="Times New Roman" w:cs="Times New Roman"/>
          <w:sz w:val="27"/>
          <w:szCs w:val="27"/>
        </w:rPr>
        <w:t xml:space="preserve">обязанности </w:t>
      </w:r>
      <w:r w:rsidRPr="00870B7E">
        <w:rPr>
          <w:rFonts w:ascii="Times New Roman" w:hAnsi="Times New Roman" w:cs="Times New Roman"/>
          <w:sz w:val="27"/>
          <w:szCs w:val="27"/>
        </w:rPr>
        <w:t>заместителя главы администрации Минераловодского городского округа</w:t>
      </w:r>
      <w:r w:rsidR="00AA5EBF">
        <w:rPr>
          <w:rFonts w:ascii="Times New Roman" w:hAnsi="Times New Roman" w:cs="Times New Roman"/>
          <w:sz w:val="27"/>
          <w:szCs w:val="27"/>
        </w:rPr>
        <w:t>, управляющего делами</w:t>
      </w:r>
      <w:r w:rsidR="00AA5EBF" w:rsidRPr="00AA5EBF">
        <w:rPr>
          <w:rFonts w:ascii="Times New Roman" w:hAnsi="Times New Roman" w:cs="Times New Roman"/>
          <w:sz w:val="27"/>
          <w:szCs w:val="27"/>
        </w:rPr>
        <w:t xml:space="preserve"> </w:t>
      </w:r>
      <w:r w:rsidR="00AA5EBF" w:rsidRPr="00870B7E">
        <w:rPr>
          <w:rFonts w:ascii="Times New Roman" w:hAnsi="Times New Roman" w:cs="Times New Roman"/>
          <w:sz w:val="27"/>
          <w:szCs w:val="27"/>
        </w:rPr>
        <w:t>администрации Минераловодского городского округа</w:t>
      </w:r>
      <w:r w:rsidR="00AA5EBF">
        <w:rPr>
          <w:rFonts w:ascii="Times New Roman" w:hAnsi="Times New Roman" w:cs="Times New Roman"/>
          <w:sz w:val="27"/>
          <w:szCs w:val="27"/>
        </w:rPr>
        <w:t xml:space="preserve"> </w:t>
      </w:r>
      <w:r w:rsidRPr="00870B7E">
        <w:rPr>
          <w:rFonts w:ascii="Times New Roman" w:hAnsi="Times New Roman" w:cs="Times New Roman"/>
          <w:sz w:val="27"/>
          <w:szCs w:val="27"/>
        </w:rPr>
        <w:t>Пикалову О. М.</w:t>
      </w:r>
      <w:proofErr w:type="gramEnd"/>
    </w:p>
    <w:p w:rsidR="006F53FD" w:rsidRPr="00870B7E" w:rsidRDefault="006F53FD" w:rsidP="006F53FD">
      <w:pPr>
        <w:widowControl w:val="0"/>
        <w:autoSpaceDE w:val="0"/>
        <w:autoSpaceDN w:val="0"/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F53FD" w:rsidRPr="00870B7E" w:rsidRDefault="006F53FD" w:rsidP="006F53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70B7E">
        <w:rPr>
          <w:rFonts w:ascii="Times New Roman" w:hAnsi="Times New Roman" w:cs="Times New Roman"/>
          <w:sz w:val="27"/>
          <w:szCs w:val="27"/>
        </w:rPr>
        <w:t xml:space="preserve">3.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 </w:t>
      </w:r>
      <w:r w:rsidRPr="00870B7E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Pr="00870B7E">
        <w:rPr>
          <w:rFonts w:ascii="Times New Roman" w:hAnsi="Times New Roman" w:cs="Times New Roman"/>
          <w:sz w:val="27"/>
          <w:szCs w:val="27"/>
        </w:rPr>
        <w:t>.</w:t>
      </w:r>
      <w:r w:rsidRPr="00870B7E">
        <w:rPr>
          <w:rFonts w:ascii="Times New Roman" w:hAnsi="Times New Roman" w:cs="Times New Roman"/>
          <w:sz w:val="27"/>
          <w:szCs w:val="27"/>
          <w:lang w:val="en-US"/>
        </w:rPr>
        <w:t>min</w:t>
      </w:r>
      <w:r w:rsidRPr="00870B7E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Pr="00870B7E">
        <w:rPr>
          <w:rFonts w:ascii="Times New Roman" w:hAnsi="Times New Roman" w:cs="Times New Roman"/>
          <w:sz w:val="27"/>
          <w:szCs w:val="27"/>
          <w:lang w:val="en-US"/>
        </w:rPr>
        <w:t>vodi</w:t>
      </w:r>
      <w:proofErr w:type="spellEnd"/>
      <w:r w:rsidRPr="00870B7E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870B7E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870B7E">
        <w:rPr>
          <w:rFonts w:ascii="Times New Roman" w:hAnsi="Times New Roman" w:cs="Times New Roman"/>
          <w:sz w:val="27"/>
          <w:szCs w:val="27"/>
        </w:rPr>
        <w:t>.</w:t>
      </w:r>
    </w:p>
    <w:p w:rsidR="006F53FD" w:rsidRDefault="006F53FD" w:rsidP="006F53F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70B7E" w:rsidRPr="00870B7E" w:rsidRDefault="00870B7E" w:rsidP="006F53F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F53FD" w:rsidRPr="00870B7E" w:rsidRDefault="006F53FD" w:rsidP="006F53F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70B7E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870B7E">
        <w:rPr>
          <w:rFonts w:ascii="Times New Roman" w:hAnsi="Times New Roman" w:cs="Times New Roman"/>
          <w:sz w:val="27"/>
          <w:szCs w:val="27"/>
        </w:rPr>
        <w:t xml:space="preserve"> полномочия главы</w:t>
      </w:r>
    </w:p>
    <w:p w:rsidR="006730F7" w:rsidRDefault="006F53FD" w:rsidP="006730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70B7E">
        <w:rPr>
          <w:rFonts w:ascii="Times New Roman" w:hAnsi="Times New Roman" w:cs="Times New Roman"/>
          <w:sz w:val="27"/>
          <w:szCs w:val="27"/>
        </w:rPr>
        <w:t>Минераловодского городского округа,</w:t>
      </w:r>
    </w:p>
    <w:p w:rsidR="00162514" w:rsidRPr="006730F7" w:rsidRDefault="006F53FD" w:rsidP="006730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70B7E">
        <w:rPr>
          <w:rFonts w:ascii="Times New Roman" w:hAnsi="Times New Roman" w:cs="Times New Roman"/>
          <w:sz w:val="27"/>
          <w:szCs w:val="27"/>
        </w:rPr>
        <w:t>первый заместитель главы                                                           В. С. Сергиенко</w:t>
      </w:r>
    </w:p>
    <w:sectPr w:rsidR="00162514" w:rsidRPr="006730F7" w:rsidSect="00870B7E">
      <w:headerReference w:type="default" r:id="rId9"/>
      <w:pgSz w:w="11906" w:h="16838"/>
      <w:pgMar w:top="426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C21" w:rsidRDefault="00450C21" w:rsidP="00D23846">
      <w:pPr>
        <w:spacing w:after="0" w:line="240" w:lineRule="auto"/>
      </w:pPr>
      <w:r>
        <w:separator/>
      </w:r>
    </w:p>
  </w:endnote>
  <w:endnote w:type="continuationSeparator" w:id="0">
    <w:p w:rsidR="00450C21" w:rsidRDefault="00450C21" w:rsidP="00D2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C21" w:rsidRDefault="00450C21" w:rsidP="00D23846">
      <w:pPr>
        <w:spacing w:after="0" w:line="240" w:lineRule="auto"/>
      </w:pPr>
      <w:r>
        <w:separator/>
      </w:r>
    </w:p>
  </w:footnote>
  <w:footnote w:type="continuationSeparator" w:id="0">
    <w:p w:rsidR="00450C21" w:rsidRDefault="00450C21" w:rsidP="00D2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783191"/>
      <w:docPartObj>
        <w:docPartGallery w:val="Page Numbers (Top of Page)"/>
        <w:docPartUnique/>
      </w:docPartObj>
    </w:sdtPr>
    <w:sdtContent>
      <w:p w:rsidR="00D23846" w:rsidRDefault="00044A6C">
        <w:pPr>
          <w:pStyle w:val="a8"/>
          <w:jc w:val="center"/>
        </w:pPr>
        <w:r>
          <w:fldChar w:fldCharType="begin"/>
        </w:r>
        <w:r w:rsidR="00D23846">
          <w:instrText>PAGE   \* MERGEFORMAT</w:instrText>
        </w:r>
        <w:r>
          <w:fldChar w:fldCharType="separate"/>
        </w:r>
        <w:r w:rsidR="00870B7E">
          <w:rPr>
            <w:noProof/>
          </w:rPr>
          <w:t>2</w:t>
        </w:r>
        <w:r>
          <w:fldChar w:fldCharType="end"/>
        </w:r>
      </w:p>
    </w:sdtContent>
  </w:sdt>
  <w:p w:rsidR="00D23846" w:rsidRDefault="00D238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78482A76"/>
    <w:multiLevelType w:val="hybridMultilevel"/>
    <w:tmpl w:val="7212BC5E"/>
    <w:lvl w:ilvl="0" w:tplc="D58CDE5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458B"/>
    <w:rsid w:val="00015ECF"/>
    <w:rsid w:val="0002650F"/>
    <w:rsid w:val="000360BF"/>
    <w:rsid w:val="00044A6C"/>
    <w:rsid w:val="0005286B"/>
    <w:rsid w:val="0005458B"/>
    <w:rsid w:val="00071B7B"/>
    <w:rsid w:val="00081A43"/>
    <w:rsid w:val="000A6FB9"/>
    <w:rsid w:val="00146635"/>
    <w:rsid w:val="00162514"/>
    <w:rsid w:val="00177356"/>
    <w:rsid w:val="00185C4D"/>
    <w:rsid w:val="001A7561"/>
    <w:rsid w:val="001B6065"/>
    <w:rsid w:val="00206AC0"/>
    <w:rsid w:val="0023626D"/>
    <w:rsid w:val="002445A8"/>
    <w:rsid w:val="00255481"/>
    <w:rsid w:val="00257276"/>
    <w:rsid w:val="00277141"/>
    <w:rsid w:val="002B0CEA"/>
    <w:rsid w:val="002B69F3"/>
    <w:rsid w:val="002C3ADE"/>
    <w:rsid w:val="002D2C70"/>
    <w:rsid w:val="002E068D"/>
    <w:rsid w:val="002E704C"/>
    <w:rsid w:val="00307E91"/>
    <w:rsid w:val="00350CD8"/>
    <w:rsid w:val="003950AC"/>
    <w:rsid w:val="00395E81"/>
    <w:rsid w:val="003B74DD"/>
    <w:rsid w:val="003D1522"/>
    <w:rsid w:val="003D412B"/>
    <w:rsid w:val="003D71D0"/>
    <w:rsid w:val="003F4072"/>
    <w:rsid w:val="0043287D"/>
    <w:rsid w:val="0043708C"/>
    <w:rsid w:val="00446925"/>
    <w:rsid w:val="00450C21"/>
    <w:rsid w:val="0046129E"/>
    <w:rsid w:val="00461866"/>
    <w:rsid w:val="00462140"/>
    <w:rsid w:val="004877F9"/>
    <w:rsid w:val="004953B4"/>
    <w:rsid w:val="00495D61"/>
    <w:rsid w:val="004A56FC"/>
    <w:rsid w:val="004B5916"/>
    <w:rsid w:val="004B77A8"/>
    <w:rsid w:val="004F2E92"/>
    <w:rsid w:val="00516F76"/>
    <w:rsid w:val="00537E41"/>
    <w:rsid w:val="00551222"/>
    <w:rsid w:val="00574478"/>
    <w:rsid w:val="00576CD0"/>
    <w:rsid w:val="00591C1E"/>
    <w:rsid w:val="005D7A06"/>
    <w:rsid w:val="005E0C1D"/>
    <w:rsid w:val="005F2888"/>
    <w:rsid w:val="00600152"/>
    <w:rsid w:val="00621B4F"/>
    <w:rsid w:val="0062683C"/>
    <w:rsid w:val="006730F7"/>
    <w:rsid w:val="006762CA"/>
    <w:rsid w:val="006A372F"/>
    <w:rsid w:val="006A51A4"/>
    <w:rsid w:val="006C020F"/>
    <w:rsid w:val="006E1476"/>
    <w:rsid w:val="006F31F2"/>
    <w:rsid w:val="006F53FD"/>
    <w:rsid w:val="00721558"/>
    <w:rsid w:val="00722DEC"/>
    <w:rsid w:val="00722F57"/>
    <w:rsid w:val="00733924"/>
    <w:rsid w:val="0075386B"/>
    <w:rsid w:val="00765709"/>
    <w:rsid w:val="007963F5"/>
    <w:rsid w:val="007A6272"/>
    <w:rsid w:val="007A7B6C"/>
    <w:rsid w:val="007C22BA"/>
    <w:rsid w:val="007D7578"/>
    <w:rsid w:val="007E0554"/>
    <w:rsid w:val="007E2F65"/>
    <w:rsid w:val="00814140"/>
    <w:rsid w:val="008443BB"/>
    <w:rsid w:val="008478DE"/>
    <w:rsid w:val="00850840"/>
    <w:rsid w:val="0085727D"/>
    <w:rsid w:val="0086577B"/>
    <w:rsid w:val="00870B7E"/>
    <w:rsid w:val="008847D8"/>
    <w:rsid w:val="00887042"/>
    <w:rsid w:val="008E16AD"/>
    <w:rsid w:val="008F282E"/>
    <w:rsid w:val="008F2B0E"/>
    <w:rsid w:val="00936E59"/>
    <w:rsid w:val="00942B0F"/>
    <w:rsid w:val="00950675"/>
    <w:rsid w:val="0095617B"/>
    <w:rsid w:val="00960C62"/>
    <w:rsid w:val="00965B70"/>
    <w:rsid w:val="00980DFE"/>
    <w:rsid w:val="00982CD8"/>
    <w:rsid w:val="009913BE"/>
    <w:rsid w:val="009C04B8"/>
    <w:rsid w:val="009D05B7"/>
    <w:rsid w:val="009D7BCF"/>
    <w:rsid w:val="009E34A9"/>
    <w:rsid w:val="00A170F7"/>
    <w:rsid w:val="00A20081"/>
    <w:rsid w:val="00A2428B"/>
    <w:rsid w:val="00A31D57"/>
    <w:rsid w:val="00A3259C"/>
    <w:rsid w:val="00A44A93"/>
    <w:rsid w:val="00A674D4"/>
    <w:rsid w:val="00A70792"/>
    <w:rsid w:val="00A82C69"/>
    <w:rsid w:val="00AA2E91"/>
    <w:rsid w:val="00AA5EBF"/>
    <w:rsid w:val="00AC41E5"/>
    <w:rsid w:val="00AD5404"/>
    <w:rsid w:val="00AE6BFF"/>
    <w:rsid w:val="00B25E19"/>
    <w:rsid w:val="00B340C3"/>
    <w:rsid w:val="00B43A8F"/>
    <w:rsid w:val="00B47BD6"/>
    <w:rsid w:val="00B62FB6"/>
    <w:rsid w:val="00B6420F"/>
    <w:rsid w:val="00B73CB5"/>
    <w:rsid w:val="00BA3C53"/>
    <w:rsid w:val="00BA4505"/>
    <w:rsid w:val="00BF70C2"/>
    <w:rsid w:val="00C427D6"/>
    <w:rsid w:val="00C51EF5"/>
    <w:rsid w:val="00C63C4A"/>
    <w:rsid w:val="00C86E57"/>
    <w:rsid w:val="00CA6E6D"/>
    <w:rsid w:val="00CE43B2"/>
    <w:rsid w:val="00CF4FF7"/>
    <w:rsid w:val="00CF697D"/>
    <w:rsid w:val="00D163C5"/>
    <w:rsid w:val="00D23846"/>
    <w:rsid w:val="00D25BF0"/>
    <w:rsid w:val="00D34B26"/>
    <w:rsid w:val="00D4025A"/>
    <w:rsid w:val="00D454E2"/>
    <w:rsid w:val="00D979AD"/>
    <w:rsid w:val="00DF06A2"/>
    <w:rsid w:val="00E077E1"/>
    <w:rsid w:val="00E10126"/>
    <w:rsid w:val="00E138AF"/>
    <w:rsid w:val="00E321BB"/>
    <w:rsid w:val="00E56CA6"/>
    <w:rsid w:val="00EC0D90"/>
    <w:rsid w:val="00ED4E33"/>
    <w:rsid w:val="00EE309D"/>
    <w:rsid w:val="00EE4904"/>
    <w:rsid w:val="00EF5CB3"/>
    <w:rsid w:val="00F034F9"/>
    <w:rsid w:val="00F040F7"/>
    <w:rsid w:val="00F46633"/>
    <w:rsid w:val="00F50761"/>
    <w:rsid w:val="00F61FE2"/>
    <w:rsid w:val="00F74282"/>
    <w:rsid w:val="00F80DEA"/>
    <w:rsid w:val="00F87AA2"/>
    <w:rsid w:val="00FD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8B"/>
    <w:pPr>
      <w:ind w:left="720"/>
      <w:contextualSpacing/>
    </w:pPr>
  </w:style>
  <w:style w:type="paragraph" w:styleId="a4">
    <w:name w:val="No Spacing"/>
    <w:uiPriority w:val="1"/>
    <w:qFormat/>
    <w:rsid w:val="006A51A4"/>
    <w:pPr>
      <w:spacing w:after="0" w:line="240" w:lineRule="auto"/>
    </w:pPr>
  </w:style>
  <w:style w:type="table" w:styleId="a5">
    <w:name w:val="Table Grid"/>
    <w:basedOn w:val="a1"/>
    <w:uiPriority w:val="39"/>
    <w:rsid w:val="003D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3D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5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2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846"/>
  </w:style>
  <w:style w:type="paragraph" w:styleId="aa">
    <w:name w:val="footer"/>
    <w:basedOn w:val="a"/>
    <w:link w:val="ab"/>
    <w:uiPriority w:val="99"/>
    <w:unhideWhenUsed/>
    <w:rsid w:val="00D2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3846"/>
  </w:style>
  <w:style w:type="paragraph" w:customStyle="1" w:styleId="ConsPlusTitle">
    <w:name w:val="ConsPlusTitle"/>
    <w:rsid w:val="00D16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F5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E93DA03C31C2842CBC9A2389EED7604865BDB287D8304307E2F7CB3E355E292285C186ED17BEBFc86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689E-890C-4F8F-A2D2-F2E7F960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2022-06-17T06:58:00Z</cp:lastPrinted>
  <dcterms:created xsi:type="dcterms:W3CDTF">2020-05-12T11:45:00Z</dcterms:created>
  <dcterms:modified xsi:type="dcterms:W3CDTF">2022-06-17T06:58:00Z</dcterms:modified>
</cp:coreProperties>
</file>