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7D" w:rsidRPr="00452AAA" w:rsidRDefault="00183B7D" w:rsidP="00183B7D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452AAA">
        <w:rPr>
          <w:b/>
          <w:sz w:val="24"/>
          <w:szCs w:val="24"/>
        </w:rPr>
        <w:t xml:space="preserve">АДМИНИСТРАЦИЯ </w:t>
      </w:r>
      <w:proofErr w:type="gramStart"/>
      <w:r w:rsidRPr="00452AAA">
        <w:rPr>
          <w:b/>
          <w:sz w:val="24"/>
          <w:szCs w:val="24"/>
        </w:rPr>
        <w:t>МИНЕРАЛОВОДСКОГО</w:t>
      </w:r>
      <w:proofErr w:type="gramEnd"/>
      <w:r w:rsidRPr="00452AAA">
        <w:rPr>
          <w:b/>
          <w:sz w:val="24"/>
          <w:szCs w:val="24"/>
        </w:rPr>
        <w:t xml:space="preserve"> </w:t>
      </w:r>
    </w:p>
    <w:p w:rsidR="00183B7D" w:rsidRPr="00452AAA" w:rsidRDefault="00183B7D" w:rsidP="00183B7D">
      <w:pPr>
        <w:tabs>
          <w:tab w:val="left" w:pos="3240"/>
          <w:tab w:val="left" w:pos="3420"/>
        </w:tabs>
        <w:jc w:val="center"/>
        <w:rPr>
          <w:b/>
          <w:sz w:val="24"/>
          <w:szCs w:val="24"/>
        </w:rPr>
      </w:pPr>
      <w:r w:rsidRPr="00452AAA">
        <w:rPr>
          <w:b/>
          <w:sz w:val="24"/>
          <w:szCs w:val="24"/>
        </w:rPr>
        <w:t>ГОРОДСКОГО ОКРУГА СТАВРОПОЛЬСКОГО КРАЯ</w:t>
      </w:r>
    </w:p>
    <w:p w:rsidR="00183B7D" w:rsidRPr="00452AAA" w:rsidRDefault="00183B7D" w:rsidP="00183B7D">
      <w:pPr>
        <w:jc w:val="center"/>
        <w:rPr>
          <w:b/>
        </w:rPr>
      </w:pPr>
    </w:p>
    <w:p w:rsidR="00183B7D" w:rsidRPr="00452AAA" w:rsidRDefault="00183B7D" w:rsidP="00183B7D">
      <w:pPr>
        <w:jc w:val="center"/>
        <w:rPr>
          <w:b/>
        </w:rPr>
      </w:pPr>
      <w:r w:rsidRPr="00452AAA">
        <w:rPr>
          <w:b/>
        </w:rPr>
        <w:t xml:space="preserve">ПОСТАНОВЛЕНИЕ                                         </w:t>
      </w:r>
    </w:p>
    <w:p w:rsidR="00183B7D" w:rsidRDefault="00183B7D" w:rsidP="00183B7D">
      <w:pPr>
        <w:jc w:val="center"/>
      </w:pPr>
    </w:p>
    <w:p w:rsidR="00183B7D" w:rsidRPr="00CC7B2E" w:rsidRDefault="00183B7D" w:rsidP="00183B7D">
      <w:pPr>
        <w:jc w:val="center"/>
      </w:pPr>
    </w:p>
    <w:p w:rsidR="00183B7D" w:rsidRPr="00CC7B2E" w:rsidRDefault="00F6666E" w:rsidP="00183B7D">
      <w:pPr>
        <w:tabs>
          <w:tab w:val="left" w:pos="3420"/>
        </w:tabs>
        <w:rPr>
          <w:sz w:val="22"/>
          <w:szCs w:val="22"/>
        </w:rPr>
      </w:pPr>
      <w:r>
        <w:t xml:space="preserve">17 </w:t>
      </w:r>
      <w:r w:rsidR="00183B7D">
        <w:t>марта 2016 г.</w:t>
      </w:r>
      <w:r w:rsidR="00183B7D" w:rsidRPr="00CC7B2E">
        <w:t xml:space="preserve">         </w:t>
      </w:r>
      <w:r w:rsidR="00183B7D">
        <w:t xml:space="preserve">        </w:t>
      </w:r>
      <w:r w:rsidR="00183B7D" w:rsidRPr="00CC7B2E">
        <w:t xml:space="preserve"> г. Минеральные Воды</w:t>
      </w:r>
      <w:r w:rsidR="00183B7D" w:rsidRPr="00CC7B2E">
        <w:tab/>
        <w:t xml:space="preserve">         </w:t>
      </w:r>
      <w:r w:rsidR="00183B7D">
        <w:t xml:space="preserve">                    </w:t>
      </w:r>
      <w:r w:rsidR="00183B7D" w:rsidRPr="00CC7B2E">
        <w:t>№</w:t>
      </w:r>
      <w:r w:rsidR="00183B7D">
        <w:t xml:space="preserve"> </w:t>
      </w:r>
      <w:r>
        <w:t>535</w:t>
      </w:r>
    </w:p>
    <w:p w:rsidR="00970F00" w:rsidRDefault="00970F00" w:rsidP="0048047D">
      <w:pPr>
        <w:tabs>
          <w:tab w:val="left" w:pos="3420"/>
        </w:tabs>
      </w:pPr>
    </w:p>
    <w:p w:rsidR="00970F00" w:rsidRDefault="00970F00" w:rsidP="0048047D">
      <w:pPr>
        <w:tabs>
          <w:tab w:val="left" w:pos="3420"/>
        </w:tabs>
      </w:pPr>
    </w:p>
    <w:p w:rsidR="0048047D" w:rsidRPr="00CC7B2E" w:rsidRDefault="0048047D" w:rsidP="0048047D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Минераловодского городского округа от 31 декабря 2015 года № 302 </w:t>
      </w:r>
    </w:p>
    <w:p w:rsidR="0048047D" w:rsidRPr="00CC7B2E" w:rsidRDefault="0048047D" w:rsidP="0048047D">
      <w:pPr>
        <w:pStyle w:val="ConsPlusNormal"/>
        <w:jc w:val="both"/>
        <w:rPr>
          <w:szCs w:val="28"/>
        </w:rPr>
      </w:pPr>
    </w:p>
    <w:p w:rsidR="0048047D" w:rsidRPr="00CC7B2E" w:rsidRDefault="0048047D" w:rsidP="0048047D">
      <w:pPr>
        <w:pStyle w:val="ConsPlusNormal"/>
        <w:jc w:val="both"/>
        <w:rPr>
          <w:szCs w:val="28"/>
        </w:rPr>
      </w:pPr>
    </w:p>
    <w:p w:rsidR="0048047D" w:rsidRPr="00CC7B2E" w:rsidRDefault="0048047D" w:rsidP="0048047D">
      <w:pPr>
        <w:ind w:firstLine="708"/>
        <w:jc w:val="both"/>
      </w:pPr>
      <w:r w:rsidRPr="00CC7B2E">
        <w:t>В соответствии с</w:t>
      </w:r>
      <w:r w:rsidR="00E702CA">
        <w:t>о статьей 4</w:t>
      </w:r>
      <w:r w:rsidR="00D92F3E">
        <w:t>6</w:t>
      </w:r>
      <w:r w:rsidRPr="00CC7B2E">
        <w:t xml:space="preserve"> Федеральн</w:t>
      </w:r>
      <w:r w:rsidR="00E702CA">
        <w:t xml:space="preserve">ого </w:t>
      </w:r>
      <w:r w:rsidRPr="00CC7B2E">
        <w:t xml:space="preserve"> закон</w:t>
      </w:r>
      <w:r w:rsidR="00E702CA">
        <w:t>а</w:t>
      </w:r>
      <w:r w:rsidRPr="00CC7B2E">
        <w:t xml:space="preserve"> от 06 октября 2003 года №131-ФЗ «Об общих принципах организации местного самоуправления в Российской Федерации», администрация Минераловодского городского округа</w:t>
      </w:r>
      <w:r>
        <w:t>,</w:t>
      </w:r>
    </w:p>
    <w:p w:rsidR="0048047D" w:rsidRPr="00CC7B2E" w:rsidRDefault="0048047D" w:rsidP="0048047D">
      <w:pPr>
        <w:ind w:firstLine="709"/>
        <w:jc w:val="both"/>
        <w:rPr>
          <w:spacing w:val="20"/>
        </w:rPr>
      </w:pPr>
    </w:p>
    <w:p w:rsidR="0048047D" w:rsidRDefault="0048047D" w:rsidP="0048047D">
      <w:pPr>
        <w:jc w:val="both"/>
        <w:rPr>
          <w:spacing w:val="20"/>
        </w:rPr>
      </w:pPr>
      <w:r w:rsidRPr="00CC7B2E">
        <w:rPr>
          <w:spacing w:val="20"/>
        </w:rPr>
        <w:t>ПОСТАНОВЛЯЕТ:</w:t>
      </w:r>
    </w:p>
    <w:p w:rsidR="0048047D" w:rsidRPr="00CC7B2E" w:rsidRDefault="0048047D" w:rsidP="0048047D">
      <w:pPr>
        <w:ind w:firstLine="709"/>
        <w:jc w:val="both"/>
        <w:rPr>
          <w:spacing w:val="20"/>
        </w:rPr>
      </w:pPr>
    </w:p>
    <w:p w:rsidR="0048047D" w:rsidRDefault="0048047D" w:rsidP="0029637E">
      <w:pPr>
        <w:pStyle w:val="ConsPlusNormal"/>
        <w:ind w:firstLine="851"/>
        <w:jc w:val="both"/>
        <w:rPr>
          <w:szCs w:val="28"/>
        </w:rPr>
      </w:pPr>
      <w:r w:rsidRPr="00CC7B2E">
        <w:rPr>
          <w:szCs w:val="28"/>
        </w:rPr>
        <w:t xml:space="preserve">1. </w:t>
      </w:r>
      <w:proofErr w:type="gramStart"/>
      <w:r>
        <w:rPr>
          <w:szCs w:val="28"/>
        </w:rPr>
        <w:t xml:space="preserve">Внести в постановление администрации Минераловодского городского округа от 31 декабря 2015 года № 302 </w:t>
      </w:r>
      <w:r w:rsidR="0029637E">
        <w:rPr>
          <w:szCs w:val="28"/>
        </w:rPr>
        <w:t>«</w:t>
      </w:r>
      <w:r w:rsidR="0029637E" w:rsidRPr="00CC7B2E">
        <w:rPr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органов местного самоуправления Минераловодского городского округа, затрагивающих вопросы осуществления предпринимательской и инвестиционной деятельности</w:t>
      </w:r>
      <w:r w:rsidR="0029637E">
        <w:rPr>
          <w:szCs w:val="28"/>
        </w:rPr>
        <w:t xml:space="preserve">» </w:t>
      </w:r>
      <w:r>
        <w:rPr>
          <w:szCs w:val="28"/>
        </w:rPr>
        <w:t>следующие</w:t>
      </w:r>
      <w:proofErr w:type="gramEnd"/>
      <w:r>
        <w:rPr>
          <w:szCs w:val="28"/>
        </w:rPr>
        <w:t xml:space="preserve"> изменения:</w:t>
      </w:r>
    </w:p>
    <w:p w:rsidR="00970F00" w:rsidRPr="00CC7B2E" w:rsidRDefault="00970F00" w:rsidP="0029637E">
      <w:pPr>
        <w:pStyle w:val="ConsPlusNormal"/>
        <w:ind w:firstLine="851"/>
        <w:jc w:val="both"/>
        <w:rPr>
          <w:szCs w:val="28"/>
        </w:rPr>
      </w:pPr>
    </w:p>
    <w:p w:rsidR="00A16071" w:rsidRPr="00A16071" w:rsidRDefault="0048047D" w:rsidP="00A16071">
      <w:pPr>
        <w:pStyle w:val="ConsPlusNormal"/>
        <w:ind w:firstLine="540"/>
        <w:jc w:val="both"/>
        <w:rPr>
          <w:rFonts w:eastAsiaTheme="minorHAnsi"/>
          <w:szCs w:val="28"/>
          <w:lang w:eastAsia="en-US"/>
        </w:rPr>
      </w:pPr>
      <w:r w:rsidRPr="00CC7B2E">
        <w:rPr>
          <w:szCs w:val="28"/>
        </w:rPr>
        <w:t xml:space="preserve">1.1. </w:t>
      </w:r>
      <w:r>
        <w:rPr>
          <w:szCs w:val="28"/>
        </w:rPr>
        <w:t xml:space="preserve">Пункт 2 </w:t>
      </w:r>
      <w:r w:rsidR="00A16071" w:rsidRPr="00A16071">
        <w:rPr>
          <w:rFonts w:eastAsiaTheme="minorHAnsi"/>
          <w:szCs w:val="28"/>
          <w:lang w:eastAsia="en-US"/>
        </w:rPr>
        <w:t>изложить в следующей редакции:</w:t>
      </w:r>
    </w:p>
    <w:p w:rsidR="0048047D" w:rsidRDefault="00A16071" w:rsidP="0048047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«</w:t>
      </w:r>
      <w:r w:rsidR="0048047D" w:rsidRPr="00CC7B2E">
        <w:rPr>
          <w:szCs w:val="28"/>
        </w:rPr>
        <w:t>2. Управлению экономического развития администрации Минераловодск</w:t>
      </w:r>
      <w:r w:rsidR="0048047D">
        <w:rPr>
          <w:szCs w:val="28"/>
        </w:rPr>
        <w:t xml:space="preserve">ого городского округа </w:t>
      </w:r>
      <w:r>
        <w:rPr>
          <w:szCs w:val="28"/>
        </w:rPr>
        <w:t xml:space="preserve">не позднее 15 мая 2016 года </w:t>
      </w:r>
      <w:r w:rsidR="0048047D">
        <w:rPr>
          <w:szCs w:val="28"/>
        </w:rPr>
        <w:t xml:space="preserve">подготовить </w:t>
      </w:r>
      <w:r w:rsidR="0048047D" w:rsidRPr="00CC7B2E">
        <w:rPr>
          <w:szCs w:val="28"/>
        </w:rPr>
        <w:t xml:space="preserve">уведомление о начале приема предложений по формированию </w:t>
      </w:r>
      <w:proofErr w:type="gramStart"/>
      <w:r w:rsidR="0048047D" w:rsidRPr="00CC7B2E">
        <w:rPr>
          <w:szCs w:val="28"/>
        </w:rPr>
        <w:t>плана проведения экспертизы муниципального нормативного правового акта органов местного самоуправления Минераловодского городского</w:t>
      </w:r>
      <w:proofErr w:type="gramEnd"/>
      <w:r w:rsidR="0048047D" w:rsidRPr="00CC7B2E">
        <w:rPr>
          <w:szCs w:val="28"/>
        </w:rPr>
        <w:t xml:space="preserve"> округа, затрагивающих вопросы осуществления предпринимательской и инвестиционной </w:t>
      </w:r>
      <w:r w:rsidR="000D4432">
        <w:rPr>
          <w:szCs w:val="28"/>
        </w:rPr>
        <w:t>деятельности</w:t>
      </w:r>
      <w:r w:rsidR="00E93AE3">
        <w:rPr>
          <w:szCs w:val="28"/>
        </w:rPr>
        <w:t>»</w:t>
      </w:r>
      <w:r w:rsidR="000D4432">
        <w:rPr>
          <w:szCs w:val="28"/>
        </w:rPr>
        <w:t>.</w:t>
      </w:r>
    </w:p>
    <w:p w:rsidR="00970F00" w:rsidRPr="00CC7B2E" w:rsidRDefault="00970F00" w:rsidP="0048047D">
      <w:pPr>
        <w:pStyle w:val="ConsPlusNormal"/>
        <w:ind w:firstLine="567"/>
        <w:jc w:val="both"/>
        <w:rPr>
          <w:szCs w:val="28"/>
        </w:rPr>
      </w:pPr>
    </w:p>
    <w:p w:rsidR="00970F00" w:rsidRDefault="00921E75" w:rsidP="005818B3">
      <w:pPr>
        <w:tabs>
          <w:tab w:val="left" w:pos="1080"/>
        </w:tabs>
        <w:ind w:firstLine="720"/>
        <w:jc w:val="both"/>
      </w:pPr>
      <w:r>
        <w:t>2</w:t>
      </w:r>
      <w:r w:rsidRPr="00CC7B2E">
        <w:t xml:space="preserve">. </w:t>
      </w:r>
      <w:proofErr w:type="gramStart"/>
      <w:r w:rsidRPr="00CC7B2E">
        <w:t>Контроль за</w:t>
      </w:r>
      <w:proofErr w:type="gramEnd"/>
      <w:r w:rsidRPr="00CC7B2E">
        <w:t xml:space="preserve"> выполнением настоящего постановления</w:t>
      </w:r>
      <w:r>
        <w:t xml:space="preserve"> возложить на заместителя </w:t>
      </w:r>
      <w:r w:rsidRPr="00DD56F0">
        <w:t>главы администрации</w:t>
      </w:r>
      <w:r>
        <w:t xml:space="preserve">  -  </w:t>
      </w:r>
      <w:r w:rsidRPr="00DD56F0">
        <w:t>начальник</w:t>
      </w:r>
      <w:r>
        <w:t>а</w:t>
      </w:r>
      <w:r w:rsidRPr="00DD56F0">
        <w:t xml:space="preserve"> финансового управления</w:t>
      </w:r>
    </w:p>
    <w:p w:rsidR="00921E75" w:rsidRDefault="00921E75" w:rsidP="00970F00">
      <w:pPr>
        <w:tabs>
          <w:tab w:val="left" w:pos="1080"/>
        </w:tabs>
        <w:jc w:val="both"/>
      </w:pPr>
      <w:r>
        <w:t xml:space="preserve">администрации Минераловодского городского округа </w:t>
      </w:r>
      <w:proofErr w:type="spellStart"/>
      <w:r>
        <w:t>Рыженко</w:t>
      </w:r>
      <w:proofErr w:type="spellEnd"/>
      <w:r>
        <w:t xml:space="preserve"> А.А.</w:t>
      </w:r>
    </w:p>
    <w:p w:rsidR="00970F00" w:rsidRDefault="00970F00" w:rsidP="00970F00">
      <w:pPr>
        <w:tabs>
          <w:tab w:val="left" w:pos="1080"/>
        </w:tabs>
        <w:jc w:val="both"/>
      </w:pPr>
    </w:p>
    <w:p w:rsidR="005818B3" w:rsidRDefault="00921E75" w:rsidP="005818B3">
      <w:pPr>
        <w:tabs>
          <w:tab w:val="left" w:pos="1080"/>
        </w:tabs>
        <w:ind w:firstLine="720"/>
        <w:jc w:val="both"/>
      </w:pPr>
      <w:r>
        <w:lastRenderedPageBreak/>
        <w:t>3</w:t>
      </w:r>
      <w:r w:rsidR="0048047D" w:rsidRPr="00CC7B2E">
        <w:t xml:space="preserve">. Настоящее постановление подлежит размещению на официальном сайте </w:t>
      </w:r>
      <w:r w:rsidR="0048047D">
        <w:t xml:space="preserve">Минераловодского </w:t>
      </w:r>
      <w:r w:rsidR="0048047D" w:rsidRPr="00CC7B2E">
        <w:t xml:space="preserve">городского округа </w:t>
      </w:r>
      <w:r w:rsidR="0048047D" w:rsidRPr="00CC7B2E">
        <w:rPr>
          <w:color w:val="000000"/>
          <w:lang w:bidi="ru-RU"/>
        </w:rPr>
        <w:t>в информа</w:t>
      </w:r>
      <w:r w:rsidR="0048047D" w:rsidRPr="00CC7B2E">
        <w:rPr>
          <w:color w:val="000000"/>
          <w:lang w:bidi="ru-RU"/>
        </w:rPr>
        <w:softHyphen/>
        <w:t>ционно-телекоммуникационной сети «Интернет».</w:t>
      </w:r>
      <w:r w:rsidR="005818B3" w:rsidRPr="005818B3">
        <w:t xml:space="preserve"> </w:t>
      </w:r>
    </w:p>
    <w:p w:rsidR="00656512" w:rsidRDefault="00656512" w:rsidP="00656512">
      <w:pPr>
        <w:tabs>
          <w:tab w:val="left" w:pos="709"/>
        </w:tabs>
        <w:jc w:val="both"/>
      </w:pPr>
      <w:r>
        <w:tab/>
      </w:r>
    </w:p>
    <w:p w:rsidR="00DC5797" w:rsidRPr="00CC7B2E" w:rsidRDefault="00DC5797" w:rsidP="00DC5797">
      <w:pPr>
        <w:ind w:firstLine="709"/>
        <w:jc w:val="both"/>
      </w:pPr>
      <w:r>
        <w:t>4</w:t>
      </w:r>
      <w:r w:rsidRPr="00CC7B2E">
        <w:t xml:space="preserve">. Настоящее постановление вступает в силу </w:t>
      </w:r>
      <w:r>
        <w:t xml:space="preserve">на следующий день </w:t>
      </w:r>
      <w:r w:rsidRPr="00CC7B2E">
        <w:t>после</w:t>
      </w:r>
      <w:r>
        <w:t xml:space="preserve"> дня</w:t>
      </w:r>
      <w:r w:rsidRPr="00CC7B2E">
        <w:t xml:space="preserve"> его официального опубликования в газете «Минеральные Воды».</w:t>
      </w:r>
    </w:p>
    <w:p w:rsidR="00DC5797" w:rsidRPr="00CC7B2E" w:rsidRDefault="00DC5797" w:rsidP="0048047D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8047D" w:rsidRPr="00CC7B2E" w:rsidRDefault="0048047D" w:rsidP="0048047D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8047D" w:rsidRPr="00CC7B2E" w:rsidRDefault="0048047D" w:rsidP="0048047D">
      <w:pPr>
        <w:pStyle w:val="ConsNonformat"/>
        <w:rPr>
          <w:rFonts w:ascii="Times New Roman" w:hAnsi="Times New Roman"/>
          <w:sz w:val="28"/>
          <w:szCs w:val="28"/>
        </w:rPr>
      </w:pPr>
      <w:r w:rsidRPr="00CC7B2E"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48047D" w:rsidRDefault="0048047D" w:rsidP="0048047D">
      <w:pPr>
        <w:pStyle w:val="ConsNonformat"/>
        <w:rPr>
          <w:rFonts w:ascii="Times New Roman" w:hAnsi="Times New Roman"/>
          <w:sz w:val="28"/>
          <w:szCs w:val="28"/>
        </w:rPr>
      </w:pPr>
      <w:r w:rsidRPr="00CC7B2E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C7B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202082">
        <w:rPr>
          <w:rFonts w:ascii="Times New Roman" w:hAnsi="Times New Roman"/>
          <w:sz w:val="28"/>
          <w:szCs w:val="28"/>
        </w:rPr>
        <w:t xml:space="preserve"> С</w:t>
      </w:r>
      <w:r w:rsidRPr="00CC7B2E">
        <w:rPr>
          <w:rFonts w:ascii="Times New Roman" w:hAnsi="Times New Roman"/>
          <w:sz w:val="28"/>
          <w:szCs w:val="28"/>
        </w:rPr>
        <w:t>.Ю. Перцев</w:t>
      </w:r>
    </w:p>
    <w:p w:rsidR="00E45878" w:rsidRDefault="00E45878" w:rsidP="0048047D">
      <w:pPr>
        <w:pStyle w:val="ConsNonformat"/>
        <w:rPr>
          <w:rFonts w:ascii="Times New Roman" w:hAnsi="Times New Roman"/>
          <w:sz w:val="28"/>
          <w:szCs w:val="28"/>
        </w:rPr>
      </w:pPr>
    </w:p>
    <w:p w:rsidR="00C65479" w:rsidRDefault="00C65479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183B7D" w:rsidRDefault="00183B7D" w:rsidP="00C65479">
      <w:pPr>
        <w:jc w:val="both"/>
      </w:pPr>
    </w:p>
    <w:p w:rsidR="00C65479" w:rsidRDefault="00C65479" w:rsidP="00C65479">
      <w:pPr>
        <w:tabs>
          <w:tab w:val="left" w:pos="7380"/>
        </w:tabs>
      </w:pPr>
    </w:p>
    <w:p w:rsidR="00C65479" w:rsidRPr="00DD56F0" w:rsidRDefault="00C65479" w:rsidP="00C65479">
      <w:pPr>
        <w:tabs>
          <w:tab w:val="left" w:pos="7380"/>
        </w:tabs>
      </w:pPr>
      <w:r w:rsidRPr="00DD56F0">
        <w:t xml:space="preserve">Проект </w:t>
      </w:r>
      <w:r>
        <w:t>постановлен</w:t>
      </w:r>
      <w:r w:rsidRPr="00DD56F0">
        <w:t>ия вносит:</w:t>
      </w:r>
    </w:p>
    <w:p w:rsidR="00C65479" w:rsidRPr="00DD56F0" w:rsidRDefault="00C65479" w:rsidP="00C65479">
      <w:pPr>
        <w:tabs>
          <w:tab w:val="left" w:pos="7380"/>
        </w:tabs>
      </w:pPr>
    </w:p>
    <w:p w:rsidR="00C65479" w:rsidRPr="00DD56F0" w:rsidRDefault="00C65479" w:rsidP="00C65479">
      <w:pPr>
        <w:tabs>
          <w:tab w:val="left" w:pos="7380"/>
        </w:tabs>
      </w:pPr>
      <w:r w:rsidRPr="00DD56F0">
        <w:t xml:space="preserve">Руководитель </w:t>
      </w:r>
    </w:p>
    <w:p w:rsidR="00C65479" w:rsidRPr="00DD56F0" w:rsidRDefault="00C65479" w:rsidP="00C65479">
      <w:pPr>
        <w:tabs>
          <w:tab w:val="left" w:pos="7380"/>
        </w:tabs>
      </w:pPr>
      <w:r w:rsidRPr="00DD56F0">
        <w:t xml:space="preserve">управления экономического </w:t>
      </w:r>
    </w:p>
    <w:p w:rsidR="00C65479" w:rsidRPr="00DD56F0" w:rsidRDefault="00C65479" w:rsidP="00C65479">
      <w:pPr>
        <w:tabs>
          <w:tab w:val="left" w:pos="7380"/>
        </w:tabs>
      </w:pPr>
      <w:r w:rsidRPr="00DD56F0">
        <w:t xml:space="preserve">развития администрации </w:t>
      </w:r>
      <w:r w:rsidR="00202082">
        <w:t xml:space="preserve"> </w:t>
      </w:r>
    </w:p>
    <w:p w:rsidR="00C65479" w:rsidRPr="00DD56F0" w:rsidRDefault="00C65479" w:rsidP="00C65479">
      <w:pPr>
        <w:tabs>
          <w:tab w:val="left" w:pos="7380"/>
        </w:tabs>
      </w:pPr>
      <w:r w:rsidRPr="00DD56F0">
        <w:t xml:space="preserve">Минераловодского городского округа                                     </w:t>
      </w:r>
      <w:r w:rsidR="00202082">
        <w:t xml:space="preserve"> </w:t>
      </w:r>
      <w:r>
        <w:t xml:space="preserve">   </w:t>
      </w:r>
      <w:r w:rsidRPr="00DD56F0">
        <w:t xml:space="preserve">  Г.В. </w:t>
      </w:r>
      <w:proofErr w:type="spellStart"/>
      <w:r w:rsidRPr="00DD56F0">
        <w:t>Фисенко</w:t>
      </w:r>
      <w:proofErr w:type="spellEnd"/>
    </w:p>
    <w:p w:rsidR="00C65479" w:rsidRDefault="00C65479" w:rsidP="00C65479">
      <w:pPr>
        <w:tabs>
          <w:tab w:val="left" w:pos="7380"/>
        </w:tabs>
      </w:pPr>
    </w:p>
    <w:p w:rsidR="00C65479" w:rsidRPr="00DD56F0" w:rsidRDefault="00C65479" w:rsidP="00C65479">
      <w:pPr>
        <w:tabs>
          <w:tab w:val="left" w:pos="7380"/>
        </w:tabs>
      </w:pPr>
      <w:r w:rsidRPr="00DD56F0">
        <w:t>Согласовано:</w:t>
      </w:r>
    </w:p>
    <w:p w:rsidR="00912E0C" w:rsidRDefault="00912E0C" w:rsidP="00912E0C">
      <w:pPr>
        <w:tabs>
          <w:tab w:val="left" w:pos="1080"/>
        </w:tabs>
        <w:jc w:val="both"/>
      </w:pPr>
    </w:p>
    <w:p w:rsidR="00912E0C" w:rsidRDefault="00912E0C" w:rsidP="00912E0C">
      <w:pPr>
        <w:tabs>
          <w:tab w:val="left" w:pos="1080"/>
        </w:tabs>
        <w:jc w:val="both"/>
      </w:pPr>
      <w:r>
        <w:t xml:space="preserve">Заместитель </w:t>
      </w:r>
      <w:r w:rsidRPr="00DD56F0">
        <w:t>главы администрации</w:t>
      </w:r>
      <w:r>
        <w:t xml:space="preserve">  -  </w:t>
      </w:r>
    </w:p>
    <w:p w:rsidR="00912E0C" w:rsidRDefault="00912E0C" w:rsidP="00912E0C">
      <w:pPr>
        <w:tabs>
          <w:tab w:val="left" w:pos="1080"/>
        </w:tabs>
        <w:jc w:val="both"/>
      </w:pPr>
      <w:r w:rsidRPr="00DD56F0">
        <w:t>начальник финансового управления</w:t>
      </w:r>
    </w:p>
    <w:p w:rsidR="00912E0C" w:rsidRDefault="00912E0C" w:rsidP="00912E0C">
      <w:pPr>
        <w:tabs>
          <w:tab w:val="left" w:pos="1080"/>
        </w:tabs>
        <w:jc w:val="both"/>
      </w:pPr>
      <w:r>
        <w:t xml:space="preserve">администрации </w:t>
      </w:r>
      <w:proofErr w:type="gramStart"/>
      <w:r>
        <w:t>Минераловодского</w:t>
      </w:r>
      <w:proofErr w:type="gramEnd"/>
      <w:r>
        <w:t xml:space="preserve"> </w:t>
      </w:r>
    </w:p>
    <w:p w:rsidR="00912E0C" w:rsidRDefault="00912E0C" w:rsidP="00912E0C">
      <w:pPr>
        <w:tabs>
          <w:tab w:val="left" w:pos="1080"/>
        </w:tabs>
        <w:jc w:val="both"/>
      </w:pPr>
      <w:r>
        <w:t xml:space="preserve">городского округа                                                                </w:t>
      </w:r>
      <w:r w:rsidR="00DF32C9">
        <w:t xml:space="preserve">             </w:t>
      </w:r>
      <w:r>
        <w:t>А.А.</w:t>
      </w:r>
      <w:r w:rsidR="00D5772A">
        <w:t xml:space="preserve"> </w:t>
      </w:r>
      <w:proofErr w:type="spellStart"/>
      <w:r>
        <w:t>Рыженко</w:t>
      </w:r>
      <w:proofErr w:type="spellEnd"/>
      <w:r>
        <w:t xml:space="preserve"> </w:t>
      </w:r>
    </w:p>
    <w:p w:rsidR="00C65479" w:rsidRDefault="00C65479" w:rsidP="00C65479">
      <w:pPr>
        <w:tabs>
          <w:tab w:val="left" w:pos="7380"/>
        </w:tabs>
      </w:pPr>
    </w:p>
    <w:p w:rsidR="00C65479" w:rsidRDefault="00C65479" w:rsidP="00C65479">
      <w:pPr>
        <w:tabs>
          <w:tab w:val="left" w:pos="7380"/>
        </w:tabs>
      </w:pPr>
      <w:r w:rsidRPr="00DD56F0">
        <w:t xml:space="preserve">Руководитель </w:t>
      </w:r>
    </w:p>
    <w:p w:rsidR="00C65479" w:rsidRPr="00DD56F0" w:rsidRDefault="00C65479" w:rsidP="00C65479">
      <w:pPr>
        <w:tabs>
          <w:tab w:val="left" w:pos="7380"/>
        </w:tabs>
      </w:pPr>
      <w:r>
        <w:t>п</w:t>
      </w:r>
      <w:r w:rsidRPr="00DD56F0">
        <w:t>равового</w:t>
      </w:r>
      <w:r>
        <w:t xml:space="preserve"> </w:t>
      </w:r>
      <w:r w:rsidRPr="00DD56F0">
        <w:t>управления администрации</w:t>
      </w:r>
    </w:p>
    <w:p w:rsidR="00C65479" w:rsidRPr="00DD56F0" w:rsidRDefault="00C65479" w:rsidP="00C65479">
      <w:pPr>
        <w:tabs>
          <w:tab w:val="left" w:pos="7380"/>
        </w:tabs>
      </w:pPr>
      <w:r w:rsidRPr="00DD56F0">
        <w:t xml:space="preserve">Минераловодского городского округа                                       </w:t>
      </w:r>
      <w:r w:rsidR="00202082">
        <w:t xml:space="preserve"> </w:t>
      </w:r>
      <w:r w:rsidRPr="00DD56F0">
        <w:t xml:space="preserve">  Д.Е. Горбачев</w:t>
      </w:r>
    </w:p>
    <w:p w:rsidR="00C65479" w:rsidRPr="00DD56F0" w:rsidRDefault="00C65479" w:rsidP="00C65479">
      <w:pPr>
        <w:tabs>
          <w:tab w:val="left" w:pos="7380"/>
        </w:tabs>
      </w:pPr>
    </w:p>
    <w:p w:rsidR="00C65479" w:rsidRPr="00DD56F0" w:rsidRDefault="00C65479" w:rsidP="00C65479">
      <w:pPr>
        <w:tabs>
          <w:tab w:val="left" w:pos="7380"/>
        </w:tabs>
      </w:pPr>
      <w:r w:rsidRPr="00DD56F0">
        <w:t>Руководитель общего отдела</w:t>
      </w:r>
      <w:r>
        <w:t xml:space="preserve"> и</w:t>
      </w:r>
    </w:p>
    <w:p w:rsidR="00C65479" w:rsidRDefault="00C65479" w:rsidP="00C65479">
      <w:pPr>
        <w:tabs>
          <w:tab w:val="left" w:pos="7380"/>
        </w:tabs>
      </w:pPr>
      <w:r>
        <w:t xml:space="preserve">делопроизводства </w:t>
      </w:r>
      <w:r w:rsidRPr="00DD56F0">
        <w:t xml:space="preserve">администрации </w:t>
      </w:r>
    </w:p>
    <w:p w:rsidR="00BC526A" w:rsidRDefault="00C65479" w:rsidP="00C65479">
      <w:r w:rsidRPr="00DD56F0">
        <w:t>Минераловодского</w:t>
      </w:r>
      <w:r>
        <w:t xml:space="preserve"> </w:t>
      </w:r>
      <w:r w:rsidRPr="00DD56F0">
        <w:t xml:space="preserve">городского округа    </w:t>
      </w:r>
      <w:r w:rsidRPr="001759DE">
        <w:rPr>
          <w:i/>
        </w:rPr>
        <w:t xml:space="preserve">                                 </w:t>
      </w:r>
      <w:r w:rsidR="00202082">
        <w:rPr>
          <w:i/>
        </w:rPr>
        <w:t xml:space="preserve">  </w:t>
      </w:r>
      <w:r w:rsidRPr="001759DE">
        <w:rPr>
          <w:i/>
        </w:rPr>
        <w:t xml:space="preserve"> </w:t>
      </w:r>
      <w:r w:rsidRPr="001759DE">
        <w:t xml:space="preserve">Е.Г. </w:t>
      </w:r>
      <w:proofErr w:type="spellStart"/>
      <w:r w:rsidRPr="001759DE">
        <w:t>Апаликова</w:t>
      </w:r>
      <w:proofErr w:type="spellEnd"/>
      <w:r>
        <w:t xml:space="preserve">  </w:t>
      </w:r>
    </w:p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p w:rsidR="00970F00" w:rsidRDefault="00970F00" w:rsidP="00C65479"/>
    <w:sectPr w:rsidR="00970F00" w:rsidSect="00183B7D">
      <w:headerReference w:type="default" r:id="rId7"/>
      <w:pgSz w:w="11906" w:h="16838"/>
      <w:pgMar w:top="1134" w:right="707" w:bottom="709" w:left="1843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38" w:rsidRDefault="00273838" w:rsidP="00183B7D">
      <w:r>
        <w:separator/>
      </w:r>
    </w:p>
  </w:endnote>
  <w:endnote w:type="continuationSeparator" w:id="0">
    <w:p w:rsidR="00273838" w:rsidRDefault="00273838" w:rsidP="0018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38" w:rsidRDefault="00273838" w:rsidP="00183B7D">
      <w:r>
        <w:separator/>
      </w:r>
    </w:p>
  </w:footnote>
  <w:footnote w:type="continuationSeparator" w:id="0">
    <w:p w:rsidR="00273838" w:rsidRDefault="00273838" w:rsidP="00183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265438"/>
      <w:docPartObj>
        <w:docPartGallery w:val="Page Numbers (Top of Page)"/>
        <w:docPartUnique/>
      </w:docPartObj>
    </w:sdtPr>
    <w:sdtContent>
      <w:p w:rsidR="00183B7D" w:rsidRDefault="008D3CED">
        <w:pPr>
          <w:pStyle w:val="a4"/>
          <w:jc w:val="center"/>
        </w:pPr>
        <w:fldSimple w:instr=" PAGE   \* MERGEFORMAT ">
          <w:r w:rsidR="00C65B85">
            <w:rPr>
              <w:noProof/>
            </w:rPr>
            <w:t>2</w:t>
          </w:r>
        </w:fldSimple>
      </w:p>
    </w:sdtContent>
  </w:sdt>
  <w:p w:rsidR="00183B7D" w:rsidRDefault="00183B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47D"/>
    <w:rsid w:val="0002217A"/>
    <w:rsid w:val="000D4432"/>
    <w:rsid w:val="00183B7D"/>
    <w:rsid w:val="001D7D46"/>
    <w:rsid w:val="001E6EEC"/>
    <w:rsid w:val="00202082"/>
    <w:rsid w:val="002109DA"/>
    <w:rsid w:val="0024418E"/>
    <w:rsid w:val="00273838"/>
    <w:rsid w:val="0029637E"/>
    <w:rsid w:val="002D573F"/>
    <w:rsid w:val="002E4C8F"/>
    <w:rsid w:val="003311CE"/>
    <w:rsid w:val="003432AE"/>
    <w:rsid w:val="0036152A"/>
    <w:rsid w:val="004335D4"/>
    <w:rsid w:val="004601FF"/>
    <w:rsid w:val="0048047D"/>
    <w:rsid w:val="004E0D07"/>
    <w:rsid w:val="005818B3"/>
    <w:rsid w:val="005A5A03"/>
    <w:rsid w:val="005F45EF"/>
    <w:rsid w:val="006414A3"/>
    <w:rsid w:val="00656512"/>
    <w:rsid w:val="006B5999"/>
    <w:rsid w:val="00747B77"/>
    <w:rsid w:val="007932D9"/>
    <w:rsid w:val="007B07CE"/>
    <w:rsid w:val="007B1935"/>
    <w:rsid w:val="008144F0"/>
    <w:rsid w:val="0089217D"/>
    <w:rsid w:val="008A74BF"/>
    <w:rsid w:val="008D3CED"/>
    <w:rsid w:val="00912E0C"/>
    <w:rsid w:val="009173E3"/>
    <w:rsid w:val="0092149B"/>
    <w:rsid w:val="00921E75"/>
    <w:rsid w:val="0095665E"/>
    <w:rsid w:val="00970F00"/>
    <w:rsid w:val="009D156B"/>
    <w:rsid w:val="00A16071"/>
    <w:rsid w:val="00A94594"/>
    <w:rsid w:val="00A96035"/>
    <w:rsid w:val="00AE4039"/>
    <w:rsid w:val="00B10736"/>
    <w:rsid w:val="00B25F1D"/>
    <w:rsid w:val="00B74408"/>
    <w:rsid w:val="00B816DD"/>
    <w:rsid w:val="00BB7D45"/>
    <w:rsid w:val="00BC526A"/>
    <w:rsid w:val="00BD7B38"/>
    <w:rsid w:val="00C24FAD"/>
    <w:rsid w:val="00C65479"/>
    <w:rsid w:val="00C65B85"/>
    <w:rsid w:val="00C669EE"/>
    <w:rsid w:val="00CA0C18"/>
    <w:rsid w:val="00CE3E10"/>
    <w:rsid w:val="00D003EC"/>
    <w:rsid w:val="00D03881"/>
    <w:rsid w:val="00D5772A"/>
    <w:rsid w:val="00D92F3E"/>
    <w:rsid w:val="00D95FD2"/>
    <w:rsid w:val="00DA0C91"/>
    <w:rsid w:val="00DC5797"/>
    <w:rsid w:val="00DC7877"/>
    <w:rsid w:val="00DF32C9"/>
    <w:rsid w:val="00E441A7"/>
    <w:rsid w:val="00E45878"/>
    <w:rsid w:val="00E54786"/>
    <w:rsid w:val="00E702CA"/>
    <w:rsid w:val="00E93AE3"/>
    <w:rsid w:val="00E97179"/>
    <w:rsid w:val="00EB2C64"/>
    <w:rsid w:val="00F50E39"/>
    <w:rsid w:val="00F6666E"/>
    <w:rsid w:val="00FA3392"/>
    <w:rsid w:val="00FF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8047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4804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3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3B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83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3B7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E0CDA-F9C8-4BC1-961D-6771AFCE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109</cp:revision>
  <cp:lastPrinted>2016-03-15T09:04:00Z</cp:lastPrinted>
  <dcterms:created xsi:type="dcterms:W3CDTF">2016-02-18T11:26:00Z</dcterms:created>
  <dcterms:modified xsi:type="dcterms:W3CDTF">2016-03-22T13:52:00Z</dcterms:modified>
</cp:coreProperties>
</file>