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98" w:rsidRDefault="004A6C98" w:rsidP="004A6C98">
      <w:pPr>
        <w:pStyle w:val="Default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7F75AC" w:rsidRDefault="007F75AC" w:rsidP="007F75AC">
      <w:pPr>
        <w:pStyle w:val="Default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Дополнение к р</w:t>
      </w:r>
      <w:r w:rsidRPr="0077577F">
        <w:rPr>
          <w:sz w:val="26"/>
          <w:szCs w:val="26"/>
        </w:rPr>
        <w:t>еестр</w:t>
      </w:r>
      <w:r>
        <w:rPr>
          <w:sz w:val="26"/>
          <w:szCs w:val="26"/>
        </w:rPr>
        <w:t>у</w:t>
      </w:r>
      <w:r w:rsidRPr="0077577F">
        <w:rPr>
          <w:sz w:val="26"/>
          <w:szCs w:val="26"/>
        </w:rPr>
        <w:t xml:space="preserve"> хозяйствующих субъектов с долей участия </w:t>
      </w:r>
    </w:p>
    <w:p w:rsidR="007F75AC" w:rsidRDefault="007F75AC" w:rsidP="007F75AC">
      <w:pPr>
        <w:pStyle w:val="Default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Минераловодского городского округа</w:t>
      </w:r>
      <w:r w:rsidRPr="0077577F">
        <w:rPr>
          <w:sz w:val="26"/>
          <w:szCs w:val="26"/>
        </w:rPr>
        <w:t xml:space="preserve"> Ставропольского края 50 % и более</w:t>
      </w:r>
    </w:p>
    <w:p w:rsidR="007F75AC" w:rsidRPr="000F7CED" w:rsidRDefault="007F75AC" w:rsidP="007F75AC">
      <w:pPr>
        <w:pStyle w:val="Default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0F7CED">
        <w:rPr>
          <w:sz w:val="16"/>
          <w:szCs w:val="16"/>
        </w:rPr>
        <w:t>(наименование муниципального образования)</w:t>
      </w:r>
    </w:p>
    <w:p w:rsidR="007F75AC" w:rsidRDefault="007F75AC" w:rsidP="007F75AC">
      <w:pPr>
        <w:pStyle w:val="Default"/>
        <w:spacing w:line="240" w:lineRule="exact"/>
        <w:ind w:firstLine="720"/>
        <w:jc w:val="center"/>
        <w:rPr>
          <w:sz w:val="26"/>
          <w:szCs w:val="2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850"/>
        <w:gridCol w:w="1050"/>
        <w:gridCol w:w="793"/>
        <w:gridCol w:w="1134"/>
        <w:gridCol w:w="1093"/>
        <w:gridCol w:w="916"/>
        <w:gridCol w:w="826"/>
        <w:gridCol w:w="992"/>
        <w:gridCol w:w="1046"/>
        <w:gridCol w:w="1260"/>
        <w:gridCol w:w="1080"/>
        <w:gridCol w:w="1080"/>
        <w:gridCol w:w="1771"/>
      </w:tblGrid>
      <w:tr w:rsidR="007F75AC" w:rsidRPr="005539ED" w:rsidTr="00AC4D9C">
        <w:tc>
          <w:tcPr>
            <w:tcW w:w="425" w:type="dxa"/>
            <w:vMerge w:val="restart"/>
            <w:shd w:val="clear" w:color="auto" w:fill="auto"/>
          </w:tcPr>
          <w:p w:rsidR="007F75AC" w:rsidRPr="00544454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44454">
              <w:rPr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Вид экономической деятельности (по ОКВЭД)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Наименование учредителя</w:t>
            </w:r>
          </w:p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организации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Суммарная доля участия (собственности) муниципалитета в хозяйствующем субъекте, %</w:t>
            </w:r>
          </w:p>
        </w:tc>
        <w:tc>
          <w:tcPr>
            <w:tcW w:w="2227" w:type="dxa"/>
            <w:gridSpan w:val="2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Наименование рынка присутствия хозяйствующего субъекта 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натуральном выражении (по объемам реализованных товаров/ работ/ услуг), %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стоимостном выражении (по выручке от реализации товаров/ работ/ услуг), %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Суммарный объем бюджетного финансирования хозяйствующего субъекта, тыс. рублей</w:t>
            </w:r>
          </w:p>
        </w:tc>
      </w:tr>
      <w:tr w:rsidR="007F75AC" w:rsidRPr="005539ED" w:rsidTr="00AC4D9C">
        <w:tc>
          <w:tcPr>
            <w:tcW w:w="425" w:type="dxa"/>
            <w:vMerge/>
            <w:shd w:val="clear" w:color="auto" w:fill="auto"/>
          </w:tcPr>
          <w:p w:rsidR="007F75AC" w:rsidRPr="00544454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093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террито-риальный</w:t>
            </w:r>
          </w:p>
        </w:tc>
        <w:tc>
          <w:tcPr>
            <w:tcW w:w="916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26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Значение показателя за год</w:t>
            </w:r>
          </w:p>
        </w:tc>
        <w:tc>
          <w:tcPr>
            <w:tcW w:w="992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Объем рынка</w:t>
            </w:r>
          </w:p>
        </w:tc>
        <w:tc>
          <w:tcPr>
            <w:tcW w:w="1046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Рыночная доля хозяйствующего субъекта в натуральном выражении, %</w:t>
            </w:r>
          </w:p>
        </w:tc>
        <w:tc>
          <w:tcPr>
            <w:tcW w:w="1260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Выручка (оборот) хозяйствующего субъекта от  реализации товаров, работ, услуг, тыс. рублей</w:t>
            </w:r>
          </w:p>
        </w:tc>
        <w:tc>
          <w:tcPr>
            <w:tcW w:w="1080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>Объем рынка (по выручке, обороту), тыс. рублей</w:t>
            </w:r>
          </w:p>
        </w:tc>
        <w:tc>
          <w:tcPr>
            <w:tcW w:w="1080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18"/>
                <w:szCs w:val="18"/>
              </w:rPr>
            </w:pPr>
            <w:r w:rsidRPr="005539ED">
              <w:rPr>
                <w:sz w:val="18"/>
                <w:szCs w:val="18"/>
              </w:rPr>
              <w:t xml:space="preserve">Рыночная доля хозяйствующего субъекта в стоимостном выражении, % </w:t>
            </w:r>
          </w:p>
        </w:tc>
        <w:tc>
          <w:tcPr>
            <w:tcW w:w="1771" w:type="dxa"/>
            <w:vMerge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75AC" w:rsidRPr="005539ED" w:rsidTr="00AC4D9C">
        <w:tc>
          <w:tcPr>
            <w:tcW w:w="425" w:type="dxa"/>
            <w:shd w:val="clear" w:color="auto" w:fill="auto"/>
          </w:tcPr>
          <w:p w:rsidR="007F75AC" w:rsidRPr="00544454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44454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6</w:t>
            </w:r>
          </w:p>
        </w:tc>
        <w:tc>
          <w:tcPr>
            <w:tcW w:w="1093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14</w:t>
            </w:r>
          </w:p>
        </w:tc>
        <w:tc>
          <w:tcPr>
            <w:tcW w:w="1771" w:type="dxa"/>
            <w:shd w:val="clear" w:color="auto" w:fill="auto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5539ED">
              <w:rPr>
                <w:sz w:val="22"/>
                <w:szCs w:val="22"/>
              </w:rPr>
              <w:t>15</w:t>
            </w:r>
          </w:p>
        </w:tc>
      </w:tr>
      <w:tr w:rsidR="007F75AC" w:rsidRPr="005539ED" w:rsidTr="00AC4D9C">
        <w:tc>
          <w:tcPr>
            <w:tcW w:w="425" w:type="dxa"/>
            <w:shd w:val="clear" w:color="auto" w:fill="auto"/>
          </w:tcPr>
          <w:p w:rsidR="007F75AC" w:rsidRPr="00544454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4302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«Управление капитального строительства и ремонта </w:t>
            </w:r>
          </w:p>
          <w:p w:rsidR="007F75AC" w:rsidRPr="00832A7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МГО СК»</w:t>
            </w:r>
          </w:p>
        </w:tc>
        <w:tc>
          <w:tcPr>
            <w:tcW w:w="850" w:type="dxa"/>
            <w:shd w:val="clear" w:color="auto" w:fill="auto"/>
          </w:tcPr>
          <w:p w:rsidR="007F75AC" w:rsidRPr="006330F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71.12.45</w:t>
            </w:r>
          </w:p>
          <w:p w:rsidR="00143027" w:rsidRPr="006330F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43027" w:rsidRPr="006330F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43027" w:rsidRPr="006330F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43027" w:rsidRPr="006330F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43027" w:rsidRPr="006330F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43027" w:rsidRPr="006330F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71.11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F75AC" w:rsidRPr="00143027" w:rsidRDefault="007F75AC" w:rsidP="00397A8B">
            <w:pPr>
              <w:pStyle w:val="Default"/>
              <w:jc w:val="center"/>
              <w:rPr>
                <w:sz w:val="20"/>
                <w:szCs w:val="20"/>
              </w:rPr>
            </w:pPr>
            <w:r w:rsidRPr="00143027">
              <w:rPr>
                <w:sz w:val="20"/>
                <w:szCs w:val="20"/>
              </w:rPr>
              <w:t>админис</w:t>
            </w:r>
            <w:r w:rsidR="00397A8B">
              <w:rPr>
                <w:sz w:val="20"/>
                <w:szCs w:val="20"/>
              </w:rPr>
              <w:t>т</w:t>
            </w:r>
            <w:r w:rsidRPr="00143027">
              <w:rPr>
                <w:sz w:val="20"/>
                <w:szCs w:val="20"/>
              </w:rPr>
              <w:t>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75AC" w:rsidRPr="00143027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1430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F75AC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изыскания в строительстве</w:t>
            </w:r>
          </w:p>
          <w:p w:rsidR="00143027" w:rsidRPr="00143027" w:rsidRDefault="0014302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 области архитектуры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F75AC" w:rsidRPr="00CE103D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F75AC" w:rsidRPr="00CE103D" w:rsidRDefault="006330F7" w:rsidP="006330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F75AC" w:rsidRPr="00CE103D" w:rsidRDefault="006330F7" w:rsidP="006330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75AC" w:rsidRPr="00CE103D" w:rsidRDefault="006330F7" w:rsidP="006330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5AC" w:rsidRPr="00CE103D" w:rsidRDefault="006330F7" w:rsidP="006330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75AC" w:rsidRPr="009321A3" w:rsidRDefault="006330F7" w:rsidP="006330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75AC" w:rsidRPr="009321A3" w:rsidRDefault="006330F7" w:rsidP="006330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75AC" w:rsidRPr="009321A3" w:rsidRDefault="006330F7" w:rsidP="006330F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F75AC" w:rsidRPr="005539ED" w:rsidRDefault="006330F7" w:rsidP="006330F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1C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467,73</w:t>
            </w:r>
          </w:p>
        </w:tc>
      </w:tr>
      <w:tr w:rsidR="007F75AC" w:rsidRPr="005539ED" w:rsidTr="00AC4D9C">
        <w:tc>
          <w:tcPr>
            <w:tcW w:w="425" w:type="dxa"/>
            <w:shd w:val="clear" w:color="auto" w:fill="auto"/>
          </w:tcPr>
          <w:p w:rsidR="007F75AC" w:rsidRPr="00544454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5AC" w:rsidRPr="00832A77" w:rsidRDefault="00143027" w:rsidP="007F7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«Городское хозяйство»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75AC" w:rsidRPr="006330F7" w:rsidRDefault="00CA1257" w:rsidP="00CA1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F75AC" w:rsidRPr="006330F7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75AC" w:rsidRPr="006330F7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F75AC" w:rsidRPr="006330F7" w:rsidRDefault="00CA125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 населению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F75AC" w:rsidRPr="00CE103D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F75AC" w:rsidRPr="00CE103D" w:rsidRDefault="00CA125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F75AC" w:rsidRPr="00CE103D" w:rsidRDefault="00CA125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75AC" w:rsidRPr="00CE103D" w:rsidRDefault="00CA125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5AC" w:rsidRPr="00CE103D" w:rsidRDefault="00CA125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75AC" w:rsidRPr="009321A3" w:rsidRDefault="00CA125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75AC" w:rsidRPr="009321A3" w:rsidRDefault="00CA125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75AC" w:rsidRPr="009321A3" w:rsidRDefault="00CA125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F75AC" w:rsidRPr="005539ED" w:rsidRDefault="00CA1257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7F1C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906,05</w:t>
            </w:r>
          </w:p>
        </w:tc>
      </w:tr>
      <w:tr w:rsidR="007F75AC" w:rsidRPr="005539ED" w:rsidTr="00AC4D9C">
        <w:tc>
          <w:tcPr>
            <w:tcW w:w="425" w:type="dxa"/>
            <w:shd w:val="clear" w:color="auto" w:fill="auto"/>
          </w:tcPr>
          <w:p w:rsidR="007F75AC" w:rsidRPr="00544454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5AC" w:rsidRPr="006330F7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МКУ «Центр финансово-хозяйственного обеспечения системы образования МГО СК»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75AC" w:rsidRPr="006330F7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84.11.3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F75AC" w:rsidRPr="006330F7" w:rsidRDefault="00397A8B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</w:t>
            </w:r>
            <w:r w:rsidR="00583059" w:rsidRPr="006330F7">
              <w:rPr>
                <w:sz w:val="20"/>
                <w:szCs w:val="20"/>
              </w:rPr>
              <w:t xml:space="preserve">правление образования </w:t>
            </w:r>
            <w:r w:rsidR="007F75AC" w:rsidRPr="006330F7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75AC" w:rsidRPr="006330F7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F75AC" w:rsidRPr="00397A8B" w:rsidRDefault="00397A8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397A8B">
              <w:rPr>
                <w:sz w:val="20"/>
                <w:szCs w:val="20"/>
                <w:shd w:val="clear" w:color="auto" w:fill="FFFFFF"/>
              </w:rPr>
              <w:t>Деятельность органов местного самоуправления по управлени</w:t>
            </w:r>
            <w:r w:rsidRPr="00397A8B">
              <w:rPr>
                <w:sz w:val="20"/>
                <w:szCs w:val="20"/>
                <w:shd w:val="clear" w:color="auto" w:fill="FFFFFF"/>
              </w:rPr>
              <w:lastRenderedPageBreak/>
              <w:t>ю вопросами общего характера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F75AC" w:rsidRPr="006330F7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6330F7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F75AC" w:rsidRPr="006330F7" w:rsidRDefault="00583059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F75AC" w:rsidRPr="006330F7" w:rsidRDefault="00583059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75AC" w:rsidRPr="006330F7" w:rsidRDefault="00583059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5AC" w:rsidRPr="006330F7" w:rsidRDefault="00583059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75AC" w:rsidRPr="006330F7" w:rsidRDefault="00583059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75AC" w:rsidRPr="006330F7" w:rsidRDefault="00583059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75AC" w:rsidRPr="006330F7" w:rsidRDefault="00583059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6330F7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F75AC" w:rsidRPr="006330F7" w:rsidRDefault="00583059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6330F7">
              <w:rPr>
                <w:sz w:val="22"/>
                <w:szCs w:val="22"/>
              </w:rPr>
              <w:t>10</w:t>
            </w:r>
            <w:r w:rsidR="007F1C86">
              <w:rPr>
                <w:sz w:val="22"/>
                <w:szCs w:val="22"/>
              </w:rPr>
              <w:t xml:space="preserve"> </w:t>
            </w:r>
            <w:r w:rsidRPr="006330F7">
              <w:rPr>
                <w:sz w:val="22"/>
                <w:szCs w:val="22"/>
              </w:rPr>
              <w:t>454,31</w:t>
            </w:r>
          </w:p>
        </w:tc>
      </w:tr>
      <w:tr w:rsidR="007F75AC" w:rsidRPr="005539ED" w:rsidTr="00AC4D9C">
        <w:tc>
          <w:tcPr>
            <w:tcW w:w="425" w:type="dxa"/>
            <w:shd w:val="clear" w:color="auto" w:fill="auto"/>
          </w:tcPr>
          <w:p w:rsidR="007F75AC" w:rsidRPr="00544454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shd w:val="clear" w:color="auto" w:fill="auto"/>
          </w:tcPr>
          <w:p w:rsidR="007F75AC" w:rsidRPr="007F75AC" w:rsidRDefault="007F75AC" w:rsidP="007F75AC">
            <w:pPr>
              <w:pStyle w:val="Default"/>
              <w:jc w:val="center"/>
            </w:pPr>
            <w:r w:rsidRPr="007F75AC">
              <w:t>МКУ «Централизованная бухгалтерия муницип</w:t>
            </w:r>
            <w:r>
              <w:t>а</w:t>
            </w:r>
            <w:r w:rsidRPr="007F75AC">
              <w:t>льных учреждени</w:t>
            </w:r>
            <w:r>
              <w:t>й МГО СК»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75AC" w:rsidRPr="00583059" w:rsidRDefault="00083DBF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69.20.2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F75AC" w:rsidRPr="000555AE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0555AE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75AC" w:rsidRPr="000555AE" w:rsidRDefault="007F75A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0555A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75AC" w:rsidRPr="00397A8B" w:rsidRDefault="00397A8B" w:rsidP="00397A8B">
            <w:pPr>
              <w:pStyle w:val="Default"/>
              <w:jc w:val="center"/>
              <w:rPr>
                <w:sz w:val="20"/>
                <w:szCs w:val="20"/>
              </w:rPr>
            </w:pPr>
            <w:r w:rsidRPr="00397A8B">
              <w:rPr>
                <w:sz w:val="20"/>
                <w:szCs w:val="20"/>
              </w:rPr>
              <w:t>Деятельность по оказанию услуг в области бухгалтерского учета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F75AC" w:rsidRPr="005539ED" w:rsidRDefault="007F75AC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F75AC" w:rsidRPr="00CE103D" w:rsidRDefault="00424D9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F75AC" w:rsidRPr="00CE103D" w:rsidRDefault="00424D9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75AC" w:rsidRPr="00CE103D" w:rsidRDefault="00424D9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75AC" w:rsidRPr="00CE103D" w:rsidRDefault="00424D9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75AC" w:rsidRPr="005539ED" w:rsidRDefault="00424D96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75AC" w:rsidRPr="005539ED" w:rsidRDefault="00424D96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75AC" w:rsidRPr="005539ED" w:rsidRDefault="00424D96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F75AC" w:rsidRPr="005539ED" w:rsidRDefault="00083DBF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F1C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190,40</w:t>
            </w:r>
          </w:p>
        </w:tc>
      </w:tr>
      <w:tr w:rsidR="00F14528" w:rsidRPr="005539ED" w:rsidTr="00AC4D9C">
        <w:tc>
          <w:tcPr>
            <w:tcW w:w="425" w:type="dxa"/>
            <w:shd w:val="clear" w:color="auto" w:fill="auto"/>
          </w:tcPr>
          <w:p w:rsidR="00F14528" w:rsidRPr="00544454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F14528" w:rsidRPr="000555AE" w:rsidRDefault="00F14528" w:rsidP="007F7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дополнительного образования «Детская музыкальная школа» МГО СК»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528" w:rsidRDefault="00397A8B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14528" w:rsidRPr="000555AE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DB4188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14528" w:rsidRPr="000555AE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0555A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528" w:rsidRPr="00397A8B" w:rsidRDefault="00397A8B" w:rsidP="00397A8B">
            <w:pPr>
              <w:pStyle w:val="Default"/>
              <w:jc w:val="center"/>
              <w:rPr>
                <w:sz w:val="20"/>
                <w:szCs w:val="20"/>
              </w:rPr>
            </w:pPr>
            <w:r w:rsidRPr="00397A8B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14528" w:rsidRPr="00CE103D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14528" w:rsidRDefault="00397A8B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14528" w:rsidRDefault="00397A8B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528" w:rsidRDefault="00E5527A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14528" w:rsidRDefault="00E5527A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528" w:rsidRDefault="00E5527A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4528" w:rsidRDefault="00E5527A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4528" w:rsidRDefault="00E5527A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14528" w:rsidRDefault="00397A8B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F1C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816,1</w:t>
            </w:r>
          </w:p>
        </w:tc>
      </w:tr>
      <w:tr w:rsidR="00F14528" w:rsidRPr="00397A8B" w:rsidTr="00AC4D9C">
        <w:tc>
          <w:tcPr>
            <w:tcW w:w="425" w:type="dxa"/>
            <w:shd w:val="clear" w:color="auto" w:fill="auto"/>
          </w:tcPr>
          <w:p w:rsidR="00F14528" w:rsidRPr="00544454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F14528" w:rsidRPr="000555AE" w:rsidRDefault="00F14528" w:rsidP="007F7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дополнительного образования «Детская художественная школа МГО СК»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528" w:rsidRPr="00397A8B" w:rsidRDefault="00083DBF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397A8B"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14528" w:rsidRPr="00397A8B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397A8B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14528" w:rsidRPr="00397A8B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397A8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528" w:rsidRPr="00397A8B" w:rsidRDefault="00397A8B" w:rsidP="00397A8B">
            <w:pPr>
              <w:pStyle w:val="Default"/>
              <w:jc w:val="center"/>
              <w:rPr>
                <w:sz w:val="20"/>
                <w:szCs w:val="20"/>
              </w:rPr>
            </w:pPr>
            <w:r w:rsidRPr="00397A8B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14528" w:rsidRPr="00397A8B" w:rsidRDefault="00F14528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397A8B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14528" w:rsidRPr="00397A8B" w:rsidRDefault="00397A8B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14528" w:rsidRPr="00397A8B" w:rsidRDefault="00397A8B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528" w:rsidRPr="00397A8B" w:rsidRDefault="00E5527A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14528" w:rsidRPr="00397A8B" w:rsidRDefault="00E5527A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528" w:rsidRPr="00397A8B" w:rsidRDefault="00E5527A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4528" w:rsidRPr="00397A8B" w:rsidRDefault="00E5527A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4528" w:rsidRPr="00397A8B" w:rsidRDefault="00E5527A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14528" w:rsidRPr="00397A8B" w:rsidRDefault="00083DBF" w:rsidP="008150A6">
            <w:pPr>
              <w:pStyle w:val="Default"/>
              <w:jc w:val="center"/>
              <w:rPr>
                <w:sz w:val="22"/>
                <w:szCs w:val="22"/>
              </w:rPr>
            </w:pPr>
            <w:r w:rsidRPr="00397A8B">
              <w:rPr>
                <w:sz w:val="22"/>
                <w:szCs w:val="22"/>
              </w:rPr>
              <w:t>4</w:t>
            </w:r>
            <w:r w:rsidR="007F1C86">
              <w:rPr>
                <w:sz w:val="22"/>
                <w:szCs w:val="22"/>
              </w:rPr>
              <w:t xml:space="preserve"> </w:t>
            </w:r>
            <w:r w:rsidRPr="00397A8B">
              <w:rPr>
                <w:sz w:val="22"/>
                <w:szCs w:val="22"/>
              </w:rPr>
              <w:t>464,00</w:t>
            </w:r>
          </w:p>
        </w:tc>
      </w:tr>
      <w:tr w:rsidR="00F14528" w:rsidRPr="005539ED" w:rsidTr="00AC4D9C">
        <w:tc>
          <w:tcPr>
            <w:tcW w:w="425" w:type="dxa"/>
            <w:shd w:val="clear" w:color="auto" w:fill="auto"/>
          </w:tcPr>
          <w:p w:rsidR="00F14528" w:rsidRPr="00544454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shd w:val="clear" w:color="auto" w:fill="auto"/>
          </w:tcPr>
          <w:p w:rsidR="00F14528" w:rsidRPr="000555AE" w:rsidRDefault="00F14528" w:rsidP="007F75A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дополнительного образования «Детско-юношеская спортивная школа г.Минеральные Воды»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528" w:rsidRDefault="00C57323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85.41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14528" w:rsidRPr="000555AE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DB4188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14528" w:rsidRPr="000555AE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528" w:rsidRPr="00397A8B" w:rsidRDefault="00397A8B" w:rsidP="00397A8B">
            <w:pPr>
              <w:pStyle w:val="Default"/>
              <w:jc w:val="center"/>
              <w:rPr>
                <w:sz w:val="20"/>
                <w:szCs w:val="20"/>
              </w:rPr>
            </w:pPr>
            <w:r w:rsidRPr="00397A8B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14528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14528" w:rsidRDefault="00C57323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14528" w:rsidRDefault="00C57323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528" w:rsidRDefault="00B42372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14528" w:rsidRDefault="00B42372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528" w:rsidRDefault="00E5527A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4528" w:rsidRDefault="00E5527A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4528" w:rsidRDefault="00E5527A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14528" w:rsidRDefault="00C57323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1C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676,00</w:t>
            </w:r>
          </w:p>
        </w:tc>
      </w:tr>
      <w:tr w:rsidR="00F14528" w:rsidRPr="005539ED" w:rsidTr="00AC4D9C">
        <w:tc>
          <w:tcPr>
            <w:tcW w:w="425" w:type="dxa"/>
            <w:shd w:val="clear" w:color="auto" w:fill="auto"/>
          </w:tcPr>
          <w:p w:rsidR="00F14528" w:rsidRPr="00544454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shd w:val="clear" w:color="auto" w:fill="auto"/>
          </w:tcPr>
          <w:p w:rsidR="00F14528" w:rsidRDefault="00F14528" w:rsidP="007F75AC">
            <w:pPr>
              <w:pStyle w:val="Default"/>
              <w:jc w:val="center"/>
            </w:pPr>
            <w:r>
              <w:t>Ассо</w:t>
            </w:r>
            <w:r w:rsidRPr="00F14528">
              <w:t>циация «Редакция газеты «Минеральные Воды»</w:t>
            </w:r>
          </w:p>
          <w:p w:rsidR="00C1587B" w:rsidRDefault="00C1587B" w:rsidP="007F75AC">
            <w:pPr>
              <w:pStyle w:val="Default"/>
              <w:jc w:val="center"/>
            </w:pPr>
          </w:p>
          <w:p w:rsidR="00544454" w:rsidRPr="00F14528" w:rsidRDefault="00544454" w:rsidP="007F75AC">
            <w:pPr>
              <w:pStyle w:val="Default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4528" w:rsidRDefault="009C1B38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58.13.1</w:t>
            </w:r>
          </w:p>
          <w:p w:rsidR="009C1B38" w:rsidRDefault="009C1B38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46.49.32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14528" w:rsidRPr="000555AE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DB4188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14528" w:rsidRPr="000555AE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528" w:rsidRPr="007F75AC" w:rsidRDefault="009C1B38" w:rsidP="009C1B38">
            <w:pPr>
              <w:pStyle w:val="Default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Издание газет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F14528" w:rsidRDefault="00F14528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14528" w:rsidRDefault="009C1B38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14528" w:rsidRDefault="006330F7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4528" w:rsidRDefault="00C300FA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14528" w:rsidRDefault="00C300FA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4528" w:rsidRDefault="00583059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4528" w:rsidRDefault="00583059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4528" w:rsidRDefault="00583059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14528" w:rsidRDefault="00583059" w:rsidP="008150A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303D" w:rsidRPr="005539ED" w:rsidTr="00AC4D9C">
        <w:tc>
          <w:tcPr>
            <w:tcW w:w="425" w:type="dxa"/>
            <w:shd w:val="clear" w:color="auto" w:fill="auto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02" w:type="dxa"/>
            <w:shd w:val="clear" w:color="auto" w:fill="auto"/>
          </w:tcPr>
          <w:p w:rsidR="00E5303D" w:rsidRPr="00544454" w:rsidRDefault="00C1587B" w:rsidP="007F75AC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МБУ «Молодежный центр Минераловодского городского округа»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92.34.3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Администрация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03D" w:rsidRPr="00544454" w:rsidRDefault="00C1587B" w:rsidP="009C1B38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Организация и проведение мероприятий в области молодежной политики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5303D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F1C86" w:rsidRPr="00544454">
              <w:rPr>
                <w:sz w:val="20"/>
                <w:szCs w:val="20"/>
              </w:rPr>
              <w:t xml:space="preserve">оличество мероприятий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5303D" w:rsidRPr="00544454" w:rsidRDefault="00C1587B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2</w:t>
            </w:r>
            <w:r w:rsidR="007F1C86" w:rsidRPr="00544454">
              <w:rPr>
                <w:sz w:val="20"/>
                <w:szCs w:val="20"/>
              </w:rPr>
              <w:t> </w:t>
            </w:r>
            <w:r w:rsidRPr="00544454">
              <w:rPr>
                <w:sz w:val="20"/>
                <w:szCs w:val="20"/>
              </w:rPr>
              <w:t>663</w:t>
            </w:r>
            <w:r w:rsidR="007F1C86" w:rsidRPr="00544454">
              <w:rPr>
                <w:sz w:val="20"/>
                <w:szCs w:val="20"/>
              </w:rPr>
              <w:t>, 97</w:t>
            </w:r>
          </w:p>
        </w:tc>
      </w:tr>
      <w:tr w:rsidR="007F1C86" w:rsidRPr="005539ED" w:rsidTr="00AC4D9C">
        <w:tc>
          <w:tcPr>
            <w:tcW w:w="425" w:type="dxa"/>
            <w:vMerge w:val="restart"/>
            <w:shd w:val="clear" w:color="auto" w:fill="auto"/>
          </w:tcPr>
          <w:p w:rsidR="007F1C86" w:rsidRPr="00544454" w:rsidRDefault="00AC4D9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F1C86" w:rsidRPr="00544454" w:rsidRDefault="007F1C86" w:rsidP="007F1C8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F1C86" w:rsidRPr="00544454" w:rsidRDefault="007F1C86" w:rsidP="007F1C8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F1C86" w:rsidRPr="00544454" w:rsidRDefault="007F1C86" w:rsidP="007F1C8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F1C86" w:rsidRPr="00544454" w:rsidRDefault="007F1C86" w:rsidP="007F1C8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F1C86" w:rsidRPr="00544454" w:rsidRDefault="007F1C86" w:rsidP="007F1C8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F1C86" w:rsidRPr="00544454" w:rsidRDefault="007F1C86" w:rsidP="007F1C8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F1C86" w:rsidRPr="00544454" w:rsidRDefault="007F1C86" w:rsidP="007F1C8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МБУ «Центр по чрезвычайным ситуациям Минераловодского городского округа»</w:t>
            </w:r>
          </w:p>
          <w:p w:rsidR="007F1C86" w:rsidRPr="00544454" w:rsidRDefault="007F1C86" w:rsidP="007F7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84.25.9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F1C86" w:rsidRPr="00544454" w:rsidRDefault="00837277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а</w:t>
            </w:r>
            <w:r w:rsidR="007F1C86" w:rsidRPr="00544454">
              <w:rPr>
                <w:sz w:val="20"/>
                <w:szCs w:val="20"/>
              </w:rPr>
              <w:t>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1C86" w:rsidRPr="00544454" w:rsidRDefault="007F1C86" w:rsidP="009C1B38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Деятельность по обеспечению безопасности в чрезвычайных ситуациях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краевой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1164,59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20 838,10</w:t>
            </w:r>
          </w:p>
        </w:tc>
      </w:tr>
      <w:tr w:rsidR="007F1C86" w:rsidRPr="005539ED" w:rsidTr="00AC4D9C">
        <w:tc>
          <w:tcPr>
            <w:tcW w:w="425" w:type="dxa"/>
            <w:vMerge/>
            <w:shd w:val="clear" w:color="auto" w:fill="auto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F1C86" w:rsidRPr="00544454" w:rsidRDefault="007F1C86" w:rsidP="007F7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43.21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F1C86" w:rsidRPr="00544454" w:rsidRDefault="00837277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а</w:t>
            </w:r>
            <w:r w:rsidR="007F1C86" w:rsidRPr="00544454">
              <w:rPr>
                <w:sz w:val="20"/>
                <w:szCs w:val="20"/>
              </w:rPr>
              <w:t>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1C86" w:rsidRPr="00544454" w:rsidRDefault="007F1C86" w:rsidP="009C1B38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Производство электромонтажных работ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краевой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482,4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F1C86" w:rsidRPr="005539ED" w:rsidTr="00AC4D9C">
        <w:trPr>
          <w:trHeight w:val="3090"/>
        </w:trPr>
        <w:tc>
          <w:tcPr>
            <w:tcW w:w="425" w:type="dxa"/>
            <w:vMerge/>
            <w:shd w:val="clear" w:color="auto" w:fill="auto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F1C86" w:rsidRPr="00544454" w:rsidRDefault="007F1C86" w:rsidP="007F75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85.42.9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F1C86" w:rsidRPr="00544454" w:rsidRDefault="00837277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а</w:t>
            </w:r>
            <w:r w:rsidR="007F1C86" w:rsidRPr="00544454">
              <w:rPr>
                <w:sz w:val="20"/>
                <w:szCs w:val="20"/>
              </w:rPr>
              <w:t>дминистрация 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1C86" w:rsidRPr="00544454" w:rsidRDefault="007F1C86" w:rsidP="009C1B38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Деятельность по дополнительному профессиональному образованию прочая, не включенная в другие группировки 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краевой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163,5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318F4" w:rsidRPr="005539ED" w:rsidTr="00AC4D9C">
        <w:tc>
          <w:tcPr>
            <w:tcW w:w="425" w:type="dxa"/>
            <w:shd w:val="clear" w:color="auto" w:fill="auto"/>
          </w:tcPr>
          <w:p w:rsidR="00C318F4" w:rsidRPr="00544454" w:rsidRDefault="00AC4D9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:rsidR="00C318F4" w:rsidRPr="00544454" w:rsidRDefault="00C318F4" w:rsidP="007F75AC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Минераловодское бюджетное учреждение «Минераловодский комбинат благоустройства</w:t>
            </w:r>
            <w:r w:rsidRPr="00544454"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8F4" w:rsidRPr="00544454" w:rsidRDefault="00C318F4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lastRenderedPageBreak/>
              <w:t>81.29.9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318F4" w:rsidRPr="00544454" w:rsidRDefault="00C318F4" w:rsidP="00831FB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Управление муниципального хозяйства </w:t>
            </w:r>
            <w:r w:rsidRPr="00544454">
              <w:rPr>
                <w:sz w:val="20"/>
                <w:szCs w:val="20"/>
              </w:rPr>
              <w:lastRenderedPageBreak/>
              <w:t xml:space="preserve">администрации </w:t>
            </w:r>
            <w:r w:rsidR="00831FB6">
              <w:rPr>
                <w:sz w:val="20"/>
                <w:szCs w:val="20"/>
              </w:rPr>
              <w:t>МГО СК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318F4" w:rsidRPr="00544454" w:rsidRDefault="00C318F4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18F4" w:rsidRPr="00544454" w:rsidRDefault="00C318F4" w:rsidP="009C1B38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Деятельность по чистке и уборке прочая, не включенн</w:t>
            </w:r>
            <w:r w:rsidRPr="00544454">
              <w:rPr>
                <w:sz w:val="20"/>
                <w:szCs w:val="20"/>
              </w:rPr>
              <w:lastRenderedPageBreak/>
              <w:t>ая в другие группировки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318F4" w:rsidRPr="00544454" w:rsidRDefault="00C318F4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318F4" w:rsidRPr="00544454" w:rsidRDefault="00C318F4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C318F4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8F4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318F4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18F4" w:rsidRPr="00544454" w:rsidRDefault="00C318F4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899</w:t>
            </w:r>
            <w:r w:rsidR="00AC4D9C" w:rsidRPr="00544454">
              <w:rPr>
                <w:sz w:val="20"/>
                <w:szCs w:val="20"/>
              </w:rPr>
              <w:t>,750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18F4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18F4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C318F4" w:rsidRPr="00544454" w:rsidRDefault="00C318F4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29</w:t>
            </w:r>
            <w:r w:rsidR="007F1C86" w:rsidRPr="00544454">
              <w:rPr>
                <w:sz w:val="20"/>
                <w:szCs w:val="20"/>
              </w:rPr>
              <w:t xml:space="preserve"> </w:t>
            </w:r>
            <w:r w:rsidRPr="00544454">
              <w:rPr>
                <w:sz w:val="20"/>
                <w:szCs w:val="20"/>
              </w:rPr>
              <w:t>464</w:t>
            </w:r>
            <w:r w:rsidR="007F1C86" w:rsidRPr="00544454">
              <w:rPr>
                <w:sz w:val="20"/>
                <w:szCs w:val="20"/>
              </w:rPr>
              <w:t>,45</w:t>
            </w:r>
          </w:p>
        </w:tc>
      </w:tr>
      <w:tr w:rsidR="00404361" w:rsidRPr="005539ED" w:rsidTr="00AC4D9C">
        <w:tc>
          <w:tcPr>
            <w:tcW w:w="425" w:type="dxa"/>
            <w:shd w:val="clear" w:color="auto" w:fill="auto"/>
          </w:tcPr>
          <w:p w:rsidR="00404361" w:rsidRPr="00544454" w:rsidRDefault="00AC4D9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2" w:type="dxa"/>
            <w:shd w:val="clear" w:color="auto" w:fill="auto"/>
          </w:tcPr>
          <w:p w:rsidR="00404361" w:rsidRPr="00544454" w:rsidRDefault="00404361" w:rsidP="007F75AC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МБУ «МФЦ МГО»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4361" w:rsidRPr="00544454" w:rsidRDefault="0040436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84.11</w:t>
            </w: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63.11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04361" w:rsidRPr="00544454" w:rsidRDefault="00831FB6" w:rsidP="000C2A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МГО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04361" w:rsidRPr="00544454" w:rsidRDefault="0040436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361" w:rsidRPr="00544454" w:rsidRDefault="00404361" w:rsidP="009C1B38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  <w:p w:rsidR="00404361" w:rsidRPr="00544454" w:rsidRDefault="00404361" w:rsidP="009C1B38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Прочие платные услуги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04361" w:rsidRPr="00544454" w:rsidRDefault="0040436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местный</w:t>
            </w: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7F1C86" w:rsidP="00404361">
            <w:pPr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</w:t>
            </w:r>
            <w:r w:rsidR="00404361" w:rsidRPr="00544454">
              <w:rPr>
                <w:sz w:val="20"/>
                <w:szCs w:val="20"/>
              </w:rPr>
              <w:t>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404361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к</w:t>
            </w:r>
            <w:r w:rsidR="00404361" w:rsidRPr="00544454">
              <w:rPr>
                <w:sz w:val="20"/>
                <w:szCs w:val="20"/>
              </w:rPr>
              <w:t>оличество услуг</w:t>
            </w: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7F1C86" w:rsidP="000C2AB8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544454">
              <w:rPr>
                <w:sz w:val="20"/>
                <w:szCs w:val="20"/>
              </w:rPr>
              <w:t>к</w:t>
            </w:r>
            <w:r w:rsidR="00404361" w:rsidRPr="00544454">
              <w:rPr>
                <w:sz w:val="20"/>
                <w:szCs w:val="20"/>
              </w:rPr>
              <w:t>оличество услуг</w:t>
            </w:r>
            <w:bookmarkEnd w:id="0"/>
          </w:p>
        </w:tc>
        <w:tc>
          <w:tcPr>
            <w:tcW w:w="826" w:type="dxa"/>
            <w:shd w:val="clear" w:color="auto" w:fill="auto"/>
            <w:vAlign w:val="center"/>
          </w:tcPr>
          <w:p w:rsidR="00404361" w:rsidRPr="00544454" w:rsidRDefault="0040436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83921</w:t>
            </w: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566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361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04361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4361" w:rsidRPr="00544454" w:rsidRDefault="0040436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1 392,5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4361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4361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F1C86" w:rsidRPr="00544454" w:rsidRDefault="007F1C86" w:rsidP="008150A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04361" w:rsidRPr="00544454" w:rsidRDefault="0040436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24 998,1</w:t>
            </w: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404361" w:rsidRPr="00544454" w:rsidRDefault="00404361" w:rsidP="00404361">
            <w:pPr>
              <w:rPr>
                <w:sz w:val="20"/>
                <w:szCs w:val="20"/>
              </w:rPr>
            </w:pPr>
          </w:p>
          <w:p w:rsidR="007F1C86" w:rsidRPr="00544454" w:rsidRDefault="007F1C86" w:rsidP="00404361">
            <w:pPr>
              <w:rPr>
                <w:sz w:val="20"/>
                <w:szCs w:val="20"/>
              </w:rPr>
            </w:pPr>
          </w:p>
        </w:tc>
      </w:tr>
      <w:tr w:rsidR="007F1C86" w:rsidRPr="005539ED" w:rsidTr="00AC4D9C">
        <w:tc>
          <w:tcPr>
            <w:tcW w:w="425" w:type="dxa"/>
            <w:shd w:val="clear" w:color="auto" w:fill="auto"/>
          </w:tcPr>
          <w:p w:rsidR="007F1C86" w:rsidRPr="00544454" w:rsidRDefault="00AC4D9C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7F1C86" w:rsidRPr="00544454" w:rsidRDefault="00AA3641" w:rsidP="007F75AC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МБУДО </w:t>
            </w:r>
            <w:r w:rsidR="00AC4D9C" w:rsidRPr="00544454">
              <w:rPr>
                <w:sz w:val="20"/>
                <w:szCs w:val="20"/>
              </w:rPr>
              <w:t xml:space="preserve">им. Д.Б. Кабалевского» Минераловодского городского округа Ставропольского края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1C8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85.41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F1C86" w:rsidRPr="00544454" w:rsidRDefault="00837277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а</w:t>
            </w:r>
            <w:r w:rsidR="00572B56" w:rsidRPr="00544454">
              <w:rPr>
                <w:sz w:val="20"/>
                <w:szCs w:val="20"/>
              </w:rPr>
              <w:t>дминистрация МГО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1C86" w:rsidRPr="00544454" w:rsidRDefault="00572B5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1C86" w:rsidRPr="00544454" w:rsidRDefault="00831FB6" w:rsidP="009C1B38">
            <w:pPr>
              <w:pStyle w:val="Default"/>
              <w:jc w:val="center"/>
              <w:rPr>
                <w:sz w:val="20"/>
                <w:szCs w:val="20"/>
              </w:rPr>
            </w:pPr>
            <w:r w:rsidRPr="00397A8B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7F1C8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F1C86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F1C8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1C86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F1C86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F1C8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C8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F1C8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F1C8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13 692,13</w:t>
            </w:r>
          </w:p>
        </w:tc>
      </w:tr>
      <w:tr w:rsidR="00572B56" w:rsidRPr="005539ED" w:rsidTr="00AC4D9C">
        <w:tc>
          <w:tcPr>
            <w:tcW w:w="425" w:type="dxa"/>
            <w:shd w:val="clear" w:color="auto" w:fill="auto"/>
          </w:tcPr>
          <w:p w:rsidR="00572B56" w:rsidRPr="00544454" w:rsidRDefault="00572B5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:rsidR="00572B56" w:rsidRPr="00544454" w:rsidRDefault="00AA3641" w:rsidP="007F75AC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МБУК Централизованная клубная система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91.01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72B56" w:rsidRPr="00544454" w:rsidRDefault="00837277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а</w:t>
            </w:r>
            <w:r w:rsidR="00572B56" w:rsidRPr="00544454">
              <w:rPr>
                <w:sz w:val="20"/>
                <w:szCs w:val="20"/>
              </w:rPr>
              <w:t>дминистрация МГО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B56" w:rsidRPr="00544454" w:rsidRDefault="006F1592" w:rsidP="009C1B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библиотек и архивов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72B56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572B56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56 874,83</w:t>
            </w:r>
          </w:p>
        </w:tc>
      </w:tr>
      <w:tr w:rsidR="00572B56" w:rsidRPr="005539ED" w:rsidTr="00AC4D9C">
        <w:tc>
          <w:tcPr>
            <w:tcW w:w="425" w:type="dxa"/>
            <w:shd w:val="clear" w:color="auto" w:fill="auto"/>
          </w:tcPr>
          <w:p w:rsidR="00572B56" w:rsidRPr="00544454" w:rsidRDefault="00572B5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:rsidR="00572B56" w:rsidRPr="00544454" w:rsidRDefault="00AA3641" w:rsidP="007F75AC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МБУК Краеведческий музей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91.02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72B56" w:rsidRPr="00544454" w:rsidRDefault="00837277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а</w:t>
            </w:r>
            <w:r w:rsidR="00572B56" w:rsidRPr="00544454">
              <w:rPr>
                <w:sz w:val="20"/>
                <w:szCs w:val="20"/>
              </w:rPr>
              <w:t>дминистрация МГО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72B56" w:rsidRPr="00544454" w:rsidRDefault="00572B5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B56" w:rsidRPr="00544454" w:rsidRDefault="006F1592" w:rsidP="009C1B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музеев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местный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72B56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572B56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1 694,89</w:t>
            </w:r>
          </w:p>
        </w:tc>
      </w:tr>
      <w:tr w:rsidR="00572B56" w:rsidRPr="005539ED" w:rsidTr="00AC4D9C">
        <w:tc>
          <w:tcPr>
            <w:tcW w:w="425" w:type="dxa"/>
            <w:shd w:val="clear" w:color="auto" w:fill="auto"/>
          </w:tcPr>
          <w:p w:rsidR="00572B56" w:rsidRPr="00544454" w:rsidRDefault="00572B5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  <w:shd w:val="clear" w:color="auto" w:fill="auto"/>
          </w:tcPr>
          <w:p w:rsidR="00572B56" w:rsidRPr="00544454" w:rsidRDefault="00AA3641" w:rsidP="007F75AC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МБУК Централизованная библиотечная система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91.01.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72B56" w:rsidRPr="00544454" w:rsidRDefault="00837277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а</w:t>
            </w:r>
            <w:r w:rsidR="00572B56" w:rsidRPr="00544454">
              <w:rPr>
                <w:sz w:val="20"/>
                <w:szCs w:val="20"/>
              </w:rPr>
              <w:t xml:space="preserve">дминистрация МГО 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572B56" w:rsidRPr="00544454" w:rsidRDefault="00572B56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B56" w:rsidRPr="00544454" w:rsidRDefault="006F1592" w:rsidP="009C1B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библиотек и архивов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 xml:space="preserve">местный 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72B56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572B56" w:rsidRPr="00544454" w:rsidRDefault="00831FB6" w:rsidP="008150A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572B56" w:rsidRPr="00544454" w:rsidRDefault="00AA3641" w:rsidP="008150A6">
            <w:pPr>
              <w:pStyle w:val="Default"/>
              <w:jc w:val="center"/>
              <w:rPr>
                <w:sz w:val="20"/>
                <w:szCs w:val="20"/>
              </w:rPr>
            </w:pPr>
            <w:r w:rsidRPr="00544454">
              <w:rPr>
                <w:sz w:val="20"/>
                <w:szCs w:val="20"/>
              </w:rPr>
              <w:t>32 617,66</w:t>
            </w:r>
          </w:p>
        </w:tc>
      </w:tr>
    </w:tbl>
    <w:p w:rsidR="009E51A1" w:rsidRDefault="00694EB7" w:rsidP="00544454"/>
    <w:sectPr w:rsidR="009E51A1" w:rsidSect="00424D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F75AC"/>
    <w:rsid w:val="00002503"/>
    <w:rsid w:val="00083DBF"/>
    <w:rsid w:val="000A6873"/>
    <w:rsid w:val="000C2AB8"/>
    <w:rsid w:val="00143027"/>
    <w:rsid w:val="001939C4"/>
    <w:rsid w:val="001B29C9"/>
    <w:rsid w:val="001F5316"/>
    <w:rsid w:val="002D1EF6"/>
    <w:rsid w:val="00397A8B"/>
    <w:rsid w:val="00404361"/>
    <w:rsid w:val="00416527"/>
    <w:rsid w:val="00424D96"/>
    <w:rsid w:val="00435C30"/>
    <w:rsid w:val="004A6199"/>
    <w:rsid w:val="004A6C98"/>
    <w:rsid w:val="00544454"/>
    <w:rsid w:val="00572B56"/>
    <w:rsid w:val="00583059"/>
    <w:rsid w:val="005B7FDF"/>
    <w:rsid w:val="006330F7"/>
    <w:rsid w:val="00655EAB"/>
    <w:rsid w:val="00694EB7"/>
    <w:rsid w:val="006B65F1"/>
    <w:rsid w:val="006C7960"/>
    <w:rsid w:val="006D56C3"/>
    <w:rsid w:val="006F1592"/>
    <w:rsid w:val="00715407"/>
    <w:rsid w:val="00765E17"/>
    <w:rsid w:val="007B00E5"/>
    <w:rsid w:val="007F1C86"/>
    <w:rsid w:val="007F75AC"/>
    <w:rsid w:val="00831FB6"/>
    <w:rsid w:val="00837277"/>
    <w:rsid w:val="00854875"/>
    <w:rsid w:val="00884432"/>
    <w:rsid w:val="008D697A"/>
    <w:rsid w:val="00902BEA"/>
    <w:rsid w:val="00904BC0"/>
    <w:rsid w:val="009C1B38"/>
    <w:rsid w:val="00A04532"/>
    <w:rsid w:val="00A715C0"/>
    <w:rsid w:val="00AA3641"/>
    <w:rsid w:val="00AB4E73"/>
    <w:rsid w:val="00AC4D9C"/>
    <w:rsid w:val="00AE38F2"/>
    <w:rsid w:val="00AE4749"/>
    <w:rsid w:val="00B42372"/>
    <w:rsid w:val="00B60397"/>
    <w:rsid w:val="00BE4750"/>
    <w:rsid w:val="00C1587B"/>
    <w:rsid w:val="00C300FA"/>
    <w:rsid w:val="00C318F4"/>
    <w:rsid w:val="00C54E83"/>
    <w:rsid w:val="00C57323"/>
    <w:rsid w:val="00CA1257"/>
    <w:rsid w:val="00CC3CEC"/>
    <w:rsid w:val="00D627DD"/>
    <w:rsid w:val="00D64B42"/>
    <w:rsid w:val="00DF2C18"/>
    <w:rsid w:val="00E04BC9"/>
    <w:rsid w:val="00E1015B"/>
    <w:rsid w:val="00E5303D"/>
    <w:rsid w:val="00E5527A"/>
    <w:rsid w:val="00EA7D6A"/>
    <w:rsid w:val="00F14528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C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9743-67E0-4DFB-A460-CCC8AEB9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2018-12-26T09:33:00Z</cp:lastPrinted>
  <dcterms:created xsi:type="dcterms:W3CDTF">2019-01-18T07:29:00Z</dcterms:created>
  <dcterms:modified xsi:type="dcterms:W3CDTF">2019-01-18T07:29:00Z</dcterms:modified>
</cp:coreProperties>
</file>