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3053F" w14:textId="359C463E" w:rsidR="00825592" w:rsidRPr="00825592" w:rsidRDefault="002675DC" w:rsidP="00825592">
      <w:pPr>
        <w:spacing w:line="240" w:lineRule="auto"/>
        <w:rPr>
          <w:rFonts w:eastAsiaTheme="minorEastAsia" w:cs="Times New Roman"/>
          <w:b/>
          <w:lang w:eastAsia="ru-RU"/>
        </w:rPr>
      </w:pPr>
      <w:r>
        <w:rPr>
          <w:rFonts w:eastAsiaTheme="minorEastAsia" w:cs="Times New Roman"/>
          <w:b/>
          <w:lang w:eastAsia="ru-RU"/>
        </w:rPr>
        <w:t xml:space="preserve">                                                                                                                                  </w:t>
      </w:r>
      <w:r w:rsidR="00825592" w:rsidRPr="00825592">
        <w:rPr>
          <w:rFonts w:eastAsiaTheme="minorEastAsia" w:cs="Times New Roman"/>
          <w:b/>
          <w:lang w:eastAsia="ru-RU"/>
        </w:rPr>
        <w:t>АДМИНИСТРАЦИЯ МИНЕРАЛОВОДСКОГО</w:t>
      </w:r>
    </w:p>
    <w:p w14:paraId="0A8D2FE3" w14:textId="77777777" w:rsidR="00825592" w:rsidRPr="00825592" w:rsidRDefault="00825592" w:rsidP="00825592">
      <w:pPr>
        <w:spacing w:line="240" w:lineRule="auto"/>
        <w:rPr>
          <w:rFonts w:eastAsiaTheme="minorEastAsia" w:cs="Times New Roman"/>
          <w:b/>
          <w:lang w:eastAsia="ru-RU"/>
        </w:rPr>
      </w:pPr>
      <w:r w:rsidRPr="00825592">
        <w:rPr>
          <w:rFonts w:eastAsiaTheme="minorEastAsia" w:cs="Times New Roman"/>
          <w:b/>
          <w:lang w:eastAsia="ru-RU"/>
        </w:rPr>
        <w:t xml:space="preserve">ГОРОДСКОГО ОКРУГА СТАВРОПОЛЬСКОГО КРАЯ </w:t>
      </w:r>
    </w:p>
    <w:p w14:paraId="6572BD74" w14:textId="77777777" w:rsidR="00825592" w:rsidRPr="00825592" w:rsidRDefault="00825592" w:rsidP="00825592">
      <w:pPr>
        <w:spacing w:line="240" w:lineRule="auto"/>
        <w:rPr>
          <w:rFonts w:eastAsiaTheme="minorEastAsia" w:cs="Times New Roman"/>
          <w:b/>
          <w:lang w:eastAsia="ru-RU"/>
        </w:rPr>
      </w:pPr>
    </w:p>
    <w:p w14:paraId="7DDAE87F" w14:textId="77777777" w:rsidR="00825592" w:rsidRPr="00825592" w:rsidRDefault="00825592" w:rsidP="00825592">
      <w:pPr>
        <w:spacing w:line="240" w:lineRule="auto"/>
        <w:rPr>
          <w:rFonts w:eastAsiaTheme="minorEastAsia" w:cs="Times New Roman"/>
          <w:b/>
          <w:lang w:eastAsia="ru-RU"/>
        </w:rPr>
      </w:pPr>
      <w:r w:rsidRPr="00825592">
        <w:rPr>
          <w:rFonts w:eastAsiaTheme="minorEastAsia" w:cs="Times New Roman"/>
          <w:b/>
          <w:lang w:eastAsia="ru-RU"/>
        </w:rPr>
        <w:t>ПОСТАНОВЛЕНИЕ</w:t>
      </w:r>
    </w:p>
    <w:p w14:paraId="52165CC7" w14:textId="77777777" w:rsidR="00825592" w:rsidRPr="00825592" w:rsidRDefault="00825592" w:rsidP="00825592">
      <w:pPr>
        <w:spacing w:line="240" w:lineRule="auto"/>
        <w:rPr>
          <w:rFonts w:eastAsiaTheme="minorEastAsia" w:cs="Times New Roman"/>
          <w:lang w:eastAsia="ru-RU"/>
        </w:rPr>
      </w:pPr>
    </w:p>
    <w:p w14:paraId="683E65E7" w14:textId="76E61CF4" w:rsidR="00D97ED1" w:rsidRDefault="00825592" w:rsidP="00825592">
      <w:pPr>
        <w:pStyle w:val="a4"/>
        <w:tabs>
          <w:tab w:val="left" w:pos="3405"/>
          <w:tab w:val="center" w:pos="5173"/>
        </w:tabs>
        <w:rPr>
          <w:rFonts w:ascii="Times New Roman" w:hAnsi="Times New Roman" w:cs="Times New Roman"/>
          <w:sz w:val="28"/>
          <w:szCs w:val="28"/>
        </w:rPr>
      </w:pPr>
      <w:r>
        <w:rPr>
          <w:rFonts w:ascii="Times New Roman" w:eastAsiaTheme="minorEastAsia" w:hAnsi="Times New Roman" w:cs="Times New Roman"/>
          <w:sz w:val="28"/>
          <w:lang w:eastAsia="ru-RU"/>
        </w:rPr>
        <w:t xml:space="preserve">    </w:t>
      </w:r>
      <w:r w:rsidR="00072696">
        <w:rPr>
          <w:rFonts w:ascii="Times New Roman" w:eastAsiaTheme="minorEastAsia" w:hAnsi="Times New Roman" w:cs="Times New Roman"/>
          <w:sz w:val="28"/>
          <w:lang w:eastAsia="ru-RU"/>
        </w:rPr>
        <w:t>28.06.2021</w:t>
      </w:r>
      <w:r>
        <w:rPr>
          <w:rFonts w:ascii="Times New Roman" w:eastAsiaTheme="minorEastAsia" w:hAnsi="Times New Roman" w:cs="Times New Roman"/>
          <w:sz w:val="28"/>
          <w:lang w:eastAsia="ru-RU"/>
        </w:rPr>
        <w:t xml:space="preserve"> </w:t>
      </w:r>
      <w:r w:rsidRPr="00825592">
        <w:rPr>
          <w:rFonts w:ascii="Times New Roman" w:eastAsiaTheme="minorEastAsia" w:hAnsi="Times New Roman" w:cs="Times New Roman"/>
          <w:sz w:val="28"/>
          <w:lang w:eastAsia="ru-RU"/>
        </w:rPr>
        <w:t xml:space="preserve">  </w:t>
      </w:r>
      <w:r w:rsidR="00072696">
        <w:rPr>
          <w:rFonts w:ascii="Times New Roman" w:eastAsiaTheme="minorEastAsia" w:hAnsi="Times New Roman" w:cs="Times New Roman"/>
          <w:sz w:val="28"/>
          <w:lang w:eastAsia="ru-RU"/>
        </w:rPr>
        <w:t xml:space="preserve">  </w:t>
      </w:r>
      <w:r w:rsidRPr="00825592">
        <w:rPr>
          <w:rFonts w:ascii="Times New Roman" w:eastAsiaTheme="minorEastAsia" w:hAnsi="Times New Roman" w:cs="Times New Roman"/>
          <w:sz w:val="28"/>
          <w:lang w:eastAsia="ru-RU"/>
        </w:rPr>
        <w:t xml:space="preserve">    </w:t>
      </w:r>
      <w:r w:rsidR="00072696">
        <w:rPr>
          <w:rFonts w:ascii="Times New Roman" w:eastAsiaTheme="minorEastAsia" w:hAnsi="Times New Roman" w:cs="Times New Roman"/>
          <w:sz w:val="28"/>
          <w:lang w:eastAsia="ru-RU"/>
        </w:rPr>
        <w:t xml:space="preserve">   </w:t>
      </w:r>
      <w:r w:rsidR="00983984">
        <w:rPr>
          <w:rFonts w:ascii="Times New Roman" w:eastAsiaTheme="minorEastAsia" w:hAnsi="Times New Roman" w:cs="Times New Roman"/>
          <w:sz w:val="28"/>
          <w:lang w:eastAsia="ru-RU"/>
        </w:rPr>
        <w:t xml:space="preserve">        </w:t>
      </w:r>
      <w:r w:rsidR="00072696">
        <w:rPr>
          <w:rFonts w:ascii="Times New Roman" w:eastAsiaTheme="minorEastAsia" w:hAnsi="Times New Roman" w:cs="Times New Roman"/>
          <w:sz w:val="28"/>
          <w:lang w:eastAsia="ru-RU"/>
        </w:rPr>
        <w:t xml:space="preserve">   </w:t>
      </w:r>
      <w:r w:rsidRPr="00825592">
        <w:rPr>
          <w:rFonts w:ascii="Times New Roman" w:eastAsiaTheme="minorEastAsia" w:hAnsi="Times New Roman" w:cs="Times New Roman"/>
          <w:sz w:val="28"/>
          <w:lang w:eastAsia="ru-RU"/>
        </w:rPr>
        <w:t xml:space="preserve">  г. Минеральные Воды                </w:t>
      </w:r>
      <w:r w:rsidR="00072696">
        <w:rPr>
          <w:rFonts w:ascii="Times New Roman" w:eastAsiaTheme="minorEastAsia" w:hAnsi="Times New Roman" w:cs="Times New Roman"/>
          <w:sz w:val="28"/>
          <w:lang w:eastAsia="ru-RU"/>
        </w:rPr>
        <w:t xml:space="preserve">   </w:t>
      </w:r>
      <w:r w:rsidRPr="00825592">
        <w:rPr>
          <w:rFonts w:ascii="Times New Roman" w:eastAsiaTheme="minorEastAsia" w:hAnsi="Times New Roman" w:cs="Times New Roman"/>
          <w:sz w:val="28"/>
          <w:lang w:eastAsia="ru-RU"/>
        </w:rPr>
        <w:t xml:space="preserve">             № </w:t>
      </w:r>
      <w:r w:rsidR="00072696">
        <w:rPr>
          <w:rFonts w:ascii="Times New Roman" w:eastAsiaTheme="minorEastAsia" w:hAnsi="Times New Roman" w:cs="Times New Roman"/>
          <w:sz w:val="28"/>
          <w:lang w:eastAsia="ru-RU"/>
        </w:rPr>
        <w:t>1357</w:t>
      </w:r>
      <w:r w:rsidRPr="00825592">
        <w:rPr>
          <w:rFonts w:ascii="Times New Roman" w:eastAsiaTheme="minorEastAsia" w:hAnsi="Times New Roman" w:cs="Times New Roman"/>
          <w:sz w:val="28"/>
          <w:lang w:eastAsia="ru-RU"/>
        </w:rPr>
        <w:t xml:space="preserve">  </w:t>
      </w:r>
    </w:p>
    <w:p w14:paraId="3CD830DA" w14:textId="77777777" w:rsidR="00D51BE1" w:rsidRDefault="00D51BE1" w:rsidP="00D40177">
      <w:pPr>
        <w:pStyle w:val="a4"/>
        <w:tabs>
          <w:tab w:val="left" w:pos="3405"/>
          <w:tab w:val="center" w:pos="5173"/>
        </w:tabs>
        <w:rPr>
          <w:rFonts w:ascii="Times New Roman" w:hAnsi="Times New Roman" w:cs="Times New Roman"/>
          <w:sz w:val="28"/>
          <w:szCs w:val="28"/>
        </w:rPr>
      </w:pPr>
    </w:p>
    <w:p w14:paraId="4CD6DE2E" w14:textId="77777777" w:rsidR="00630C6A" w:rsidRDefault="00630C6A" w:rsidP="00D40177">
      <w:pPr>
        <w:pStyle w:val="a4"/>
        <w:tabs>
          <w:tab w:val="left" w:pos="3405"/>
          <w:tab w:val="center" w:pos="5173"/>
        </w:tabs>
        <w:rPr>
          <w:rFonts w:ascii="Times New Roman" w:hAnsi="Times New Roman" w:cs="Times New Roman"/>
          <w:sz w:val="28"/>
          <w:szCs w:val="28"/>
        </w:rPr>
      </w:pPr>
    </w:p>
    <w:p w14:paraId="6A167362" w14:textId="77777777" w:rsidR="00264C37" w:rsidRDefault="00661530" w:rsidP="00264C37">
      <w:pPr>
        <w:pStyle w:val="a4"/>
        <w:ind w:firstLine="709"/>
        <w:jc w:val="center"/>
        <w:rPr>
          <w:rFonts w:ascii="Times New Roman" w:hAnsi="Times New Roman" w:cs="Times New Roman"/>
          <w:sz w:val="28"/>
          <w:szCs w:val="28"/>
        </w:rPr>
      </w:pPr>
      <w:r w:rsidRPr="00661530">
        <w:rPr>
          <w:rFonts w:ascii="Times New Roman" w:hAnsi="Times New Roman" w:cs="Times New Roman"/>
          <w:sz w:val="28"/>
          <w:szCs w:val="28"/>
        </w:rPr>
        <w:t xml:space="preserve">Об утверждении Порядка осуществления муниципального контроля за </w:t>
      </w:r>
      <w:r w:rsidR="004E4EDB">
        <w:rPr>
          <w:rFonts w:ascii="Times New Roman" w:hAnsi="Times New Roman" w:cs="Times New Roman"/>
          <w:sz w:val="28"/>
          <w:szCs w:val="28"/>
        </w:rPr>
        <w:t xml:space="preserve">обеспечением </w:t>
      </w:r>
      <w:r w:rsidRPr="00661530">
        <w:rPr>
          <w:rFonts w:ascii="Times New Roman" w:hAnsi="Times New Roman" w:cs="Times New Roman"/>
          <w:sz w:val="28"/>
          <w:szCs w:val="28"/>
        </w:rPr>
        <w:t>сохранност</w:t>
      </w:r>
      <w:r w:rsidR="004E4EDB">
        <w:rPr>
          <w:rFonts w:ascii="Times New Roman" w:hAnsi="Times New Roman" w:cs="Times New Roman"/>
          <w:sz w:val="28"/>
          <w:szCs w:val="28"/>
        </w:rPr>
        <w:t>и</w:t>
      </w:r>
      <w:r w:rsidRPr="00661530">
        <w:rPr>
          <w:rFonts w:ascii="Times New Roman" w:hAnsi="Times New Roman" w:cs="Times New Roman"/>
          <w:sz w:val="28"/>
          <w:szCs w:val="28"/>
        </w:rPr>
        <w:t xml:space="preserve"> автомобильных дорог местного значения </w:t>
      </w:r>
      <w:r w:rsidR="00264C37">
        <w:rPr>
          <w:rFonts w:ascii="Times New Roman" w:hAnsi="Times New Roman" w:cs="Times New Roman"/>
          <w:sz w:val="28"/>
          <w:szCs w:val="28"/>
        </w:rPr>
        <w:t>на территории</w:t>
      </w:r>
      <w:r w:rsidR="004E4EDB">
        <w:rPr>
          <w:rFonts w:ascii="Times New Roman" w:hAnsi="Times New Roman" w:cs="Times New Roman"/>
          <w:sz w:val="28"/>
          <w:szCs w:val="28"/>
        </w:rPr>
        <w:t xml:space="preserve"> </w:t>
      </w:r>
      <w:r w:rsidR="00264C37">
        <w:rPr>
          <w:rFonts w:ascii="Times New Roman" w:hAnsi="Times New Roman" w:cs="Times New Roman"/>
          <w:sz w:val="28"/>
          <w:szCs w:val="28"/>
        </w:rPr>
        <w:t>Минераловодского городского округа</w:t>
      </w:r>
      <w:r w:rsidR="002B0537">
        <w:rPr>
          <w:rFonts w:ascii="Times New Roman" w:hAnsi="Times New Roman" w:cs="Times New Roman"/>
          <w:sz w:val="28"/>
          <w:szCs w:val="28"/>
        </w:rPr>
        <w:t xml:space="preserve"> </w:t>
      </w:r>
    </w:p>
    <w:p w14:paraId="7A556D49" w14:textId="77777777" w:rsidR="005733BA" w:rsidRDefault="005733BA" w:rsidP="00D51BE1">
      <w:pPr>
        <w:pStyle w:val="a4"/>
        <w:ind w:firstLine="709"/>
        <w:jc w:val="both"/>
        <w:rPr>
          <w:rFonts w:ascii="Times New Roman" w:hAnsi="Times New Roman" w:cs="Times New Roman"/>
          <w:sz w:val="28"/>
          <w:szCs w:val="28"/>
        </w:rPr>
      </w:pPr>
    </w:p>
    <w:p w14:paraId="3A4E7EEF" w14:textId="77777777" w:rsidR="00630C6A" w:rsidRDefault="00630C6A" w:rsidP="00D51BE1">
      <w:pPr>
        <w:pStyle w:val="a4"/>
        <w:ind w:firstLine="709"/>
        <w:jc w:val="both"/>
        <w:rPr>
          <w:rFonts w:ascii="Times New Roman" w:hAnsi="Times New Roman" w:cs="Times New Roman"/>
          <w:sz w:val="28"/>
          <w:szCs w:val="28"/>
        </w:rPr>
      </w:pPr>
    </w:p>
    <w:p w14:paraId="70686293" w14:textId="77777777" w:rsidR="00661530" w:rsidRDefault="00661530" w:rsidP="00D51BE1">
      <w:pPr>
        <w:pStyle w:val="a4"/>
        <w:ind w:firstLine="709"/>
        <w:jc w:val="both"/>
        <w:rPr>
          <w:rFonts w:ascii="Times New Roman" w:hAnsi="Times New Roman" w:cs="Times New Roman"/>
          <w:sz w:val="28"/>
          <w:szCs w:val="28"/>
        </w:rPr>
      </w:pPr>
      <w:r w:rsidRPr="00661530">
        <w:rPr>
          <w:rFonts w:ascii="Times New Roman" w:hAnsi="Times New Roman" w:cs="Times New Roman"/>
          <w:sz w:val="28"/>
          <w:szCs w:val="28"/>
        </w:rPr>
        <w:t xml:space="preserve">В соответствии с федеральными </w:t>
      </w:r>
      <w:r>
        <w:rPr>
          <w:rFonts w:ascii="Times New Roman" w:hAnsi="Times New Roman" w:cs="Times New Roman"/>
          <w:sz w:val="28"/>
          <w:szCs w:val="28"/>
        </w:rPr>
        <w:t xml:space="preserve">законами от 6 октября 2003 г. </w:t>
      </w:r>
      <w:r w:rsidR="005733BA">
        <w:rPr>
          <w:rFonts w:ascii="Times New Roman" w:hAnsi="Times New Roman" w:cs="Times New Roman"/>
          <w:sz w:val="28"/>
          <w:szCs w:val="28"/>
        </w:rPr>
        <w:t xml:space="preserve">            </w:t>
      </w:r>
      <w:r>
        <w:rPr>
          <w:rFonts w:ascii="Times New Roman" w:hAnsi="Times New Roman" w:cs="Times New Roman"/>
          <w:sz w:val="28"/>
          <w:szCs w:val="28"/>
        </w:rPr>
        <w:t>№</w:t>
      </w:r>
      <w:r w:rsidRPr="00661530">
        <w:rPr>
          <w:rFonts w:ascii="Times New Roman" w:hAnsi="Times New Roman" w:cs="Times New Roman"/>
          <w:sz w:val="28"/>
          <w:szCs w:val="28"/>
        </w:rPr>
        <w:t xml:space="preserve"> 131-ФЗ </w:t>
      </w:r>
      <w:r w:rsidR="005733BA">
        <w:rPr>
          <w:rFonts w:ascii="Times New Roman" w:hAnsi="Times New Roman" w:cs="Times New Roman"/>
          <w:sz w:val="28"/>
          <w:szCs w:val="28"/>
        </w:rPr>
        <w:t>«</w:t>
      </w:r>
      <w:r w:rsidRPr="00661530">
        <w:rPr>
          <w:rFonts w:ascii="Times New Roman" w:hAnsi="Times New Roman" w:cs="Times New Roman"/>
          <w:sz w:val="28"/>
          <w:szCs w:val="28"/>
        </w:rPr>
        <w:t>Об общих принципах организации местного самоуправления в Российской Федерации</w:t>
      </w:r>
      <w:r w:rsidR="005733BA">
        <w:rPr>
          <w:rFonts w:ascii="Times New Roman" w:hAnsi="Times New Roman" w:cs="Times New Roman"/>
          <w:sz w:val="28"/>
          <w:szCs w:val="28"/>
        </w:rPr>
        <w:t>»</w:t>
      </w:r>
      <w:r w:rsidRPr="00661530">
        <w:rPr>
          <w:rFonts w:ascii="Times New Roman" w:hAnsi="Times New Roman" w:cs="Times New Roman"/>
          <w:sz w:val="28"/>
          <w:szCs w:val="28"/>
        </w:rPr>
        <w:t xml:space="preserve">, от 8 ноября 2007 г. </w:t>
      </w:r>
      <w:r>
        <w:rPr>
          <w:rFonts w:ascii="Times New Roman" w:hAnsi="Times New Roman" w:cs="Times New Roman"/>
          <w:sz w:val="28"/>
          <w:szCs w:val="28"/>
        </w:rPr>
        <w:t>№</w:t>
      </w:r>
      <w:r w:rsidRPr="00661530">
        <w:rPr>
          <w:rFonts w:ascii="Times New Roman" w:hAnsi="Times New Roman" w:cs="Times New Roman"/>
          <w:sz w:val="28"/>
          <w:szCs w:val="28"/>
        </w:rPr>
        <w:t xml:space="preserve"> 257-ФЗ </w:t>
      </w:r>
      <w:r w:rsidR="005733BA">
        <w:rPr>
          <w:rFonts w:ascii="Times New Roman" w:hAnsi="Times New Roman" w:cs="Times New Roman"/>
          <w:sz w:val="28"/>
          <w:szCs w:val="28"/>
        </w:rPr>
        <w:t>«</w:t>
      </w:r>
      <w:r w:rsidRPr="00661530">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w:t>
      </w:r>
      <w:r>
        <w:rPr>
          <w:rFonts w:ascii="Times New Roman" w:hAnsi="Times New Roman" w:cs="Times New Roman"/>
          <w:sz w:val="28"/>
          <w:szCs w:val="28"/>
        </w:rPr>
        <w:t>ерации</w:t>
      </w:r>
      <w:r w:rsidR="005733BA">
        <w:rPr>
          <w:rFonts w:ascii="Times New Roman" w:hAnsi="Times New Roman" w:cs="Times New Roman"/>
          <w:sz w:val="28"/>
          <w:szCs w:val="28"/>
        </w:rPr>
        <w:t>»</w:t>
      </w:r>
      <w:r>
        <w:rPr>
          <w:rFonts w:ascii="Times New Roman" w:hAnsi="Times New Roman" w:cs="Times New Roman"/>
          <w:sz w:val="28"/>
          <w:szCs w:val="28"/>
        </w:rPr>
        <w:t>, от</w:t>
      </w:r>
      <w:r w:rsidR="005733BA">
        <w:rPr>
          <w:rFonts w:ascii="Times New Roman" w:hAnsi="Times New Roman" w:cs="Times New Roman"/>
          <w:sz w:val="28"/>
          <w:szCs w:val="28"/>
        </w:rPr>
        <w:t xml:space="preserve"> </w:t>
      </w:r>
      <w:r>
        <w:rPr>
          <w:rFonts w:ascii="Times New Roman" w:hAnsi="Times New Roman" w:cs="Times New Roman"/>
          <w:sz w:val="28"/>
          <w:szCs w:val="28"/>
        </w:rPr>
        <w:t xml:space="preserve"> 26 декабря 2008 г. №</w:t>
      </w:r>
      <w:r w:rsidRPr="00661530">
        <w:rPr>
          <w:rFonts w:ascii="Times New Roman" w:hAnsi="Times New Roman" w:cs="Times New Roman"/>
          <w:sz w:val="28"/>
          <w:szCs w:val="28"/>
        </w:rPr>
        <w:t xml:space="preserve"> 294-ФЗ </w:t>
      </w:r>
      <w:r w:rsidR="005733BA">
        <w:rPr>
          <w:rFonts w:ascii="Times New Roman" w:hAnsi="Times New Roman" w:cs="Times New Roman"/>
          <w:sz w:val="28"/>
          <w:szCs w:val="28"/>
        </w:rPr>
        <w:t>«</w:t>
      </w:r>
      <w:r w:rsidRPr="00661530">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733BA">
        <w:rPr>
          <w:rFonts w:ascii="Times New Roman" w:hAnsi="Times New Roman" w:cs="Times New Roman"/>
          <w:sz w:val="28"/>
          <w:szCs w:val="28"/>
        </w:rPr>
        <w:t>»</w:t>
      </w:r>
      <w:r w:rsidRPr="00661530">
        <w:rPr>
          <w:rFonts w:ascii="Times New Roman" w:hAnsi="Times New Roman" w:cs="Times New Roman"/>
          <w:sz w:val="28"/>
          <w:szCs w:val="28"/>
        </w:rPr>
        <w:t>,</w:t>
      </w:r>
      <w:r w:rsidR="0024102F">
        <w:rPr>
          <w:rFonts w:ascii="Times New Roman" w:hAnsi="Times New Roman" w:cs="Times New Roman"/>
          <w:sz w:val="28"/>
          <w:szCs w:val="28"/>
        </w:rPr>
        <w:t xml:space="preserve"> </w:t>
      </w:r>
      <w:r>
        <w:rPr>
          <w:rFonts w:ascii="Times New Roman" w:hAnsi="Times New Roman" w:cs="Times New Roman"/>
          <w:sz w:val="28"/>
          <w:szCs w:val="28"/>
        </w:rPr>
        <w:t>Уставом Минераловодского городского округа, утвержденным решением</w:t>
      </w:r>
      <w:r w:rsidRPr="00661530">
        <w:rPr>
          <w:rFonts w:ascii="Times New Roman" w:hAnsi="Times New Roman" w:cs="Times New Roman"/>
          <w:sz w:val="28"/>
          <w:szCs w:val="28"/>
        </w:rPr>
        <w:t xml:space="preserve"> Совета депутатов Минераловодского городск</w:t>
      </w:r>
      <w:r>
        <w:rPr>
          <w:rFonts w:ascii="Times New Roman" w:hAnsi="Times New Roman" w:cs="Times New Roman"/>
          <w:sz w:val="28"/>
          <w:szCs w:val="28"/>
        </w:rPr>
        <w:t xml:space="preserve">ого округа Ставропольского края от </w:t>
      </w:r>
      <w:r w:rsidR="005733BA">
        <w:rPr>
          <w:rFonts w:ascii="Times New Roman" w:hAnsi="Times New Roman" w:cs="Times New Roman"/>
          <w:sz w:val="28"/>
          <w:szCs w:val="28"/>
        </w:rPr>
        <w:t xml:space="preserve">  </w:t>
      </w:r>
      <w:r>
        <w:rPr>
          <w:rFonts w:ascii="Times New Roman" w:hAnsi="Times New Roman" w:cs="Times New Roman"/>
          <w:sz w:val="28"/>
          <w:szCs w:val="28"/>
        </w:rPr>
        <w:t>27 ноября 2015 г</w:t>
      </w:r>
      <w:r w:rsidR="005733BA">
        <w:rPr>
          <w:rFonts w:ascii="Times New Roman" w:hAnsi="Times New Roman" w:cs="Times New Roman"/>
          <w:sz w:val="28"/>
          <w:szCs w:val="28"/>
        </w:rPr>
        <w:t>.</w:t>
      </w:r>
      <w:r>
        <w:rPr>
          <w:rFonts w:ascii="Times New Roman" w:hAnsi="Times New Roman" w:cs="Times New Roman"/>
          <w:sz w:val="28"/>
          <w:szCs w:val="28"/>
        </w:rPr>
        <w:t xml:space="preserve"> </w:t>
      </w:r>
      <w:r w:rsidRPr="00661530">
        <w:rPr>
          <w:rFonts w:ascii="Times New Roman" w:hAnsi="Times New Roman" w:cs="Times New Roman"/>
          <w:sz w:val="28"/>
          <w:szCs w:val="28"/>
        </w:rPr>
        <w:t>№</w:t>
      </w:r>
      <w:r w:rsidR="008B32D0">
        <w:rPr>
          <w:rFonts w:ascii="Times New Roman" w:hAnsi="Times New Roman" w:cs="Times New Roman"/>
          <w:sz w:val="28"/>
          <w:szCs w:val="28"/>
        </w:rPr>
        <w:t xml:space="preserve"> 86</w:t>
      </w:r>
      <w:r w:rsidR="008D09B3">
        <w:rPr>
          <w:rFonts w:ascii="Times New Roman" w:hAnsi="Times New Roman" w:cs="Times New Roman"/>
          <w:sz w:val="28"/>
          <w:szCs w:val="28"/>
        </w:rPr>
        <w:t xml:space="preserve">, Положением «Об Управлении муниципального хозяйства администрации Минераловодского городского округа» от 23.10.2015, утвержденным </w:t>
      </w:r>
      <w:r w:rsidR="00D51BE1">
        <w:rPr>
          <w:rFonts w:ascii="Times New Roman" w:hAnsi="Times New Roman" w:cs="Times New Roman"/>
          <w:sz w:val="28"/>
          <w:szCs w:val="28"/>
        </w:rPr>
        <w:t xml:space="preserve"> </w:t>
      </w:r>
      <w:r w:rsidR="008D09B3">
        <w:rPr>
          <w:rFonts w:ascii="Times New Roman" w:hAnsi="Times New Roman" w:cs="Times New Roman"/>
          <w:sz w:val="28"/>
          <w:szCs w:val="28"/>
        </w:rPr>
        <w:t xml:space="preserve">Советом депутатов Минераловодского городского округа Ставропольского края от 23.10.2015 </w:t>
      </w:r>
      <w:r w:rsidR="008D09B3">
        <w:rPr>
          <w:rFonts w:ascii="Times New Roman" w:hAnsi="Times New Roman" w:cs="Times New Roman"/>
          <w:sz w:val="28"/>
          <w:szCs w:val="28"/>
        </w:rPr>
        <w:br/>
        <w:t>№ 24,</w:t>
      </w:r>
      <w:r w:rsidRPr="00661530">
        <w:rPr>
          <w:rFonts w:ascii="Times New Roman" w:hAnsi="Times New Roman" w:cs="Times New Roman"/>
          <w:sz w:val="28"/>
          <w:szCs w:val="28"/>
        </w:rPr>
        <w:t xml:space="preserve"> администрация </w:t>
      </w:r>
      <w:r>
        <w:rPr>
          <w:rFonts w:ascii="Times New Roman" w:hAnsi="Times New Roman" w:cs="Times New Roman"/>
          <w:sz w:val="28"/>
          <w:szCs w:val="28"/>
        </w:rPr>
        <w:t>Минераловодского городского округа</w:t>
      </w:r>
      <w:r w:rsidR="008B32D0">
        <w:rPr>
          <w:rFonts w:ascii="Times New Roman" w:hAnsi="Times New Roman" w:cs="Times New Roman"/>
          <w:sz w:val="28"/>
          <w:szCs w:val="28"/>
        </w:rPr>
        <w:t>,</w:t>
      </w:r>
    </w:p>
    <w:p w14:paraId="6F9A93BE" w14:textId="77777777" w:rsidR="00264C37" w:rsidRDefault="00264C37" w:rsidP="00264C37">
      <w:pPr>
        <w:pStyle w:val="a4"/>
        <w:jc w:val="both"/>
        <w:rPr>
          <w:rFonts w:ascii="Times New Roman" w:hAnsi="Times New Roman" w:cs="Times New Roman"/>
          <w:sz w:val="28"/>
          <w:szCs w:val="28"/>
        </w:rPr>
      </w:pPr>
    </w:p>
    <w:p w14:paraId="1822C10F" w14:textId="77777777" w:rsidR="00264C37" w:rsidRDefault="00264C37" w:rsidP="00264C37">
      <w:pPr>
        <w:pStyle w:val="a4"/>
        <w:rPr>
          <w:rFonts w:ascii="Times New Roman" w:hAnsi="Times New Roman" w:cs="Times New Roman"/>
          <w:sz w:val="28"/>
          <w:szCs w:val="28"/>
        </w:rPr>
      </w:pPr>
      <w:r>
        <w:rPr>
          <w:rFonts w:ascii="Times New Roman" w:hAnsi="Times New Roman" w:cs="Times New Roman"/>
          <w:sz w:val="28"/>
          <w:szCs w:val="28"/>
        </w:rPr>
        <w:t>ПОСТАНОВЛЯЕТ:</w:t>
      </w:r>
    </w:p>
    <w:p w14:paraId="0855189F" w14:textId="77777777" w:rsidR="005733BA" w:rsidRDefault="005733BA" w:rsidP="009B114A">
      <w:pPr>
        <w:pStyle w:val="a4"/>
        <w:jc w:val="both"/>
        <w:rPr>
          <w:rFonts w:ascii="Times New Roman" w:hAnsi="Times New Roman" w:cs="Times New Roman"/>
          <w:sz w:val="28"/>
          <w:szCs w:val="28"/>
        </w:rPr>
      </w:pPr>
    </w:p>
    <w:p w14:paraId="439E39C5" w14:textId="77777777" w:rsidR="00264C37" w:rsidRDefault="009B114A" w:rsidP="00661530">
      <w:pPr>
        <w:pStyle w:val="a4"/>
        <w:ind w:firstLine="709"/>
        <w:jc w:val="both"/>
        <w:rPr>
          <w:rFonts w:ascii="Times New Roman" w:hAnsi="Times New Roman" w:cs="Times New Roman"/>
          <w:sz w:val="28"/>
          <w:szCs w:val="28"/>
        </w:rPr>
      </w:pPr>
      <w:r>
        <w:rPr>
          <w:rFonts w:ascii="Times New Roman" w:hAnsi="Times New Roman" w:cs="Times New Roman"/>
          <w:sz w:val="28"/>
          <w:szCs w:val="28"/>
        </w:rPr>
        <w:t>1</w:t>
      </w:r>
      <w:r w:rsidR="00264C37">
        <w:rPr>
          <w:rFonts w:ascii="Times New Roman" w:hAnsi="Times New Roman" w:cs="Times New Roman"/>
          <w:sz w:val="28"/>
          <w:szCs w:val="28"/>
        </w:rPr>
        <w:t xml:space="preserve">. </w:t>
      </w:r>
      <w:r w:rsidR="00661530" w:rsidRPr="00661530">
        <w:rPr>
          <w:rFonts w:ascii="Times New Roman" w:hAnsi="Times New Roman" w:cs="Times New Roman"/>
          <w:sz w:val="28"/>
          <w:szCs w:val="28"/>
        </w:rPr>
        <w:t xml:space="preserve">Утвердить прилагаемый Порядок осуществления муниципального контроля за </w:t>
      </w:r>
      <w:r w:rsidR="004E4EDB">
        <w:rPr>
          <w:rFonts w:ascii="Times New Roman" w:hAnsi="Times New Roman" w:cs="Times New Roman"/>
          <w:sz w:val="28"/>
          <w:szCs w:val="28"/>
        </w:rPr>
        <w:t xml:space="preserve">обеспечением </w:t>
      </w:r>
      <w:r w:rsidR="004E4EDB" w:rsidRPr="00661530">
        <w:rPr>
          <w:rFonts w:ascii="Times New Roman" w:hAnsi="Times New Roman" w:cs="Times New Roman"/>
          <w:sz w:val="28"/>
          <w:szCs w:val="28"/>
        </w:rPr>
        <w:t>сохранност</w:t>
      </w:r>
      <w:r w:rsidR="004E4EDB">
        <w:rPr>
          <w:rFonts w:ascii="Times New Roman" w:hAnsi="Times New Roman" w:cs="Times New Roman"/>
          <w:sz w:val="28"/>
          <w:szCs w:val="28"/>
        </w:rPr>
        <w:t>и</w:t>
      </w:r>
      <w:r w:rsidR="00661530" w:rsidRPr="00661530">
        <w:rPr>
          <w:rFonts w:ascii="Times New Roman" w:hAnsi="Times New Roman" w:cs="Times New Roman"/>
          <w:sz w:val="28"/>
          <w:szCs w:val="28"/>
        </w:rPr>
        <w:t xml:space="preserve"> автомобильных дорог местного значения на территории </w:t>
      </w:r>
      <w:r w:rsidR="00661530">
        <w:rPr>
          <w:rFonts w:ascii="Times New Roman" w:hAnsi="Times New Roman" w:cs="Times New Roman"/>
          <w:sz w:val="28"/>
          <w:szCs w:val="28"/>
        </w:rPr>
        <w:t>М</w:t>
      </w:r>
      <w:r w:rsidR="00661530" w:rsidRPr="00661530">
        <w:rPr>
          <w:rFonts w:ascii="Times New Roman" w:hAnsi="Times New Roman" w:cs="Times New Roman"/>
          <w:sz w:val="28"/>
          <w:szCs w:val="28"/>
        </w:rPr>
        <w:t>инераловодского городского округа</w:t>
      </w:r>
      <w:r w:rsidR="00661530">
        <w:rPr>
          <w:rFonts w:ascii="Times New Roman" w:hAnsi="Times New Roman" w:cs="Times New Roman"/>
          <w:sz w:val="28"/>
          <w:szCs w:val="28"/>
        </w:rPr>
        <w:t>.</w:t>
      </w:r>
    </w:p>
    <w:p w14:paraId="281B0246" w14:textId="77777777" w:rsidR="00630C6A" w:rsidRDefault="00630C6A" w:rsidP="00264C37">
      <w:pPr>
        <w:pStyle w:val="a4"/>
        <w:ind w:firstLine="709"/>
        <w:jc w:val="both"/>
        <w:rPr>
          <w:rFonts w:ascii="Times New Roman" w:hAnsi="Times New Roman" w:cs="Times New Roman"/>
          <w:sz w:val="28"/>
          <w:szCs w:val="28"/>
        </w:rPr>
      </w:pPr>
    </w:p>
    <w:p w14:paraId="2F330AC0" w14:textId="77777777" w:rsidR="00630C6A" w:rsidRDefault="00F05EF6" w:rsidP="00264C37">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00255555">
        <w:rPr>
          <w:rFonts w:ascii="Times New Roman" w:hAnsi="Times New Roman" w:cs="Times New Roman"/>
          <w:sz w:val="28"/>
          <w:szCs w:val="28"/>
        </w:rPr>
        <w:t xml:space="preserve">. </w:t>
      </w:r>
      <w:r w:rsidR="00264C37">
        <w:rPr>
          <w:rFonts w:ascii="Times New Roman" w:hAnsi="Times New Roman" w:cs="Times New Roman"/>
          <w:sz w:val="28"/>
          <w:szCs w:val="28"/>
        </w:rPr>
        <w:t>Настоящее постановление подлежит размещению на официальном сайте администрации Минераловодского городского округа</w:t>
      </w:r>
      <w:r w:rsidR="00264C37">
        <w:rPr>
          <w:rFonts w:ascii="Times New Roman" w:hAnsi="Times New Roman" w:cs="Times New Roman"/>
          <w:bCs/>
          <w:sz w:val="28"/>
          <w:szCs w:val="28"/>
        </w:rPr>
        <w:t xml:space="preserve"> </w:t>
      </w:r>
      <w:hyperlink r:id="rId7" w:history="1">
        <w:r w:rsidR="00264C37">
          <w:rPr>
            <w:rStyle w:val="a3"/>
            <w:rFonts w:ascii="Times New Roman" w:hAnsi="Times New Roman" w:cs="Times New Roman"/>
            <w:color w:val="auto"/>
            <w:sz w:val="28"/>
            <w:szCs w:val="28"/>
            <w:u w:val="none"/>
          </w:rPr>
          <w:t>в</w:t>
        </w:r>
      </w:hyperlink>
      <w:r w:rsidR="00264C37">
        <w:rPr>
          <w:rFonts w:ascii="Times New Roman" w:hAnsi="Times New Roman" w:cs="Times New Roman"/>
          <w:sz w:val="28"/>
          <w:szCs w:val="28"/>
        </w:rPr>
        <w:t xml:space="preserve"> сети «Интернет». </w:t>
      </w:r>
    </w:p>
    <w:p w14:paraId="543040FD" w14:textId="77777777" w:rsidR="00264C37" w:rsidRDefault="00F05EF6" w:rsidP="00264C37">
      <w:pPr>
        <w:pStyle w:val="a4"/>
        <w:ind w:firstLine="709"/>
        <w:jc w:val="both"/>
        <w:rPr>
          <w:rFonts w:ascii="Times New Roman" w:hAnsi="Times New Roman" w:cs="Times New Roman"/>
          <w:bCs/>
          <w:sz w:val="28"/>
          <w:szCs w:val="28"/>
        </w:rPr>
      </w:pPr>
      <w:r>
        <w:rPr>
          <w:rFonts w:ascii="Times New Roman" w:hAnsi="Times New Roman" w:cs="Times New Roman"/>
          <w:sz w:val="28"/>
          <w:szCs w:val="28"/>
        </w:rPr>
        <w:t>3</w:t>
      </w:r>
      <w:r w:rsidR="00264C37">
        <w:rPr>
          <w:rFonts w:ascii="Times New Roman" w:hAnsi="Times New Roman" w:cs="Times New Roman"/>
          <w:sz w:val="28"/>
          <w:szCs w:val="28"/>
        </w:rPr>
        <w:t xml:space="preserve">. Контроль за выполнением настоящего постановления возложить на заместителя главы </w:t>
      </w:r>
      <w:r w:rsidR="00264C37">
        <w:rPr>
          <w:rFonts w:ascii="Times New Roman" w:hAnsi="Times New Roman" w:cs="Times New Roman"/>
          <w:bCs/>
          <w:sz w:val="28"/>
          <w:szCs w:val="28"/>
        </w:rPr>
        <w:t xml:space="preserve">администрации Минераловодского городского </w:t>
      </w:r>
      <w:proofErr w:type="gramStart"/>
      <w:r w:rsidR="00264C37">
        <w:rPr>
          <w:rFonts w:ascii="Times New Roman" w:hAnsi="Times New Roman" w:cs="Times New Roman"/>
          <w:bCs/>
          <w:sz w:val="28"/>
          <w:szCs w:val="28"/>
        </w:rPr>
        <w:t xml:space="preserve">округа  </w:t>
      </w:r>
      <w:proofErr w:type="spellStart"/>
      <w:r w:rsidR="00264C37">
        <w:rPr>
          <w:rFonts w:ascii="Times New Roman" w:hAnsi="Times New Roman" w:cs="Times New Roman"/>
          <w:bCs/>
          <w:sz w:val="28"/>
          <w:szCs w:val="28"/>
        </w:rPr>
        <w:t>Янакова</w:t>
      </w:r>
      <w:proofErr w:type="spellEnd"/>
      <w:proofErr w:type="gramEnd"/>
      <w:r w:rsidR="00264C37">
        <w:rPr>
          <w:rFonts w:ascii="Times New Roman" w:hAnsi="Times New Roman" w:cs="Times New Roman"/>
          <w:bCs/>
          <w:sz w:val="28"/>
          <w:szCs w:val="28"/>
        </w:rPr>
        <w:t xml:space="preserve"> Д. О.</w:t>
      </w:r>
    </w:p>
    <w:p w14:paraId="5A3A1090" w14:textId="77777777" w:rsidR="005733BA" w:rsidRDefault="005733BA" w:rsidP="00264C37">
      <w:pPr>
        <w:pStyle w:val="a4"/>
        <w:ind w:firstLine="709"/>
        <w:jc w:val="both"/>
        <w:rPr>
          <w:rFonts w:ascii="Times New Roman" w:hAnsi="Times New Roman" w:cs="Times New Roman"/>
          <w:sz w:val="28"/>
          <w:szCs w:val="28"/>
        </w:rPr>
      </w:pPr>
    </w:p>
    <w:p w14:paraId="009A3850" w14:textId="77777777" w:rsidR="002D1F15" w:rsidRDefault="002D1F15" w:rsidP="002D1F15">
      <w:pPr>
        <w:pStyle w:val="a4"/>
        <w:ind w:firstLine="709"/>
        <w:jc w:val="both"/>
        <w:rPr>
          <w:rFonts w:ascii="Times New Roman" w:hAnsi="Times New Roman" w:cs="Times New Roman"/>
          <w:sz w:val="28"/>
          <w:szCs w:val="28"/>
        </w:rPr>
      </w:pPr>
      <w:r>
        <w:rPr>
          <w:rFonts w:ascii="Times New Roman" w:hAnsi="Times New Roman" w:cs="Times New Roman"/>
          <w:sz w:val="28"/>
          <w:szCs w:val="28"/>
        </w:rPr>
        <w:lastRenderedPageBreak/>
        <w:t>4. Настоящее постановление вступает в силу со дня его официального опубликования (обнародования).</w:t>
      </w:r>
    </w:p>
    <w:p w14:paraId="376EF9EE" w14:textId="77777777" w:rsidR="002D1F15" w:rsidRDefault="002D1F15" w:rsidP="002D1F15">
      <w:pPr>
        <w:pStyle w:val="a4"/>
        <w:ind w:left="-851" w:right="850"/>
        <w:jc w:val="both"/>
        <w:rPr>
          <w:rFonts w:ascii="Times New Roman" w:hAnsi="Times New Roman" w:cs="Times New Roman"/>
          <w:sz w:val="28"/>
          <w:szCs w:val="28"/>
        </w:rPr>
      </w:pPr>
    </w:p>
    <w:p w14:paraId="3776E106" w14:textId="77777777" w:rsidR="002D1F15" w:rsidRDefault="002D1F15" w:rsidP="002D1F15">
      <w:pPr>
        <w:pStyle w:val="a4"/>
        <w:ind w:right="850"/>
        <w:jc w:val="both"/>
        <w:rPr>
          <w:rFonts w:ascii="Times New Roman" w:hAnsi="Times New Roman" w:cs="Times New Roman"/>
          <w:sz w:val="28"/>
          <w:szCs w:val="28"/>
        </w:rPr>
      </w:pPr>
    </w:p>
    <w:p w14:paraId="66A38602" w14:textId="77777777" w:rsidR="002D1F15" w:rsidRDefault="002D1F15" w:rsidP="002D1F15">
      <w:pPr>
        <w:pStyle w:val="a4"/>
        <w:ind w:left="-851" w:right="850"/>
        <w:rPr>
          <w:rFonts w:ascii="Times New Roman" w:hAnsi="Times New Roman" w:cs="Times New Roman"/>
          <w:sz w:val="28"/>
          <w:szCs w:val="28"/>
        </w:rPr>
      </w:pPr>
    </w:p>
    <w:p w14:paraId="2A58EAF9" w14:textId="77777777" w:rsidR="002D1F15" w:rsidRDefault="00B52D95" w:rsidP="002D1F15">
      <w:pPr>
        <w:spacing w:line="240" w:lineRule="auto"/>
        <w:jc w:val="both"/>
        <w:rPr>
          <w:rFonts w:cs="Times New Roman"/>
          <w:szCs w:val="28"/>
        </w:rPr>
      </w:pPr>
      <w:r>
        <w:rPr>
          <w:rFonts w:cs="Times New Roman"/>
          <w:szCs w:val="28"/>
        </w:rPr>
        <w:t>Г</w:t>
      </w:r>
      <w:r w:rsidR="002D1F15">
        <w:rPr>
          <w:rFonts w:cs="Times New Roman"/>
          <w:szCs w:val="28"/>
        </w:rPr>
        <w:t>лав</w:t>
      </w:r>
      <w:r>
        <w:rPr>
          <w:rFonts w:cs="Times New Roman"/>
          <w:szCs w:val="28"/>
        </w:rPr>
        <w:t>а</w:t>
      </w:r>
      <w:r w:rsidRPr="00B52D95">
        <w:rPr>
          <w:rFonts w:cs="Times New Roman"/>
          <w:szCs w:val="28"/>
        </w:rPr>
        <w:t xml:space="preserve"> </w:t>
      </w:r>
      <w:r>
        <w:rPr>
          <w:rFonts w:cs="Times New Roman"/>
          <w:szCs w:val="28"/>
        </w:rPr>
        <w:t>Минераловодского</w:t>
      </w:r>
    </w:p>
    <w:p w14:paraId="303B09AE" w14:textId="74F1C2FC" w:rsidR="002D1F15" w:rsidRDefault="002D1F15" w:rsidP="002D1F15">
      <w:pPr>
        <w:spacing w:line="240" w:lineRule="auto"/>
        <w:jc w:val="both"/>
        <w:rPr>
          <w:rFonts w:cs="Times New Roman"/>
          <w:szCs w:val="28"/>
        </w:rPr>
      </w:pPr>
      <w:r>
        <w:rPr>
          <w:rFonts w:cs="Times New Roman"/>
          <w:szCs w:val="28"/>
        </w:rPr>
        <w:t>городского округа</w:t>
      </w:r>
      <w:r w:rsidR="00B52D95">
        <w:rPr>
          <w:rFonts w:cs="Times New Roman"/>
          <w:szCs w:val="28"/>
        </w:rPr>
        <w:t xml:space="preserve">                                                                               С. Ю. Перцев</w:t>
      </w:r>
    </w:p>
    <w:p w14:paraId="79D2319C" w14:textId="0FC61573" w:rsidR="00983984" w:rsidRDefault="00983984" w:rsidP="002D1F15">
      <w:pPr>
        <w:spacing w:line="240" w:lineRule="auto"/>
        <w:jc w:val="both"/>
        <w:rPr>
          <w:rFonts w:cs="Times New Roman"/>
          <w:szCs w:val="28"/>
        </w:rPr>
      </w:pPr>
    </w:p>
    <w:p w14:paraId="3D31A648" w14:textId="34C4F944" w:rsidR="00983984" w:rsidRDefault="00983984" w:rsidP="002D1F15">
      <w:pPr>
        <w:spacing w:line="240" w:lineRule="auto"/>
        <w:jc w:val="both"/>
        <w:rPr>
          <w:rFonts w:cs="Times New Roman"/>
          <w:szCs w:val="28"/>
        </w:rPr>
      </w:pPr>
    </w:p>
    <w:p w14:paraId="039B68C5" w14:textId="7C0EF07B" w:rsidR="00983984" w:rsidRDefault="00983984" w:rsidP="002D1F15">
      <w:pPr>
        <w:spacing w:line="240" w:lineRule="auto"/>
        <w:jc w:val="both"/>
        <w:rPr>
          <w:rFonts w:cs="Times New Roman"/>
          <w:szCs w:val="28"/>
        </w:rPr>
      </w:pPr>
    </w:p>
    <w:p w14:paraId="642C913F" w14:textId="1CCD13C0" w:rsidR="00983984" w:rsidRDefault="00983984" w:rsidP="002D1F15">
      <w:pPr>
        <w:spacing w:line="240" w:lineRule="auto"/>
        <w:jc w:val="both"/>
        <w:rPr>
          <w:rFonts w:cs="Times New Roman"/>
          <w:szCs w:val="28"/>
        </w:rPr>
      </w:pPr>
    </w:p>
    <w:p w14:paraId="027B7BE1" w14:textId="564C1305" w:rsidR="00983984" w:rsidRDefault="00983984" w:rsidP="002D1F15">
      <w:pPr>
        <w:spacing w:line="240" w:lineRule="auto"/>
        <w:jc w:val="both"/>
        <w:rPr>
          <w:rFonts w:cs="Times New Roman"/>
          <w:szCs w:val="28"/>
        </w:rPr>
      </w:pPr>
    </w:p>
    <w:p w14:paraId="3F828E12" w14:textId="0E911E8F" w:rsidR="00983984" w:rsidRDefault="00983984" w:rsidP="002D1F15">
      <w:pPr>
        <w:spacing w:line="240" w:lineRule="auto"/>
        <w:jc w:val="both"/>
        <w:rPr>
          <w:rFonts w:cs="Times New Roman"/>
          <w:szCs w:val="28"/>
        </w:rPr>
      </w:pPr>
    </w:p>
    <w:p w14:paraId="704E1B81" w14:textId="7F820F9B" w:rsidR="00983984" w:rsidRDefault="00983984" w:rsidP="002D1F15">
      <w:pPr>
        <w:spacing w:line="240" w:lineRule="auto"/>
        <w:jc w:val="both"/>
        <w:rPr>
          <w:rFonts w:cs="Times New Roman"/>
          <w:szCs w:val="28"/>
        </w:rPr>
      </w:pPr>
    </w:p>
    <w:p w14:paraId="3B9DB54E" w14:textId="2C413EE3" w:rsidR="00983984" w:rsidRDefault="00983984" w:rsidP="002D1F15">
      <w:pPr>
        <w:spacing w:line="240" w:lineRule="auto"/>
        <w:jc w:val="both"/>
        <w:rPr>
          <w:rFonts w:cs="Times New Roman"/>
          <w:szCs w:val="28"/>
        </w:rPr>
      </w:pPr>
    </w:p>
    <w:p w14:paraId="5E16643A" w14:textId="1C0FF624" w:rsidR="00983984" w:rsidRDefault="00983984" w:rsidP="002D1F15">
      <w:pPr>
        <w:spacing w:line="240" w:lineRule="auto"/>
        <w:jc w:val="both"/>
        <w:rPr>
          <w:rFonts w:cs="Times New Roman"/>
          <w:szCs w:val="28"/>
        </w:rPr>
      </w:pPr>
    </w:p>
    <w:p w14:paraId="2B627A3A" w14:textId="7BF7D0EB" w:rsidR="00983984" w:rsidRDefault="00983984" w:rsidP="002D1F15">
      <w:pPr>
        <w:spacing w:line="240" w:lineRule="auto"/>
        <w:jc w:val="both"/>
        <w:rPr>
          <w:rFonts w:cs="Times New Roman"/>
          <w:szCs w:val="28"/>
        </w:rPr>
      </w:pPr>
    </w:p>
    <w:p w14:paraId="6D16BD02" w14:textId="1C5DD676" w:rsidR="00983984" w:rsidRDefault="00983984" w:rsidP="002D1F15">
      <w:pPr>
        <w:spacing w:line="240" w:lineRule="auto"/>
        <w:jc w:val="both"/>
        <w:rPr>
          <w:rFonts w:cs="Times New Roman"/>
          <w:szCs w:val="28"/>
        </w:rPr>
      </w:pPr>
    </w:p>
    <w:p w14:paraId="56F93386" w14:textId="313A8089" w:rsidR="00983984" w:rsidRDefault="00983984" w:rsidP="002D1F15">
      <w:pPr>
        <w:spacing w:line="240" w:lineRule="auto"/>
        <w:jc w:val="both"/>
        <w:rPr>
          <w:rFonts w:cs="Times New Roman"/>
          <w:szCs w:val="28"/>
        </w:rPr>
      </w:pPr>
    </w:p>
    <w:p w14:paraId="2C61CDFB" w14:textId="3F27D13A" w:rsidR="00983984" w:rsidRDefault="00983984" w:rsidP="002D1F15">
      <w:pPr>
        <w:spacing w:line="240" w:lineRule="auto"/>
        <w:jc w:val="both"/>
        <w:rPr>
          <w:rFonts w:cs="Times New Roman"/>
          <w:szCs w:val="28"/>
        </w:rPr>
      </w:pPr>
    </w:p>
    <w:p w14:paraId="75927D00" w14:textId="0FD26E87" w:rsidR="00983984" w:rsidRDefault="00983984" w:rsidP="002D1F15">
      <w:pPr>
        <w:spacing w:line="240" w:lineRule="auto"/>
        <w:jc w:val="both"/>
        <w:rPr>
          <w:rFonts w:cs="Times New Roman"/>
          <w:szCs w:val="28"/>
        </w:rPr>
      </w:pPr>
    </w:p>
    <w:p w14:paraId="16E6D888" w14:textId="310DA8AE" w:rsidR="00983984" w:rsidRDefault="00983984" w:rsidP="002D1F15">
      <w:pPr>
        <w:spacing w:line="240" w:lineRule="auto"/>
        <w:jc w:val="both"/>
        <w:rPr>
          <w:rFonts w:cs="Times New Roman"/>
          <w:szCs w:val="28"/>
        </w:rPr>
      </w:pPr>
    </w:p>
    <w:p w14:paraId="740CFBCA" w14:textId="312479C2" w:rsidR="00983984" w:rsidRDefault="00983984" w:rsidP="002D1F15">
      <w:pPr>
        <w:spacing w:line="240" w:lineRule="auto"/>
        <w:jc w:val="both"/>
        <w:rPr>
          <w:rFonts w:cs="Times New Roman"/>
          <w:szCs w:val="28"/>
        </w:rPr>
      </w:pPr>
    </w:p>
    <w:p w14:paraId="5F5FC73D" w14:textId="786B5F1A" w:rsidR="00983984" w:rsidRDefault="00983984" w:rsidP="002D1F15">
      <w:pPr>
        <w:spacing w:line="240" w:lineRule="auto"/>
        <w:jc w:val="both"/>
        <w:rPr>
          <w:rFonts w:cs="Times New Roman"/>
          <w:szCs w:val="28"/>
        </w:rPr>
      </w:pPr>
    </w:p>
    <w:p w14:paraId="4A2C5085" w14:textId="2119E3B2" w:rsidR="00983984" w:rsidRDefault="00983984" w:rsidP="002D1F15">
      <w:pPr>
        <w:spacing w:line="240" w:lineRule="auto"/>
        <w:jc w:val="both"/>
        <w:rPr>
          <w:rFonts w:cs="Times New Roman"/>
          <w:szCs w:val="28"/>
        </w:rPr>
      </w:pPr>
    </w:p>
    <w:p w14:paraId="7940F449" w14:textId="4BE87F71" w:rsidR="00983984" w:rsidRDefault="00983984" w:rsidP="002D1F15">
      <w:pPr>
        <w:spacing w:line="240" w:lineRule="auto"/>
        <w:jc w:val="both"/>
        <w:rPr>
          <w:rFonts w:cs="Times New Roman"/>
          <w:szCs w:val="28"/>
        </w:rPr>
      </w:pPr>
    </w:p>
    <w:p w14:paraId="316DF3AF" w14:textId="622A4E0C" w:rsidR="00983984" w:rsidRDefault="00983984" w:rsidP="002D1F15">
      <w:pPr>
        <w:spacing w:line="240" w:lineRule="auto"/>
        <w:jc w:val="both"/>
        <w:rPr>
          <w:rFonts w:cs="Times New Roman"/>
          <w:szCs w:val="28"/>
        </w:rPr>
      </w:pPr>
    </w:p>
    <w:p w14:paraId="0C011B86" w14:textId="21898C25" w:rsidR="00983984" w:rsidRDefault="00983984" w:rsidP="002D1F15">
      <w:pPr>
        <w:spacing w:line="240" w:lineRule="auto"/>
        <w:jc w:val="both"/>
        <w:rPr>
          <w:rFonts w:cs="Times New Roman"/>
          <w:szCs w:val="28"/>
        </w:rPr>
      </w:pPr>
    </w:p>
    <w:p w14:paraId="34D21E37" w14:textId="7BDDF559" w:rsidR="00983984" w:rsidRDefault="00983984" w:rsidP="002D1F15">
      <w:pPr>
        <w:spacing w:line="240" w:lineRule="auto"/>
        <w:jc w:val="both"/>
        <w:rPr>
          <w:rFonts w:cs="Times New Roman"/>
          <w:szCs w:val="28"/>
        </w:rPr>
      </w:pPr>
    </w:p>
    <w:p w14:paraId="0D1A6194" w14:textId="481E2330" w:rsidR="00983984" w:rsidRDefault="00983984" w:rsidP="002D1F15">
      <w:pPr>
        <w:spacing w:line="240" w:lineRule="auto"/>
        <w:jc w:val="both"/>
        <w:rPr>
          <w:rFonts w:cs="Times New Roman"/>
          <w:szCs w:val="28"/>
        </w:rPr>
      </w:pPr>
    </w:p>
    <w:p w14:paraId="4738B9A9" w14:textId="66375E56" w:rsidR="00983984" w:rsidRDefault="00983984" w:rsidP="002D1F15">
      <w:pPr>
        <w:spacing w:line="240" w:lineRule="auto"/>
        <w:jc w:val="both"/>
        <w:rPr>
          <w:rFonts w:cs="Times New Roman"/>
          <w:szCs w:val="28"/>
        </w:rPr>
      </w:pPr>
    </w:p>
    <w:p w14:paraId="752AF031" w14:textId="0B4D77AC" w:rsidR="00983984" w:rsidRDefault="00983984" w:rsidP="002D1F15">
      <w:pPr>
        <w:spacing w:line="240" w:lineRule="auto"/>
        <w:jc w:val="both"/>
        <w:rPr>
          <w:rFonts w:cs="Times New Roman"/>
          <w:szCs w:val="28"/>
        </w:rPr>
      </w:pPr>
    </w:p>
    <w:p w14:paraId="35F4BC4E" w14:textId="08E8C65E" w:rsidR="00983984" w:rsidRDefault="00983984" w:rsidP="002D1F15">
      <w:pPr>
        <w:spacing w:line="240" w:lineRule="auto"/>
        <w:jc w:val="both"/>
        <w:rPr>
          <w:rFonts w:cs="Times New Roman"/>
          <w:szCs w:val="28"/>
        </w:rPr>
      </w:pPr>
    </w:p>
    <w:p w14:paraId="650EC94E" w14:textId="034DA848" w:rsidR="00983984" w:rsidRDefault="00983984" w:rsidP="002D1F15">
      <w:pPr>
        <w:spacing w:line="240" w:lineRule="auto"/>
        <w:jc w:val="both"/>
        <w:rPr>
          <w:rFonts w:cs="Times New Roman"/>
          <w:szCs w:val="28"/>
        </w:rPr>
      </w:pPr>
    </w:p>
    <w:p w14:paraId="553D77B2" w14:textId="3225C195" w:rsidR="00983984" w:rsidRDefault="00983984" w:rsidP="002D1F15">
      <w:pPr>
        <w:spacing w:line="240" w:lineRule="auto"/>
        <w:jc w:val="both"/>
        <w:rPr>
          <w:rFonts w:cs="Times New Roman"/>
          <w:szCs w:val="28"/>
        </w:rPr>
      </w:pPr>
    </w:p>
    <w:p w14:paraId="6D803A68" w14:textId="6B4D9A58" w:rsidR="00983984" w:rsidRDefault="00983984" w:rsidP="002D1F15">
      <w:pPr>
        <w:spacing w:line="240" w:lineRule="auto"/>
        <w:jc w:val="both"/>
        <w:rPr>
          <w:rFonts w:cs="Times New Roman"/>
          <w:szCs w:val="28"/>
        </w:rPr>
      </w:pPr>
    </w:p>
    <w:p w14:paraId="1B2717D5" w14:textId="45CA1594" w:rsidR="00983984" w:rsidRDefault="00983984" w:rsidP="002D1F15">
      <w:pPr>
        <w:spacing w:line="240" w:lineRule="auto"/>
        <w:jc w:val="both"/>
        <w:rPr>
          <w:rFonts w:cs="Times New Roman"/>
          <w:szCs w:val="28"/>
        </w:rPr>
      </w:pPr>
    </w:p>
    <w:p w14:paraId="74AAA861" w14:textId="520A745E" w:rsidR="00983984" w:rsidRDefault="00983984" w:rsidP="002D1F15">
      <w:pPr>
        <w:spacing w:line="240" w:lineRule="auto"/>
        <w:jc w:val="both"/>
        <w:rPr>
          <w:rFonts w:cs="Times New Roman"/>
          <w:szCs w:val="28"/>
        </w:rPr>
      </w:pPr>
    </w:p>
    <w:p w14:paraId="761F1FF9" w14:textId="231A8DE4" w:rsidR="00983984" w:rsidRDefault="00983984" w:rsidP="002D1F15">
      <w:pPr>
        <w:spacing w:line="240" w:lineRule="auto"/>
        <w:jc w:val="both"/>
        <w:rPr>
          <w:rFonts w:cs="Times New Roman"/>
          <w:szCs w:val="28"/>
        </w:rPr>
      </w:pPr>
    </w:p>
    <w:p w14:paraId="4CC2362D" w14:textId="51A527BA" w:rsidR="00983984" w:rsidRDefault="00983984" w:rsidP="002D1F15">
      <w:pPr>
        <w:spacing w:line="240" w:lineRule="auto"/>
        <w:jc w:val="both"/>
        <w:rPr>
          <w:rFonts w:cs="Times New Roman"/>
          <w:szCs w:val="28"/>
        </w:rPr>
      </w:pPr>
    </w:p>
    <w:p w14:paraId="47F1DA12" w14:textId="2447B3AA" w:rsidR="00983984" w:rsidRDefault="00983984" w:rsidP="002D1F15">
      <w:pPr>
        <w:spacing w:line="240" w:lineRule="auto"/>
        <w:jc w:val="both"/>
        <w:rPr>
          <w:rFonts w:cs="Times New Roman"/>
          <w:szCs w:val="28"/>
        </w:rPr>
      </w:pPr>
    </w:p>
    <w:p w14:paraId="6DC45367" w14:textId="1FC07DAC" w:rsidR="00983984" w:rsidRDefault="00983984" w:rsidP="002D1F15">
      <w:pPr>
        <w:spacing w:line="240" w:lineRule="auto"/>
        <w:jc w:val="both"/>
        <w:rPr>
          <w:rFonts w:cs="Times New Roman"/>
          <w:szCs w:val="28"/>
        </w:rPr>
      </w:pPr>
    </w:p>
    <w:p w14:paraId="36A1EEA6" w14:textId="7D4D34DC" w:rsidR="00983984" w:rsidRDefault="00983984" w:rsidP="002D1F15">
      <w:pPr>
        <w:spacing w:line="240" w:lineRule="auto"/>
        <w:jc w:val="both"/>
        <w:rPr>
          <w:rFonts w:cs="Times New Roman"/>
          <w:szCs w:val="28"/>
        </w:rPr>
      </w:pPr>
    </w:p>
    <w:p w14:paraId="15F1E4F8" w14:textId="7BE9BA1C" w:rsidR="00983984" w:rsidRDefault="00983984" w:rsidP="002D1F15">
      <w:pPr>
        <w:spacing w:line="240" w:lineRule="auto"/>
        <w:jc w:val="both"/>
        <w:rPr>
          <w:rFonts w:cs="Times New Roman"/>
          <w:szCs w:val="28"/>
        </w:rPr>
      </w:pPr>
    </w:p>
    <w:p w14:paraId="0634A017" w14:textId="77777777" w:rsidR="00983984" w:rsidRPr="00983984" w:rsidRDefault="00983984" w:rsidP="00983984">
      <w:pPr>
        <w:spacing w:line="240" w:lineRule="auto"/>
        <w:ind w:left="3540" w:firstLine="636"/>
        <w:jc w:val="both"/>
        <w:rPr>
          <w:rFonts w:eastAsia="Times New Roman" w:cs="Times New Roman"/>
          <w:szCs w:val="28"/>
          <w:lang w:eastAsia="ru-RU"/>
        </w:rPr>
      </w:pPr>
      <w:r w:rsidRPr="00983984">
        <w:rPr>
          <w:rFonts w:eastAsia="Times New Roman" w:cs="Times New Roman"/>
          <w:szCs w:val="28"/>
          <w:lang w:eastAsia="ru-RU"/>
        </w:rPr>
        <w:lastRenderedPageBreak/>
        <w:t xml:space="preserve">      УТВЕРЖДЕН </w:t>
      </w:r>
    </w:p>
    <w:p w14:paraId="2BEE4FA6" w14:textId="77777777" w:rsidR="00983984" w:rsidRPr="00983984" w:rsidRDefault="00983984" w:rsidP="00983984">
      <w:pPr>
        <w:spacing w:line="240" w:lineRule="auto"/>
        <w:ind w:left="4176"/>
        <w:jc w:val="both"/>
        <w:rPr>
          <w:rFonts w:eastAsia="Times New Roman" w:cs="Times New Roman"/>
          <w:szCs w:val="28"/>
          <w:lang w:eastAsia="ru-RU"/>
        </w:rPr>
      </w:pPr>
      <w:r w:rsidRPr="00983984">
        <w:rPr>
          <w:rFonts w:eastAsia="Times New Roman" w:cs="Times New Roman"/>
          <w:szCs w:val="28"/>
          <w:lang w:eastAsia="ru-RU"/>
        </w:rPr>
        <w:t xml:space="preserve">      постановлением администрации</w:t>
      </w:r>
    </w:p>
    <w:p w14:paraId="70725D1B" w14:textId="77777777" w:rsidR="00983984" w:rsidRPr="00983984" w:rsidRDefault="00983984" w:rsidP="00983984">
      <w:pPr>
        <w:spacing w:line="240" w:lineRule="auto"/>
        <w:ind w:left="4176"/>
        <w:jc w:val="both"/>
        <w:rPr>
          <w:rFonts w:eastAsia="Times New Roman" w:cs="Times New Roman"/>
          <w:szCs w:val="28"/>
          <w:lang w:eastAsia="ru-RU"/>
        </w:rPr>
      </w:pPr>
      <w:r w:rsidRPr="00983984">
        <w:rPr>
          <w:rFonts w:eastAsia="Times New Roman" w:cs="Times New Roman"/>
          <w:szCs w:val="28"/>
          <w:lang w:eastAsia="ru-RU"/>
        </w:rPr>
        <w:t xml:space="preserve">      Минераловодского городского округа</w:t>
      </w:r>
    </w:p>
    <w:p w14:paraId="6E6AD1C9" w14:textId="539CB325" w:rsidR="00983984" w:rsidRPr="00983984" w:rsidRDefault="00983984" w:rsidP="00983984">
      <w:pPr>
        <w:spacing w:line="240" w:lineRule="auto"/>
        <w:ind w:left="3540" w:firstLine="636"/>
        <w:jc w:val="both"/>
        <w:rPr>
          <w:rFonts w:eastAsia="Times New Roman" w:cs="Times New Roman"/>
          <w:sz w:val="24"/>
          <w:szCs w:val="24"/>
          <w:lang w:eastAsia="ru-RU"/>
        </w:rPr>
      </w:pPr>
      <w:r w:rsidRPr="00983984">
        <w:rPr>
          <w:rFonts w:eastAsia="Times New Roman" w:cs="Times New Roman"/>
          <w:szCs w:val="28"/>
          <w:lang w:eastAsia="ru-RU"/>
        </w:rPr>
        <w:t xml:space="preserve">      от </w:t>
      </w:r>
      <w:proofErr w:type="gramStart"/>
      <w:r w:rsidRPr="00983984">
        <w:rPr>
          <w:rFonts w:eastAsia="Times New Roman" w:cs="Times New Roman"/>
          <w:szCs w:val="28"/>
          <w:lang w:eastAsia="ru-RU"/>
        </w:rPr>
        <w:t>28.06.2021</w:t>
      </w:r>
      <w:r>
        <w:rPr>
          <w:rFonts w:eastAsia="Times New Roman" w:cs="Times New Roman"/>
          <w:szCs w:val="28"/>
          <w:lang w:eastAsia="ru-RU"/>
        </w:rPr>
        <w:t xml:space="preserve">  </w:t>
      </w:r>
      <w:r w:rsidRPr="00983984">
        <w:rPr>
          <w:rFonts w:eastAsia="Times New Roman" w:cs="Times New Roman"/>
          <w:szCs w:val="28"/>
          <w:lang w:eastAsia="ru-RU"/>
        </w:rPr>
        <w:t>№</w:t>
      </w:r>
      <w:proofErr w:type="gramEnd"/>
      <w:r w:rsidRPr="00983984">
        <w:rPr>
          <w:rFonts w:eastAsia="Times New Roman" w:cs="Times New Roman"/>
          <w:szCs w:val="28"/>
          <w:lang w:eastAsia="ru-RU"/>
        </w:rPr>
        <w:t xml:space="preserve"> 1357</w:t>
      </w:r>
    </w:p>
    <w:p w14:paraId="12FF0B53" w14:textId="77777777" w:rsidR="00983984" w:rsidRPr="00983984" w:rsidRDefault="00983984" w:rsidP="00983984">
      <w:pPr>
        <w:spacing w:line="240" w:lineRule="auto"/>
        <w:jc w:val="both"/>
        <w:rPr>
          <w:rFonts w:eastAsia="Times New Roman" w:cs="Times New Roman"/>
          <w:szCs w:val="28"/>
          <w:lang w:eastAsia="ru-RU"/>
        </w:rPr>
      </w:pPr>
    </w:p>
    <w:p w14:paraId="5D623A01" w14:textId="77777777" w:rsidR="00983984" w:rsidRPr="00983984" w:rsidRDefault="00983984" w:rsidP="00983984">
      <w:pPr>
        <w:spacing w:line="240" w:lineRule="auto"/>
        <w:jc w:val="left"/>
        <w:rPr>
          <w:rFonts w:eastAsia="Times New Roman" w:cs="Times New Roman"/>
          <w:szCs w:val="28"/>
          <w:lang w:eastAsia="ru-RU"/>
        </w:rPr>
      </w:pPr>
    </w:p>
    <w:p w14:paraId="1C5823D0" w14:textId="77777777" w:rsidR="00983984" w:rsidRPr="00983984" w:rsidRDefault="00983984" w:rsidP="00983984">
      <w:pPr>
        <w:spacing w:line="240" w:lineRule="auto"/>
        <w:jc w:val="left"/>
        <w:rPr>
          <w:rFonts w:eastAsia="Times New Roman" w:cs="Times New Roman"/>
          <w:sz w:val="24"/>
          <w:szCs w:val="24"/>
          <w:lang w:eastAsia="ru-RU"/>
        </w:rPr>
      </w:pPr>
    </w:p>
    <w:p w14:paraId="7C62A82B" w14:textId="77777777" w:rsidR="00983984" w:rsidRPr="00983984" w:rsidRDefault="00983984" w:rsidP="00983984">
      <w:pPr>
        <w:spacing w:line="240" w:lineRule="auto"/>
        <w:jc w:val="left"/>
        <w:rPr>
          <w:rFonts w:eastAsia="Times New Roman" w:cs="Times New Roman"/>
          <w:sz w:val="24"/>
          <w:szCs w:val="24"/>
          <w:lang w:eastAsia="ru-RU"/>
        </w:rPr>
      </w:pPr>
    </w:p>
    <w:p w14:paraId="6FDA7001" w14:textId="77777777" w:rsidR="00983984" w:rsidRPr="00983984" w:rsidRDefault="00983984" w:rsidP="00983984">
      <w:pPr>
        <w:spacing w:line="240" w:lineRule="auto"/>
        <w:rPr>
          <w:rFonts w:eastAsia="Times New Roman" w:cs="Times New Roman"/>
          <w:b/>
          <w:sz w:val="24"/>
          <w:szCs w:val="24"/>
          <w:lang w:eastAsia="ru-RU"/>
        </w:rPr>
      </w:pPr>
      <w:r w:rsidRPr="00983984">
        <w:rPr>
          <w:rFonts w:eastAsia="Times New Roman" w:cs="Times New Roman"/>
          <w:b/>
          <w:szCs w:val="28"/>
          <w:lang w:eastAsia="ru-RU"/>
        </w:rPr>
        <w:t>Порядок осуществления муниципального контроля за обеспечением сохранности автомобильных дорог местного значения на территории Минераловодского городского округа Ставропольского края</w:t>
      </w:r>
    </w:p>
    <w:p w14:paraId="2A07D644" w14:textId="77777777" w:rsidR="00983984" w:rsidRPr="00983984" w:rsidRDefault="00983984" w:rsidP="00983984">
      <w:pPr>
        <w:spacing w:line="240" w:lineRule="auto"/>
        <w:jc w:val="left"/>
        <w:rPr>
          <w:rFonts w:eastAsia="Times New Roman" w:cs="Times New Roman"/>
          <w:sz w:val="24"/>
          <w:szCs w:val="24"/>
          <w:lang w:eastAsia="ru-RU"/>
        </w:rPr>
      </w:pPr>
    </w:p>
    <w:p w14:paraId="09B3CAF2" w14:textId="77777777" w:rsidR="00983984" w:rsidRPr="00983984" w:rsidRDefault="00983984" w:rsidP="00983984">
      <w:pPr>
        <w:widowControl w:val="0"/>
        <w:autoSpaceDE w:val="0"/>
        <w:autoSpaceDN w:val="0"/>
        <w:adjustRightInd w:val="0"/>
        <w:spacing w:line="240" w:lineRule="auto"/>
        <w:ind w:firstLine="540"/>
        <w:rPr>
          <w:rFonts w:eastAsia="Times New Roman" w:cs="Times New Roman"/>
          <w:b/>
          <w:szCs w:val="28"/>
          <w:lang w:eastAsia="ru-RU"/>
        </w:rPr>
      </w:pPr>
      <w:r w:rsidRPr="00983984">
        <w:rPr>
          <w:rFonts w:eastAsia="Times New Roman" w:cs="Times New Roman"/>
          <w:b/>
          <w:szCs w:val="28"/>
          <w:lang w:eastAsia="ru-RU"/>
        </w:rPr>
        <w:t>1. Общие положения</w:t>
      </w:r>
    </w:p>
    <w:p w14:paraId="517D4A07" w14:textId="77777777" w:rsidR="00983984" w:rsidRPr="00983984" w:rsidRDefault="00983984" w:rsidP="00983984">
      <w:pPr>
        <w:widowControl w:val="0"/>
        <w:autoSpaceDE w:val="0"/>
        <w:autoSpaceDN w:val="0"/>
        <w:adjustRightInd w:val="0"/>
        <w:spacing w:line="240" w:lineRule="auto"/>
        <w:ind w:firstLine="540"/>
        <w:rPr>
          <w:rFonts w:eastAsia="Times New Roman" w:cs="Times New Roman"/>
          <w:b/>
          <w:szCs w:val="28"/>
          <w:lang w:eastAsia="ru-RU"/>
        </w:rPr>
      </w:pPr>
    </w:p>
    <w:p w14:paraId="4E8DDD83"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1.1. Настоящий Порядок осуществления муниципального контроля за обеспечением сохранности автомобильных дорог местного значения на территории Минераловодского городского округа Ставропольского края (далее – Порядок) разработан в соответствии с пунктами 1, 1.1. части 1 статьи 13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№294-ФЗ), Уставом Минераловодского городского округа Ставропольского края и регламентирует порядок организации и осуществления муниципального контроля за обеспечением сохранности автомобильных дорог местного значения на территории Минераловодского городского округа Ставропольского края.</w:t>
      </w:r>
    </w:p>
    <w:p w14:paraId="3377C4CE"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1.2. Под муниципальным контролем за обеспечением сохранности автомобильных дорог местного значения Минераловодского городского округа Ставропольского края (далее - муниципальный контроль) понимается деятельность Управления муниципального хозяйства администрации Минераловодского городского округа как органа местного самоуправления, уполномоченного на организацию и проведение на территории городского округа проверок соблюдения при осуществлении деятельности юридическими лицами, индивидуальными предпринимателями, гражданами, не являющимися индивидуальными предпринимателями (далее - граждане), требований, установленных Федеральными законами, законами Ставропольского края и муниципальными правовыми актами Минераловодского городского округа Ставропольского края по обеспечению сохранности     автомобильных     дорог    местного  значения  в   границах</w:t>
      </w:r>
    </w:p>
    <w:p w14:paraId="14C5E0FD"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p>
    <w:p w14:paraId="06550EB3"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lastRenderedPageBreak/>
        <w:t>населенных пунктов городского округа (далее - автомобильные дороги), если соответствующие виды контроля относятся к вопросам местного значения, а также организация и проведение мероприятий по профилактике нарушений указанных требований.</w:t>
      </w:r>
    </w:p>
    <w:p w14:paraId="082192C4"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1.3. Органом, уполномоченным на организацию муниципального контроля, является администрация Минераловодского городского округа Ставропольского края (далее - администрация).</w:t>
      </w:r>
    </w:p>
    <w:p w14:paraId="0B08235A"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1.4. Муниципальный контроль осуществляется администрацией в лице ее отраслевого (функционального) органа – Управления муниципального хозяйства администрации Минераловодского городского округа Ставропольского края, уполномоченного муниципальным правовым актом на осуществление муниципального контроля, в соответствии с действующим законодательством, настоящим Порядком и Положением об Управлении муниципального хозяйства (далее – Уполномоченный орган, орган муниципального контроля).</w:t>
      </w:r>
    </w:p>
    <w:p w14:paraId="5240E55F"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Перечень должностных лиц Уполномоченного органа, уполномоченных на осуществление муниципального контроля, устанавливается правовым актом администрации.</w:t>
      </w:r>
    </w:p>
    <w:p w14:paraId="1EAC57C3"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1.5. Ответственность за организацию и осуществление муниципального контроля возлагается на заместителя главы администрации Минераловодского городского округа Ставропольского края, курирующего данное направление.</w:t>
      </w:r>
    </w:p>
    <w:p w14:paraId="54AF9D0B"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1.6. Целью муниципального контроля является:</w:t>
      </w:r>
    </w:p>
    <w:p w14:paraId="70289A97"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1) Обеспечение соблюдения законодательства об автомобильных дорогах и дорожной деятельности;</w:t>
      </w:r>
    </w:p>
    <w:p w14:paraId="60BF8CC3"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2) Поддержание технического состояния автомобильных дорог в соответствии с требованиями к эксплуатационному состоянию, допустимому по условиям обеспечения безопасности дорожного движения ("Автомобильные дороги и улицы. Требования к эксплуатационному состоянию, допустимому по условиям обеспечения безопасности дорожного движения" ГОСТ Р 50597-93, утвержденный Постановлением Госстандарта России от 11.10.1993 N 221);</w:t>
      </w:r>
    </w:p>
    <w:p w14:paraId="2F880310"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 организация и проведение мероприятий по профилактике нарушений.</w:t>
      </w:r>
    </w:p>
    <w:p w14:paraId="0FEA37B6"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1.7. К отношениям, связанным с осуществлением муниципального дорожного контроля, организацией и проведением проверок (невозможностью их проведения), юридических лиц, индивидуальных предпринимателей, организацией и проведением мероприятий по профилактике правонарушений применяются положения Федерального закона от 26.12.2008 №294-ФЗ.</w:t>
      </w:r>
    </w:p>
    <w:p w14:paraId="2767EBC1"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p>
    <w:p w14:paraId="58CC0C26" w14:textId="77777777" w:rsidR="00983984" w:rsidRPr="00983984" w:rsidRDefault="00983984" w:rsidP="00983984">
      <w:pPr>
        <w:widowControl w:val="0"/>
        <w:autoSpaceDE w:val="0"/>
        <w:autoSpaceDN w:val="0"/>
        <w:adjustRightInd w:val="0"/>
        <w:spacing w:line="240" w:lineRule="auto"/>
        <w:ind w:firstLine="540"/>
        <w:rPr>
          <w:rFonts w:eastAsia="Times New Roman" w:cs="Times New Roman"/>
          <w:b/>
          <w:szCs w:val="28"/>
          <w:lang w:eastAsia="ru-RU"/>
        </w:rPr>
      </w:pPr>
      <w:r w:rsidRPr="00983984">
        <w:rPr>
          <w:rFonts w:eastAsia="Times New Roman" w:cs="Times New Roman"/>
          <w:b/>
          <w:szCs w:val="28"/>
          <w:lang w:eastAsia="ru-RU"/>
        </w:rPr>
        <w:t>2. Предмет муниципального дорожного контроля</w:t>
      </w:r>
    </w:p>
    <w:p w14:paraId="26FB011F"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p>
    <w:p w14:paraId="0666CAA5"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 xml:space="preserve">Предметом муниципального контроля является соблюдение физическими и юридическими лицами, индивидуальными </w:t>
      </w:r>
      <w:r w:rsidRPr="00983984">
        <w:rPr>
          <w:rFonts w:eastAsia="Times New Roman" w:cs="Times New Roman"/>
          <w:szCs w:val="28"/>
          <w:lang w:eastAsia="ru-RU"/>
        </w:rPr>
        <w:lastRenderedPageBreak/>
        <w:t>предпринимателями - пользователями автомобильных дорог местного значения общего пользования на территории Минераловодского городского округа Ставропольского края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актами Ставропольского края, муниципальными правовыми актами Минераловодского городского округа Ставропольского края об использовании автомобильных дорог и полос отвода автомобильных дорог местного значения на территории Минераловодского городского округа Ставропольского края (далее - обязательное требование), при осуществлении:</w:t>
      </w:r>
    </w:p>
    <w:p w14:paraId="3078E140"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1) работ по содержанию автомобильных дорог;</w:t>
      </w:r>
    </w:p>
    <w:p w14:paraId="28662EC4"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2) реконструкции, капитального ремонта, ремонта автомобильных дорог;</w:t>
      </w:r>
    </w:p>
    <w:p w14:paraId="731CD8DC"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 прокладки или переустройства инженерных коммуникаций и их эксплуатации;</w:t>
      </w:r>
    </w:p>
    <w:p w14:paraId="34B870F3"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4) строительства, реконструкции, капитального ремонта объектов дорожного сервиса, размещаемых в границах полосы отвода автомобильной дороги;</w:t>
      </w:r>
    </w:p>
    <w:p w14:paraId="22D1EC07"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5) перевозок по автомобильным дорогам опасных, тяжеловесных и (или) крупногабаритных грузов;</w:t>
      </w:r>
    </w:p>
    <w:p w14:paraId="6A588289"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6) перевозок в период временного ограничения или прекращения движения транспортных средств по автомобильным дорогам общего пользования местного значения;</w:t>
      </w:r>
    </w:p>
    <w:p w14:paraId="6094B23C"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7) обслуживания водоотводных сооружений дождевой канализации автомобильных дорог.</w:t>
      </w:r>
    </w:p>
    <w:p w14:paraId="43869A4A"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p>
    <w:p w14:paraId="1DD9D157" w14:textId="77777777" w:rsidR="00983984" w:rsidRPr="00983984" w:rsidRDefault="00983984" w:rsidP="00983984">
      <w:pPr>
        <w:widowControl w:val="0"/>
        <w:autoSpaceDE w:val="0"/>
        <w:autoSpaceDN w:val="0"/>
        <w:adjustRightInd w:val="0"/>
        <w:spacing w:line="240" w:lineRule="auto"/>
        <w:ind w:firstLine="540"/>
        <w:rPr>
          <w:rFonts w:eastAsia="Times New Roman" w:cs="Times New Roman"/>
          <w:b/>
          <w:szCs w:val="28"/>
          <w:lang w:eastAsia="ru-RU"/>
        </w:rPr>
      </w:pPr>
      <w:r w:rsidRPr="00983984">
        <w:rPr>
          <w:rFonts w:eastAsia="Times New Roman" w:cs="Times New Roman"/>
          <w:b/>
          <w:szCs w:val="28"/>
          <w:lang w:eastAsia="ru-RU"/>
        </w:rPr>
        <w:t>3. Порядок организации и осуществления муниципального контроля</w:t>
      </w:r>
    </w:p>
    <w:p w14:paraId="4840C2E2" w14:textId="77777777" w:rsidR="00983984" w:rsidRPr="00983984" w:rsidRDefault="00983984" w:rsidP="00983984">
      <w:pPr>
        <w:widowControl w:val="0"/>
        <w:autoSpaceDE w:val="0"/>
        <w:autoSpaceDN w:val="0"/>
        <w:adjustRightInd w:val="0"/>
        <w:spacing w:line="240" w:lineRule="auto"/>
        <w:ind w:firstLine="540"/>
        <w:rPr>
          <w:rFonts w:eastAsia="Times New Roman" w:cs="Times New Roman"/>
          <w:b/>
          <w:szCs w:val="28"/>
          <w:lang w:eastAsia="ru-RU"/>
        </w:rPr>
      </w:pPr>
    </w:p>
    <w:p w14:paraId="77812E7E"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3.1. Муниципальный контроль осуществляется в виде плановых и внеплановых проверок.</w:t>
      </w:r>
    </w:p>
    <w:p w14:paraId="31E1822C"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3.1.1.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14:paraId="334BA921"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 xml:space="preserve">3.1.2.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w:t>
      </w:r>
      <w:r w:rsidRPr="00983984">
        <w:rPr>
          <w:rFonts w:eastAsia="Times New Roman" w:cs="Times New Roman"/>
          <w:szCs w:val="28"/>
          <w:lang w:eastAsia="ru-RU"/>
        </w:rPr>
        <w:lastRenderedPageBreak/>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14:paraId="78A413FA"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3.2. При осуществлении муниципального контроля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14:paraId="499F587A"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3.3. При разработке ежегодных планов Уполномоченным органом предусматривается:</w:t>
      </w:r>
    </w:p>
    <w:p w14:paraId="01122780"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частями 8 - 9 статьи 9, статьей 26(1) Федерального закона от 26.12.2008 №294-ФЗ, а также федеральными законами, определяющими особенности организации и проведения плановых проверок в отдельных сферах государственного контроля (надзора);</w:t>
      </w:r>
    </w:p>
    <w:p w14:paraId="3082118C"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14:paraId="08E7FC9C"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 согласование с другими заинтересованными органами, указанными в пункте 2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 489,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14:paraId="46D295FF"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4) составление проекта ежегодного плана;</w:t>
      </w:r>
    </w:p>
    <w:p w14:paraId="17D12501"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 xml:space="preserve">5) направление проекта ежегодного плана до 1 сентября года, предшествующего году проведения плановых проверок, для рассмотрения в </w:t>
      </w:r>
      <w:r w:rsidRPr="00983984">
        <w:rPr>
          <w:rFonts w:eastAsia="Times New Roman" w:cs="Times New Roman"/>
          <w:szCs w:val="28"/>
          <w:lang w:eastAsia="ru-RU"/>
        </w:rPr>
        <w:lastRenderedPageBreak/>
        <w:t>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14:paraId="4D854C90"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6)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частью 6.1 статьи 9 Федерального закона от 26.12.2008 №294-ФЗ, и его утверждение постановлением администрации;</w:t>
      </w:r>
    </w:p>
    <w:p w14:paraId="0DD708CE"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3.4. Уполномоченный орган в срок до 1 ноября года, предшествующего году проведения плановых проверок, направляет утвержденный ежегодный план на бумажном носителе (с приложением копии в электронном виде) в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14:paraId="0D798E2C"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Ежегодные планы размещаются на официальном сайте муниципального образования Минераловодского городского округа Ставропольского края в сети Интернет,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14:paraId="0B4FDE77"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3.5. Внесение изменений в ежегодный план допускается в следующих случаях:</w:t>
      </w:r>
    </w:p>
    <w:p w14:paraId="121642B7"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1) невозможность проведения плановой проверки деятельности юридического лица в связи с его ликвидацией или реорганизацией;</w:t>
      </w:r>
    </w:p>
    <w:p w14:paraId="7B0A24E4"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2) прекращение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w:t>
      </w:r>
    </w:p>
    <w:p w14:paraId="4F364ACB"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 изменение класса опасности подлежащего проверке опасного производственного объекта - в части исключения плановой проверки из ежегодного плана;</w:t>
      </w:r>
    </w:p>
    <w:p w14:paraId="70E03345"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4) принятие органом муниципального контроля решения об исключении соответствующей проверки из ежегодного плана в случаях, предусмотренных статьей 26.1 Федерального закона от 26.12.2008 №294-ФЗ;</w:t>
      </w:r>
    </w:p>
    <w:p w14:paraId="641BE2FD"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5) наступление обстоятельств непреодолимой силы.</w:t>
      </w:r>
    </w:p>
    <w:p w14:paraId="1CDFE6BE"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3.6. Внесение изменений в ежегодный план осуществляется постановлением администрации.</w:t>
      </w:r>
    </w:p>
    <w:p w14:paraId="54A3D0E7"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муниципального Минераловодского городского округа Ставропольского края в сети "Интернет" в порядке, предусмотренном пунктом 6 Правил подготовки </w:t>
      </w:r>
      <w:r w:rsidRPr="00983984">
        <w:rPr>
          <w:rFonts w:eastAsia="Times New Roman" w:cs="Times New Roman"/>
          <w:szCs w:val="28"/>
          <w:lang w:eastAsia="ru-RU"/>
        </w:rPr>
        <w:lastRenderedPageBreak/>
        <w:t>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 489, в течение 5 рабочих дней со дня внесения изменений.</w:t>
      </w:r>
    </w:p>
    <w:p w14:paraId="2B920B81"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3.7. Основанием для проведения внеплановой проверки является:</w:t>
      </w:r>
    </w:p>
    <w:p w14:paraId="1CD028AF"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1) истечение срока исполнения ранее выданного предписания об устранении выявленного нарушения;</w:t>
      </w:r>
    </w:p>
    <w:p w14:paraId="78B58CB9"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2) поступление в орган муниципального контроля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требований по обеспечению сохранности автомобильных дорог, а также непосредственное обнаружение указанных фактов должностными лицами органа муниципального контроля.</w:t>
      </w:r>
    </w:p>
    <w:p w14:paraId="67E49C87"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4855C2AE"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4)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дорожного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1D1A6CAC"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19C7C5B3"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 xml:space="preserve">б) причинение вреда жизни, здоровью граждан, вреда животным, </w:t>
      </w:r>
      <w:r w:rsidRPr="00983984">
        <w:rPr>
          <w:rFonts w:eastAsia="Times New Roman" w:cs="Times New Roman"/>
          <w:szCs w:val="28"/>
          <w:lang w:eastAsia="ru-RU"/>
        </w:rP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1FF814E2"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14:paraId="0B45E611"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от 26.12.2008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от 26.12.2008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1397C3FD"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При рассмотрении обращений и заявлений, информации о фактах, указанных в части 2 статьи 10 Федерального закона от 26.12.2008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40468206"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от 26.12.2008 №294-ФЗ,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w:t>
      </w:r>
      <w:r w:rsidRPr="00983984">
        <w:rPr>
          <w:rFonts w:eastAsia="Times New Roman" w:cs="Times New Roman"/>
          <w:szCs w:val="28"/>
          <w:lang w:eastAsia="ru-RU"/>
        </w:rPr>
        <w:lastRenderedPageBreak/>
        <w:t>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6BF6F419"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3.8. Срок проведения проверки, исчисляемый с даты, указанной в распоряжении Управления муниципального хозяйства администрации Минераловодского городского округа о проведении проверки, не должен превышать двадцать рабочих дней.</w:t>
      </w:r>
    </w:p>
    <w:p w14:paraId="7BFF4DB4"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14:paraId="0C54DE84"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14:paraId="2EE925A0"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14:paraId="41554364"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Плановые проверки юридических лиц и индивидуальных предпринимателей проводятся не чаще одного раза в три года.</w:t>
      </w:r>
    </w:p>
    <w:p w14:paraId="7F072C1D"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3.9. Должностные лица Уполномоченного органа при осуществлении муниципального контроля имеют право:</w:t>
      </w:r>
    </w:p>
    <w:p w14:paraId="51345E1A"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1) проводить проверки в пределах своей компетенции;</w:t>
      </w:r>
    </w:p>
    <w:p w14:paraId="610AF82A"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2) составлять акты проверок;</w:t>
      </w:r>
    </w:p>
    <w:p w14:paraId="7CDF5299"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 выдавать предписания об устранении выявленных нарушений;</w:t>
      </w:r>
    </w:p>
    <w:p w14:paraId="1E70B4A4"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4) запрашивать в органах, организациях, у юридических и физических лиц и индивидуальных предпринимателей необходимые документы, материалы и сведения;</w:t>
      </w:r>
    </w:p>
    <w:p w14:paraId="64CEB132"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 xml:space="preserve">5) получать объяснения по фактам нарушения законодательства в </w:t>
      </w:r>
      <w:r w:rsidRPr="00983984">
        <w:rPr>
          <w:rFonts w:eastAsia="Times New Roman" w:cs="Times New Roman"/>
          <w:szCs w:val="28"/>
          <w:lang w:eastAsia="ru-RU"/>
        </w:rPr>
        <w:lastRenderedPageBreak/>
        <w:t>области обеспечения сохранности автомобильных дорог;</w:t>
      </w:r>
    </w:p>
    <w:p w14:paraId="6870BF27"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6) фиксировать и направлять в компетентные органы информацию о фактах нарушения действующего законодательства в области обеспечения сохранности автомобильных дорог для принятия соответствующих решений.</w:t>
      </w:r>
    </w:p>
    <w:p w14:paraId="48621BE6"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3.10. По результатам проверки должностными лицами Уполномоченного органа оформляется акт проверки непосредственно после ее завершения в двух экземплярах.</w:t>
      </w:r>
    </w:p>
    <w:p w14:paraId="76D5337F"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Акт проверки (один экземпляр)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дорожного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6C259362"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3.11. В случае выявления нарушений при проведении проверки должностными лицами Уполномоченного органа, проводившие проверку, в пределах полномочий, предусмотренных законодательством Российской Федерации, обязаны:</w:t>
      </w:r>
    </w:p>
    <w:p w14:paraId="7894075E"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 xml:space="preserve">1) выдать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w:t>
      </w:r>
      <w:r w:rsidRPr="00983984">
        <w:rPr>
          <w:rFonts w:eastAsia="Times New Roman" w:cs="Times New Roman"/>
          <w:szCs w:val="28"/>
          <w:lang w:eastAsia="ru-RU"/>
        </w:rPr>
        <w:lastRenderedPageBreak/>
        <w:t>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61EB8939"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23FC3516"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 предпринять иные действия, предусмотренные Федеральным законом от 26 декабря 2008 года № 294-ФЗ.</w:t>
      </w:r>
    </w:p>
    <w:p w14:paraId="1D8D5D9E"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3.12. Юридическое лицо, индивидуальный предприниматель, гражданин,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534D3AF5"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3.13.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14:paraId="54DBAA8F"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3.14. Субъекты муниципального контроля, в отношении которых проводятся мероприятия по муниципальному дорожного контролю, обязаны обеспечить должностным лицам Уполномоченного органа беспрепятственный доступ на объекты, подлежащие такому контролю, и представить документацию, необходимую для проведения проверок.</w:t>
      </w:r>
    </w:p>
    <w:p w14:paraId="0A2B1CD3"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lastRenderedPageBreak/>
        <w:t>Лица, препятствующие осуществлению муниципального дорожного контроля, несут ответственность в соответствии с действующим законодательством.</w:t>
      </w:r>
    </w:p>
    <w:p w14:paraId="32FD7B35"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3.15. Должностные лица Уполномоченного органа несут установленную законодательством Российской Федерации ответственность за неисполнение и (или) ненадлежащее исполнение возложенных на них функций по осуществлению муниципального контроля за сохранностью автомобильных дорог.</w:t>
      </w:r>
    </w:p>
    <w:p w14:paraId="416C6EB4"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p>
    <w:p w14:paraId="77DFD00C"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p>
    <w:p w14:paraId="603D4256" w14:textId="77777777" w:rsidR="00983984" w:rsidRPr="00983984" w:rsidRDefault="00983984" w:rsidP="00983984">
      <w:pPr>
        <w:widowControl w:val="0"/>
        <w:autoSpaceDE w:val="0"/>
        <w:autoSpaceDN w:val="0"/>
        <w:adjustRightInd w:val="0"/>
        <w:spacing w:line="240" w:lineRule="auto"/>
        <w:ind w:firstLine="540"/>
        <w:rPr>
          <w:rFonts w:eastAsia="Times New Roman" w:cs="Times New Roman"/>
          <w:b/>
          <w:szCs w:val="28"/>
          <w:lang w:eastAsia="ru-RU"/>
        </w:rPr>
      </w:pPr>
      <w:r w:rsidRPr="00983984">
        <w:rPr>
          <w:rFonts w:eastAsia="Times New Roman" w:cs="Times New Roman"/>
          <w:b/>
          <w:szCs w:val="28"/>
          <w:lang w:eastAsia="ru-RU"/>
        </w:rPr>
        <w:t>4. Права, обязанности и ответственность физических и юридических лиц, индивидуальных предпринимателей при проведении проверки</w:t>
      </w:r>
    </w:p>
    <w:p w14:paraId="2926BF53" w14:textId="77777777" w:rsidR="00983984" w:rsidRPr="00983984" w:rsidRDefault="00983984" w:rsidP="00983984">
      <w:pPr>
        <w:widowControl w:val="0"/>
        <w:autoSpaceDE w:val="0"/>
        <w:autoSpaceDN w:val="0"/>
        <w:adjustRightInd w:val="0"/>
        <w:spacing w:line="240" w:lineRule="auto"/>
        <w:ind w:firstLine="540"/>
        <w:rPr>
          <w:rFonts w:eastAsia="Times New Roman" w:cs="Times New Roman"/>
          <w:szCs w:val="28"/>
          <w:lang w:eastAsia="ru-RU"/>
        </w:rPr>
      </w:pPr>
    </w:p>
    <w:p w14:paraId="4E86A413"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4.1. Руководитель или уполномоченный представитель юридического лица, индивидуальный предприниматель, гражданин либо уполномоченный представитель при проведении проверки имеют право:</w:t>
      </w:r>
    </w:p>
    <w:p w14:paraId="1E514D56"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1) непосредственно присутствовать при проведении проверки, давать объяснения по вопросам, относящимся к предмету проверки;</w:t>
      </w:r>
    </w:p>
    <w:p w14:paraId="3010AD51"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законом от 26.12.2008 N 294-ФЗ;</w:t>
      </w:r>
    </w:p>
    <w:p w14:paraId="0AD5C46F"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14:paraId="45DD9F28"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4) 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14:paraId="622F8A49"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14:paraId="54D8FAAB"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6)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или гражданина при проведении проверки, в административном и (или) судебном порядке в соответствии с законодательством Российской Федерации;</w:t>
      </w:r>
    </w:p>
    <w:p w14:paraId="23155E65"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14:paraId="05D30E3B"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8) осуществлять иные права, предусмотренные законодательством Российской Федерации.</w:t>
      </w:r>
    </w:p>
    <w:p w14:paraId="0CD59021"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lastRenderedPageBreak/>
        <w:t>4.2. Физические и юридические лица, индивидуальные предприниматели при проведении проверки обязаны:</w:t>
      </w:r>
    </w:p>
    <w:p w14:paraId="7806F948"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1) обеспечивать присутствие уполномоченных представителей физических лиц, руководителей и иных должностных лиц юридических лиц или уполномоченных представителей индивидуальных предпринимателей;</w:t>
      </w:r>
    </w:p>
    <w:p w14:paraId="3E96414F"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2) представлять необходимые для проведения проверки документы;</w:t>
      </w:r>
    </w:p>
    <w:p w14:paraId="25543ACF"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 не препятствовать осуществлению муниципального контроля за обеспечением сохранности автомобильных дорог местного значения должностными лицами;</w:t>
      </w:r>
    </w:p>
    <w:p w14:paraId="2B60D923"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4) исполнять иные обязанности, предусмотренные законодательством Российской Федерации.</w:t>
      </w:r>
    </w:p>
    <w:p w14:paraId="3D76E78F"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4.3.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уполномоченного органа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 Ставропольского края.</w:t>
      </w:r>
    </w:p>
    <w:p w14:paraId="159E3C9B"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p>
    <w:p w14:paraId="7287D01C" w14:textId="77777777" w:rsidR="00983984" w:rsidRPr="00983984" w:rsidRDefault="00983984" w:rsidP="00983984">
      <w:pPr>
        <w:widowControl w:val="0"/>
        <w:autoSpaceDE w:val="0"/>
        <w:autoSpaceDN w:val="0"/>
        <w:adjustRightInd w:val="0"/>
        <w:spacing w:line="240" w:lineRule="auto"/>
        <w:ind w:firstLine="540"/>
        <w:rPr>
          <w:rFonts w:eastAsia="Times New Roman" w:cs="Times New Roman"/>
          <w:b/>
          <w:szCs w:val="28"/>
          <w:lang w:eastAsia="ru-RU"/>
        </w:rPr>
      </w:pPr>
      <w:r w:rsidRPr="00983984">
        <w:rPr>
          <w:rFonts w:eastAsia="Times New Roman" w:cs="Times New Roman"/>
          <w:b/>
          <w:szCs w:val="28"/>
          <w:lang w:eastAsia="ru-RU"/>
        </w:rPr>
        <w:t>5. Организация и проведение мониторинга эффективности осуществления муниципального контроля за обеспечением сохранности автомобильных дорог местного значения</w:t>
      </w:r>
      <w:r w:rsidRPr="00983984">
        <w:rPr>
          <w:rFonts w:eastAsia="Times New Roman" w:cs="Times New Roman"/>
          <w:szCs w:val="28"/>
          <w:lang w:eastAsia="ru-RU"/>
        </w:rPr>
        <w:t xml:space="preserve"> </w:t>
      </w:r>
    </w:p>
    <w:p w14:paraId="5F47BF27"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p>
    <w:p w14:paraId="5E7D141B"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5.1. Уполномоченный орган ежегодно готовит и не позднее 1 марта представляет курирующему заместителю главы администрации Минераловодского городского округа сведения об организации и осуществлению муниципального контроля за обеспечением сохранности автомобильных дорог местного значения за отчетный год, его эффективности.</w:t>
      </w:r>
    </w:p>
    <w:p w14:paraId="7F7940F2"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5.2. Представляемые сведения должны содержать информацию:</w:t>
      </w:r>
    </w:p>
    <w:p w14:paraId="69BD8EC1"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1) о состоянии нормативно-правового регулирования в сфере муниципального дорожного контроля;</w:t>
      </w:r>
    </w:p>
    <w:p w14:paraId="281A7248"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2) о количестве проведенных проверок, составленных актах, выданных предписаниях, исполненных предписаниях;</w:t>
      </w:r>
    </w:p>
    <w:p w14:paraId="199F0AC7"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3) об организации финансового и кадрового обеспечения осуществления муниципального контроля за обеспечением сохранности автомобильных дорог местного значения;</w:t>
      </w:r>
    </w:p>
    <w:p w14:paraId="056D26E0"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4) о действиях уполномоченного органа по пресечению нарушений обязательных требований и (или) устранению последствий таких нарушений;</w:t>
      </w:r>
    </w:p>
    <w:p w14:paraId="477903CA"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 xml:space="preserve">5) анализ и оценка эффективности осуществления муниципального контроля за обеспечением сохранности автомобильных дорог местного </w:t>
      </w:r>
      <w:r w:rsidRPr="00983984">
        <w:rPr>
          <w:rFonts w:eastAsia="Times New Roman" w:cs="Times New Roman"/>
          <w:szCs w:val="28"/>
          <w:lang w:eastAsia="ru-RU"/>
        </w:rPr>
        <w:lastRenderedPageBreak/>
        <w:t>значения;</w:t>
      </w:r>
    </w:p>
    <w:p w14:paraId="089340DE"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6) выводы и предложения по результатам осуществления муниципального контроля за обеспечением сохранности автомобильных дорог местного значения.</w:t>
      </w:r>
    </w:p>
    <w:p w14:paraId="142C2805"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p>
    <w:p w14:paraId="7D07F119" w14:textId="77777777" w:rsidR="00983984" w:rsidRPr="00983984" w:rsidRDefault="00983984" w:rsidP="00983984">
      <w:pPr>
        <w:widowControl w:val="0"/>
        <w:autoSpaceDE w:val="0"/>
        <w:autoSpaceDN w:val="0"/>
        <w:adjustRightInd w:val="0"/>
        <w:spacing w:line="240" w:lineRule="auto"/>
        <w:ind w:firstLine="540"/>
        <w:rPr>
          <w:rFonts w:eastAsia="Times New Roman" w:cs="Times New Roman"/>
          <w:b/>
          <w:szCs w:val="28"/>
          <w:lang w:eastAsia="ru-RU"/>
        </w:rPr>
      </w:pPr>
      <w:r w:rsidRPr="00983984">
        <w:rPr>
          <w:rFonts w:eastAsia="Times New Roman" w:cs="Times New Roman"/>
          <w:b/>
          <w:szCs w:val="28"/>
          <w:lang w:eastAsia="ru-RU"/>
        </w:rPr>
        <w:t>6. Заключительное положение</w:t>
      </w:r>
    </w:p>
    <w:p w14:paraId="34B94F82"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p>
    <w:p w14:paraId="442BF8C8" w14:textId="77777777" w:rsidR="00983984" w:rsidRPr="00983984" w:rsidRDefault="00983984" w:rsidP="00983984">
      <w:pPr>
        <w:widowControl w:val="0"/>
        <w:autoSpaceDE w:val="0"/>
        <w:autoSpaceDN w:val="0"/>
        <w:adjustRightInd w:val="0"/>
        <w:spacing w:line="240" w:lineRule="auto"/>
        <w:ind w:firstLine="540"/>
        <w:jc w:val="both"/>
        <w:rPr>
          <w:rFonts w:eastAsia="Times New Roman" w:cs="Times New Roman"/>
          <w:szCs w:val="28"/>
          <w:lang w:eastAsia="ru-RU"/>
        </w:rPr>
      </w:pPr>
      <w:r w:rsidRPr="00983984">
        <w:rPr>
          <w:rFonts w:eastAsia="Times New Roman" w:cs="Times New Roman"/>
          <w:szCs w:val="28"/>
          <w:lang w:eastAsia="ru-RU"/>
        </w:rPr>
        <w:t>Изменения в Порядок вносятся постановлением администрации Минераловодского городского округа и вступают в силу со дня его официального опубликования.</w:t>
      </w:r>
    </w:p>
    <w:p w14:paraId="5095B0F8" w14:textId="19B2EA0B" w:rsidR="00983984" w:rsidRDefault="00983984" w:rsidP="002D1F15">
      <w:pPr>
        <w:spacing w:line="240" w:lineRule="auto"/>
        <w:jc w:val="both"/>
        <w:rPr>
          <w:rFonts w:cs="Times New Roman"/>
          <w:szCs w:val="28"/>
        </w:rPr>
      </w:pPr>
    </w:p>
    <w:p w14:paraId="7FC97A90" w14:textId="77777777" w:rsidR="00983984" w:rsidRDefault="00983984" w:rsidP="002D1F15">
      <w:pPr>
        <w:spacing w:line="240" w:lineRule="auto"/>
        <w:jc w:val="both"/>
        <w:rPr>
          <w:rFonts w:cs="Times New Roman"/>
          <w:szCs w:val="28"/>
        </w:rPr>
      </w:pPr>
    </w:p>
    <w:p w14:paraId="63EF2D07" w14:textId="77777777" w:rsidR="00D51BE1" w:rsidRDefault="00D51BE1" w:rsidP="00D51BE1">
      <w:pPr>
        <w:spacing w:line="240" w:lineRule="auto"/>
        <w:jc w:val="left"/>
        <w:rPr>
          <w:rFonts w:cs="Times New Roman"/>
          <w:szCs w:val="28"/>
        </w:rPr>
      </w:pPr>
    </w:p>
    <w:p w14:paraId="699F570F" w14:textId="77777777" w:rsidR="00F05EF6" w:rsidRDefault="00F05EF6" w:rsidP="00F05EF6">
      <w:pPr>
        <w:pStyle w:val="a4"/>
        <w:tabs>
          <w:tab w:val="left" w:pos="2385"/>
        </w:tabs>
        <w:rPr>
          <w:rFonts w:ascii="Times New Roman" w:hAnsi="Times New Roman" w:cs="Times New Roman"/>
          <w:sz w:val="28"/>
          <w:szCs w:val="28"/>
        </w:rPr>
      </w:pPr>
    </w:p>
    <w:p w14:paraId="20DBBB69" w14:textId="77777777" w:rsidR="007E4004" w:rsidRDefault="007E4004" w:rsidP="00F05EF6">
      <w:pPr>
        <w:pStyle w:val="a4"/>
        <w:tabs>
          <w:tab w:val="left" w:pos="2385"/>
        </w:tabs>
        <w:rPr>
          <w:rFonts w:ascii="Times New Roman" w:hAnsi="Times New Roman" w:cs="Times New Roman"/>
          <w:sz w:val="28"/>
          <w:szCs w:val="28"/>
        </w:rPr>
      </w:pPr>
    </w:p>
    <w:p w14:paraId="28B16045" w14:textId="77777777" w:rsidR="007E4004" w:rsidRDefault="007E4004" w:rsidP="00F05EF6">
      <w:pPr>
        <w:pStyle w:val="a4"/>
        <w:tabs>
          <w:tab w:val="left" w:pos="2385"/>
        </w:tabs>
        <w:rPr>
          <w:rFonts w:ascii="Times New Roman" w:hAnsi="Times New Roman" w:cs="Times New Roman"/>
          <w:sz w:val="28"/>
          <w:szCs w:val="28"/>
        </w:rPr>
      </w:pPr>
    </w:p>
    <w:p w14:paraId="37C70897" w14:textId="77777777" w:rsidR="007E4004" w:rsidRDefault="007E4004" w:rsidP="00F05EF6">
      <w:pPr>
        <w:pStyle w:val="a4"/>
        <w:tabs>
          <w:tab w:val="left" w:pos="2385"/>
        </w:tabs>
        <w:rPr>
          <w:rFonts w:ascii="Times New Roman" w:hAnsi="Times New Roman" w:cs="Times New Roman"/>
          <w:sz w:val="28"/>
          <w:szCs w:val="28"/>
        </w:rPr>
      </w:pPr>
    </w:p>
    <w:p w14:paraId="69A1544E" w14:textId="77777777" w:rsidR="007E4004" w:rsidRDefault="007E4004" w:rsidP="00F05EF6">
      <w:pPr>
        <w:pStyle w:val="a4"/>
        <w:tabs>
          <w:tab w:val="left" w:pos="2385"/>
        </w:tabs>
        <w:rPr>
          <w:rFonts w:ascii="Times New Roman" w:hAnsi="Times New Roman" w:cs="Times New Roman"/>
          <w:sz w:val="28"/>
          <w:szCs w:val="28"/>
        </w:rPr>
      </w:pPr>
    </w:p>
    <w:p w14:paraId="6D2C312A" w14:textId="77777777" w:rsidR="007E4004" w:rsidRDefault="007E4004" w:rsidP="00F05EF6">
      <w:pPr>
        <w:pStyle w:val="a4"/>
        <w:tabs>
          <w:tab w:val="left" w:pos="2385"/>
        </w:tabs>
        <w:rPr>
          <w:rFonts w:ascii="Times New Roman" w:hAnsi="Times New Roman" w:cs="Times New Roman"/>
          <w:sz w:val="28"/>
          <w:szCs w:val="28"/>
        </w:rPr>
      </w:pPr>
    </w:p>
    <w:p w14:paraId="536709A0" w14:textId="77777777" w:rsidR="007E4004" w:rsidRDefault="007E4004" w:rsidP="00F05EF6">
      <w:pPr>
        <w:pStyle w:val="a4"/>
        <w:tabs>
          <w:tab w:val="left" w:pos="2385"/>
        </w:tabs>
        <w:rPr>
          <w:rFonts w:ascii="Times New Roman" w:hAnsi="Times New Roman" w:cs="Times New Roman"/>
          <w:sz w:val="28"/>
          <w:szCs w:val="28"/>
        </w:rPr>
      </w:pPr>
    </w:p>
    <w:p w14:paraId="32E91239" w14:textId="77777777" w:rsidR="007E4004" w:rsidRDefault="007E4004" w:rsidP="00F05EF6">
      <w:pPr>
        <w:pStyle w:val="a4"/>
        <w:tabs>
          <w:tab w:val="left" w:pos="2385"/>
        </w:tabs>
        <w:rPr>
          <w:rFonts w:ascii="Times New Roman" w:hAnsi="Times New Roman" w:cs="Times New Roman"/>
          <w:sz w:val="28"/>
          <w:szCs w:val="28"/>
        </w:rPr>
      </w:pPr>
    </w:p>
    <w:sectPr w:rsidR="007E4004" w:rsidSect="00630C6A">
      <w:headerReference w:type="default" r:id="rId8"/>
      <w:headerReference w:type="first" r:id="rId9"/>
      <w:footerReference w:type="first" r:id="rId10"/>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62023" w14:textId="77777777" w:rsidR="001F6FCE" w:rsidRDefault="001F6FCE" w:rsidP="003D1EF7">
      <w:pPr>
        <w:spacing w:line="240" w:lineRule="auto"/>
      </w:pPr>
      <w:r>
        <w:separator/>
      </w:r>
    </w:p>
  </w:endnote>
  <w:endnote w:type="continuationSeparator" w:id="0">
    <w:p w14:paraId="034C54CF" w14:textId="77777777" w:rsidR="001F6FCE" w:rsidRDefault="001F6FCE" w:rsidP="003D1E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B22A" w14:textId="77777777" w:rsidR="00630C6A" w:rsidRDefault="00630C6A">
    <w:pPr>
      <w:pStyle w:val="a7"/>
    </w:pPr>
  </w:p>
  <w:p w14:paraId="5FA5B924" w14:textId="77777777" w:rsidR="00630C6A" w:rsidRDefault="00630C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AA62A" w14:textId="77777777" w:rsidR="001F6FCE" w:rsidRDefault="001F6FCE" w:rsidP="003D1EF7">
      <w:pPr>
        <w:spacing w:line="240" w:lineRule="auto"/>
      </w:pPr>
      <w:r>
        <w:separator/>
      </w:r>
    </w:p>
  </w:footnote>
  <w:footnote w:type="continuationSeparator" w:id="0">
    <w:p w14:paraId="24F296DE" w14:textId="77777777" w:rsidR="001F6FCE" w:rsidRDefault="001F6FCE" w:rsidP="003D1E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37435"/>
      <w:docPartObj>
        <w:docPartGallery w:val="Page Numbers (Top of Page)"/>
        <w:docPartUnique/>
      </w:docPartObj>
    </w:sdtPr>
    <w:sdtEndPr/>
    <w:sdtContent>
      <w:p w14:paraId="26FA21DD" w14:textId="77777777" w:rsidR="00630C6A" w:rsidRDefault="00630C6A">
        <w:pPr>
          <w:pStyle w:val="a5"/>
        </w:pPr>
        <w:r>
          <w:fldChar w:fldCharType="begin"/>
        </w:r>
        <w:r>
          <w:instrText>PAGE   \* MERGEFORMAT</w:instrText>
        </w:r>
        <w:r>
          <w:fldChar w:fldCharType="separate"/>
        </w:r>
        <w:r w:rsidR="00825592">
          <w:rPr>
            <w:noProof/>
          </w:rPr>
          <w:t>2</w:t>
        </w:r>
        <w:r>
          <w:fldChar w:fldCharType="end"/>
        </w:r>
      </w:p>
    </w:sdtContent>
  </w:sdt>
  <w:p w14:paraId="64F1F57F" w14:textId="77777777" w:rsidR="00630C6A" w:rsidRDefault="00630C6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B473" w14:textId="77777777" w:rsidR="00630C6A" w:rsidRDefault="00630C6A">
    <w:pPr>
      <w:pStyle w:val="a5"/>
    </w:pPr>
  </w:p>
  <w:p w14:paraId="7045963D" w14:textId="77777777" w:rsidR="005733BA" w:rsidRDefault="005733B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4C37"/>
    <w:rsid w:val="000102E6"/>
    <w:rsid w:val="0002023E"/>
    <w:rsid w:val="00046244"/>
    <w:rsid w:val="00054F15"/>
    <w:rsid w:val="00072696"/>
    <w:rsid w:val="000B7D60"/>
    <w:rsid w:val="000C2853"/>
    <w:rsid w:val="00102790"/>
    <w:rsid w:val="001260A8"/>
    <w:rsid w:val="001709CA"/>
    <w:rsid w:val="001A6147"/>
    <w:rsid w:val="001B4B00"/>
    <w:rsid w:val="001F6FCE"/>
    <w:rsid w:val="0023653A"/>
    <w:rsid w:val="0024102F"/>
    <w:rsid w:val="00255555"/>
    <w:rsid w:val="00260254"/>
    <w:rsid w:val="00264C37"/>
    <w:rsid w:val="002675DC"/>
    <w:rsid w:val="00290E85"/>
    <w:rsid w:val="002B0537"/>
    <w:rsid w:val="002D1F15"/>
    <w:rsid w:val="002F7D9A"/>
    <w:rsid w:val="00364260"/>
    <w:rsid w:val="003A29DC"/>
    <w:rsid w:val="003C0199"/>
    <w:rsid w:val="003D1EF7"/>
    <w:rsid w:val="004541DE"/>
    <w:rsid w:val="00464643"/>
    <w:rsid w:val="004720D3"/>
    <w:rsid w:val="004E4EDB"/>
    <w:rsid w:val="00563770"/>
    <w:rsid w:val="005733BA"/>
    <w:rsid w:val="0058050B"/>
    <w:rsid w:val="00580C29"/>
    <w:rsid w:val="005B0DBB"/>
    <w:rsid w:val="00630C6A"/>
    <w:rsid w:val="00661530"/>
    <w:rsid w:val="00673403"/>
    <w:rsid w:val="00675875"/>
    <w:rsid w:val="006A74CD"/>
    <w:rsid w:val="007849AA"/>
    <w:rsid w:val="007C2DC4"/>
    <w:rsid w:val="007E4004"/>
    <w:rsid w:val="008079F4"/>
    <w:rsid w:val="00825592"/>
    <w:rsid w:val="0084561C"/>
    <w:rsid w:val="008762BE"/>
    <w:rsid w:val="008B2038"/>
    <w:rsid w:val="008B32D0"/>
    <w:rsid w:val="008C3FB8"/>
    <w:rsid w:val="008D09B3"/>
    <w:rsid w:val="00930679"/>
    <w:rsid w:val="00941712"/>
    <w:rsid w:val="00953442"/>
    <w:rsid w:val="00971AFA"/>
    <w:rsid w:val="00976324"/>
    <w:rsid w:val="00983984"/>
    <w:rsid w:val="00994988"/>
    <w:rsid w:val="009B114A"/>
    <w:rsid w:val="009C7DA6"/>
    <w:rsid w:val="00A64BA0"/>
    <w:rsid w:val="00A775A3"/>
    <w:rsid w:val="00A93993"/>
    <w:rsid w:val="00B074FE"/>
    <w:rsid w:val="00B24A98"/>
    <w:rsid w:val="00B4405E"/>
    <w:rsid w:val="00B52D95"/>
    <w:rsid w:val="00C10957"/>
    <w:rsid w:val="00C10D3C"/>
    <w:rsid w:val="00C46790"/>
    <w:rsid w:val="00C82A2E"/>
    <w:rsid w:val="00C9190E"/>
    <w:rsid w:val="00CA073E"/>
    <w:rsid w:val="00CA5A4F"/>
    <w:rsid w:val="00CA7300"/>
    <w:rsid w:val="00CD0583"/>
    <w:rsid w:val="00CD36F3"/>
    <w:rsid w:val="00CD73CE"/>
    <w:rsid w:val="00D15CB0"/>
    <w:rsid w:val="00D40177"/>
    <w:rsid w:val="00D51BE1"/>
    <w:rsid w:val="00D75C40"/>
    <w:rsid w:val="00D873EB"/>
    <w:rsid w:val="00D90C6F"/>
    <w:rsid w:val="00D97ED1"/>
    <w:rsid w:val="00DF2FEB"/>
    <w:rsid w:val="00EC5578"/>
    <w:rsid w:val="00ED584E"/>
    <w:rsid w:val="00EF42F0"/>
    <w:rsid w:val="00F05EF6"/>
    <w:rsid w:val="00F47B85"/>
    <w:rsid w:val="00F92945"/>
    <w:rsid w:val="00FD10E6"/>
    <w:rsid w:val="00FE0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F1FF"/>
  <w15:docId w15:val="{57EFFC66-B977-4011-8E6D-CAC3F7C4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line="293" w:lineRule="atLeas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2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4C37"/>
    <w:rPr>
      <w:color w:val="0000FF" w:themeColor="hyperlink"/>
      <w:u w:val="single"/>
    </w:rPr>
  </w:style>
  <w:style w:type="paragraph" w:styleId="a4">
    <w:name w:val="No Spacing"/>
    <w:uiPriority w:val="1"/>
    <w:qFormat/>
    <w:rsid w:val="00264C37"/>
    <w:pPr>
      <w:spacing w:line="240" w:lineRule="auto"/>
      <w:jc w:val="left"/>
    </w:pPr>
    <w:rPr>
      <w:rFonts w:asciiTheme="minorHAnsi" w:hAnsiTheme="minorHAnsi"/>
      <w:sz w:val="22"/>
    </w:rPr>
  </w:style>
  <w:style w:type="paragraph" w:styleId="a5">
    <w:name w:val="header"/>
    <w:basedOn w:val="a"/>
    <w:link w:val="a6"/>
    <w:uiPriority w:val="99"/>
    <w:unhideWhenUsed/>
    <w:rsid w:val="003D1EF7"/>
    <w:pPr>
      <w:tabs>
        <w:tab w:val="center" w:pos="4677"/>
        <w:tab w:val="right" w:pos="9355"/>
      </w:tabs>
      <w:spacing w:line="240" w:lineRule="auto"/>
    </w:pPr>
  </w:style>
  <w:style w:type="character" w:customStyle="1" w:styleId="a6">
    <w:name w:val="Верхний колонтитул Знак"/>
    <w:basedOn w:val="a0"/>
    <w:link w:val="a5"/>
    <w:uiPriority w:val="99"/>
    <w:rsid w:val="003D1EF7"/>
  </w:style>
  <w:style w:type="paragraph" w:styleId="a7">
    <w:name w:val="footer"/>
    <w:basedOn w:val="a"/>
    <w:link w:val="a8"/>
    <w:uiPriority w:val="99"/>
    <w:unhideWhenUsed/>
    <w:rsid w:val="003D1EF7"/>
    <w:pPr>
      <w:tabs>
        <w:tab w:val="center" w:pos="4677"/>
        <w:tab w:val="right" w:pos="9355"/>
      </w:tabs>
      <w:spacing w:line="240" w:lineRule="auto"/>
    </w:pPr>
  </w:style>
  <w:style w:type="character" w:customStyle="1" w:styleId="a8">
    <w:name w:val="Нижний колонтитул Знак"/>
    <w:basedOn w:val="a0"/>
    <w:link w:val="a7"/>
    <w:uiPriority w:val="99"/>
    <w:rsid w:val="003D1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9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ngorokrug@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8F55F-B5BB-46EE-8116-07016106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Pages>
  <Words>4948</Words>
  <Characters>28209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Рязанцева</dc:creator>
  <cp:lastModifiedBy>1</cp:lastModifiedBy>
  <cp:revision>23</cp:revision>
  <cp:lastPrinted>2021-06-28T06:53:00Z</cp:lastPrinted>
  <dcterms:created xsi:type="dcterms:W3CDTF">2019-04-03T11:43:00Z</dcterms:created>
  <dcterms:modified xsi:type="dcterms:W3CDTF">2021-07-01T12:30:00Z</dcterms:modified>
</cp:coreProperties>
</file>