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E91" w:rsidRDefault="00881E91" w:rsidP="00881E9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gramStart"/>
      <w:r>
        <w:rPr>
          <w:rFonts w:ascii="Times New Roman" w:hAnsi="Times New Roman"/>
          <w:b/>
          <w:sz w:val="24"/>
          <w:szCs w:val="24"/>
        </w:rPr>
        <w:t>МИНЕРАЛОВОДСКОГО</w:t>
      </w:r>
      <w:proofErr w:type="gramEnd"/>
    </w:p>
    <w:p w:rsidR="00881E91" w:rsidRDefault="00881E91" w:rsidP="00881E9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ГОРОДСКОГО ОКРУГА СТАВРОПОЛЬСКОГО КРАЯ</w:t>
      </w:r>
    </w:p>
    <w:p w:rsidR="00881E91" w:rsidRDefault="00881E91" w:rsidP="00881E9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81E91" w:rsidRDefault="00881E91" w:rsidP="00881E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81E91" w:rsidRDefault="00881E91" w:rsidP="00881E91">
      <w:pPr>
        <w:pStyle w:val="a3"/>
        <w:rPr>
          <w:rFonts w:ascii="Times New Roman" w:hAnsi="Times New Roman"/>
          <w:sz w:val="28"/>
          <w:szCs w:val="28"/>
        </w:rPr>
      </w:pPr>
    </w:p>
    <w:p w:rsidR="00881E91" w:rsidRDefault="00881E91" w:rsidP="00881E9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27.06.2023                  г. Минеральные Воды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1457</w:t>
      </w:r>
    </w:p>
    <w:p w:rsidR="00881E91" w:rsidRDefault="00881E91" w:rsidP="00881E91">
      <w:pPr>
        <w:pStyle w:val="a3"/>
        <w:rPr>
          <w:rFonts w:ascii="Times New Roman" w:hAnsi="Times New Roman"/>
          <w:sz w:val="28"/>
          <w:szCs w:val="28"/>
        </w:rPr>
      </w:pPr>
    </w:p>
    <w:p w:rsidR="00881E91" w:rsidRDefault="00881E91" w:rsidP="00881E91">
      <w:pPr>
        <w:pStyle w:val="a3"/>
        <w:rPr>
          <w:rFonts w:ascii="Times New Roman" w:hAnsi="Times New Roman"/>
          <w:sz w:val="28"/>
          <w:szCs w:val="28"/>
        </w:rPr>
      </w:pPr>
    </w:p>
    <w:p w:rsidR="00881E91" w:rsidRDefault="00881E91" w:rsidP="00881E91">
      <w:pPr>
        <w:pStyle w:val="a3"/>
        <w:jc w:val="center"/>
        <w:rPr>
          <w:rFonts w:ascii="Times New Roman" w:hAnsi="Times New Roman"/>
          <w:kern w:val="2"/>
          <w:sz w:val="28"/>
          <w:szCs w:val="28"/>
        </w:rPr>
      </w:pPr>
      <w:bookmarkStart w:id="0" w:name="_Hlk121476224"/>
      <w:proofErr w:type="gramStart"/>
      <w:r>
        <w:rPr>
          <w:rFonts w:ascii="Times New Roman" w:hAnsi="Times New Roman"/>
          <w:sz w:val="28"/>
          <w:szCs w:val="28"/>
        </w:rPr>
        <w:t>Об утверждении Перечня муниципального имущества Минераловодского городского округа Ставропольского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</w:t>
      </w:r>
      <w:proofErr w:type="gramEnd"/>
      <w:r>
        <w:rPr>
          <w:rFonts w:ascii="Times New Roman" w:hAnsi="Times New Roman"/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bookmarkEnd w:id="0"/>
    </w:p>
    <w:p w:rsidR="00881E91" w:rsidRDefault="00881E91" w:rsidP="00881E91">
      <w:pPr>
        <w:pStyle w:val="a3"/>
        <w:rPr>
          <w:rFonts w:ascii="Times New Roman" w:hAnsi="Times New Roman"/>
          <w:kern w:val="2"/>
          <w:sz w:val="16"/>
          <w:szCs w:val="16"/>
        </w:rPr>
      </w:pPr>
    </w:p>
    <w:p w:rsidR="00881E91" w:rsidRDefault="00881E91" w:rsidP="00881E91">
      <w:pPr>
        <w:pStyle w:val="a3"/>
        <w:rPr>
          <w:rFonts w:ascii="Times New Roman" w:hAnsi="Times New Roman"/>
          <w:kern w:val="2"/>
          <w:sz w:val="28"/>
          <w:szCs w:val="28"/>
        </w:rPr>
      </w:pPr>
    </w:p>
    <w:p w:rsidR="00881E91" w:rsidRDefault="00881E91" w:rsidP="00881E91">
      <w:pPr>
        <w:pStyle w:val="a3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proofErr w:type="gramStart"/>
      <w:r>
        <w:rPr>
          <w:rFonts w:ascii="Times New Roman" w:hAnsi="Times New Roman"/>
          <w:kern w:val="2"/>
          <w:sz w:val="28"/>
          <w:szCs w:val="28"/>
        </w:rPr>
        <w:t>В</w:t>
      </w:r>
      <w:r>
        <w:rPr>
          <w:rFonts w:ascii="Times New Roman" w:hAnsi="Times New Roman"/>
          <w:kern w:val="2"/>
          <w:sz w:val="28"/>
          <w:szCs w:val="28"/>
          <w:shd w:val="clear" w:color="auto" w:fill="FFFFFF"/>
        </w:rPr>
        <w:t xml:space="preserve"> соответствии со статьей 18 Федерального закона от 24.07.2007                 № 209-ФЗ «О развитии малого и среднего предпринимательства                              в Российской Федерации, </w:t>
      </w:r>
      <w:r>
        <w:rPr>
          <w:rFonts w:ascii="Times New Roman" w:hAnsi="Times New Roman"/>
          <w:sz w:val="28"/>
          <w:szCs w:val="28"/>
        </w:rPr>
        <w:t>Законом Ставропольского края от 15.10.2008               № 61-кз «О развитии и поддержке малого и среднего предпринимательства», положением «О порядке формирования, ведения, обязательного опубликования перечня муниципального имущества Минераловодского городского округа Ставропольского края, свободного от прав третьих лиц (за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             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                 о порядке и условиях предоставления в аренду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имущества Минераловодского городского округа Ставропольского края, включенного в данный перечень», утвержденного решением Совета депутатов Минераловодского городского округа от 21.11.2022 № 230, администрация Минераловодского  городского округа  </w:t>
      </w:r>
      <w:r>
        <w:rPr>
          <w:rFonts w:ascii="Times New Roman" w:hAnsi="Times New Roman"/>
          <w:b/>
          <w:spacing w:val="20"/>
          <w:sz w:val="28"/>
          <w:szCs w:val="28"/>
        </w:rPr>
        <w:t>постановляет: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81E91" w:rsidRDefault="00881E91" w:rsidP="00881E91">
      <w:pPr>
        <w:pStyle w:val="a3"/>
        <w:ind w:firstLine="709"/>
        <w:rPr>
          <w:rFonts w:ascii="Times New Roman" w:hAnsi="Times New Roman"/>
          <w:kern w:val="2"/>
          <w:sz w:val="28"/>
          <w:szCs w:val="28"/>
        </w:rPr>
      </w:pPr>
    </w:p>
    <w:p w:rsidR="00881E91" w:rsidRDefault="00881E91" w:rsidP="00881E91">
      <w:pPr>
        <w:pStyle w:val="a3"/>
        <w:ind w:firstLine="709"/>
        <w:rPr>
          <w:rFonts w:ascii="Times New Roman" w:hAnsi="Times New Roman"/>
          <w:kern w:val="2"/>
        </w:rPr>
      </w:pPr>
    </w:p>
    <w:p w:rsidR="00881E91" w:rsidRDefault="00881E91" w:rsidP="00881E91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kern w:val="2"/>
          <w:sz w:val="28"/>
          <w:szCs w:val="28"/>
        </w:rPr>
        <w:t xml:space="preserve">Утвердить прилагаемый Перечень </w:t>
      </w:r>
      <w:r>
        <w:rPr>
          <w:rFonts w:ascii="Times New Roman" w:hAnsi="Times New Roman"/>
          <w:sz w:val="28"/>
          <w:szCs w:val="28"/>
        </w:rPr>
        <w:t xml:space="preserve">муниципального имущества Минераловодского городского округа Ставропольского края, свободного от прав третьих лиц (за исключением права хозяйственного ведения,             права оперативного управления, а также имущественных прав субъектов малого и среднего предпринимательства), 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предназначенного                             для предоставления во владение и (или) в пользование на долгосрочной </w:t>
      </w:r>
      <w:r>
        <w:rPr>
          <w:rFonts w:ascii="Times New Roman" w:hAnsi="Times New Roman"/>
          <w:sz w:val="28"/>
          <w:szCs w:val="28"/>
        </w:rPr>
        <w:lastRenderedPageBreak/>
        <w:t>основе (в том числе по льготным ставкам арендной платы) субъектам малого и среднего предпринимательства и организациям, образующим</w:t>
      </w:r>
      <w:proofErr w:type="gramEnd"/>
      <w:r>
        <w:rPr>
          <w:rFonts w:ascii="Times New Roman" w:hAnsi="Times New Roman"/>
          <w:sz w:val="28"/>
          <w:szCs w:val="28"/>
        </w:rPr>
        <w:t xml:space="preserve"> инфраструктуру поддержки субъектов малого и среднего предпринимательства. </w:t>
      </w:r>
    </w:p>
    <w:p w:rsidR="00881E91" w:rsidRDefault="00881E91" w:rsidP="00881E91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E91" w:rsidRDefault="00881E91" w:rsidP="00881E91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Признать утратившим силу постановление администрации Минераловодского  городского округа Ставропольского края от 27.03.2018</w:t>
      </w:r>
    </w:p>
    <w:p w:rsidR="00881E91" w:rsidRDefault="00881E91" w:rsidP="00881E91">
      <w:pPr>
        <w:pStyle w:val="a3"/>
        <w:ind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657 «Об утверждении Перечня муниципального имущества, находящегося в собственности Минераловодского городского округа Ставропольского края, предназначенного для передачи в пользование                   и (или) во владение субъектам малого и среднего предпринимательства                    и организациям, образующим инфраструктуру поддержки субъектов малого и среднего предпринимательства».  </w:t>
      </w:r>
    </w:p>
    <w:p w:rsidR="00881E91" w:rsidRDefault="00881E91" w:rsidP="00881E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E91" w:rsidRDefault="00881E91" w:rsidP="003507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 выполнением  настоящего  постановления  возложить</w:t>
      </w:r>
      <w:r w:rsidR="003507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3507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заместителя главы Минераловодского городского округа                     </w:t>
      </w:r>
      <w:proofErr w:type="spellStart"/>
      <w:r>
        <w:rPr>
          <w:rFonts w:ascii="Times New Roman" w:hAnsi="Times New Roman"/>
          <w:sz w:val="28"/>
          <w:szCs w:val="28"/>
        </w:rPr>
        <w:t>Царикаева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В. К.</w:t>
      </w:r>
    </w:p>
    <w:p w:rsidR="00881E91" w:rsidRDefault="00881E91" w:rsidP="00881E91">
      <w:pPr>
        <w:spacing w:line="240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</w:p>
    <w:p w:rsidR="00881E91" w:rsidRDefault="00881E91" w:rsidP="00881E91">
      <w:pPr>
        <w:spacing w:line="240" w:lineRule="auto"/>
        <w:ind w:firstLine="708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 Настоящее  постановление  вступает в силу после                                     его официального опубликования (обнародования)</w:t>
      </w:r>
      <w:r>
        <w:rPr>
          <w:sz w:val="28"/>
          <w:szCs w:val="28"/>
        </w:rPr>
        <w:t>.</w:t>
      </w:r>
    </w:p>
    <w:p w:rsidR="00881E91" w:rsidRDefault="00881E91" w:rsidP="00881E91">
      <w:pPr>
        <w:pStyle w:val="a3"/>
        <w:ind w:firstLine="709"/>
        <w:rPr>
          <w:rFonts w:ascii="Times New Roman" w:hAnsi="Times New Roman"/>
          <w:kern w:val="2"/>
          <w:sz w:val="28"/>
          <w:szCs w:val="28"/>
        </w:rPr>
      </w:pPr>
    </w:p>
    <w:p w:rsidR="00881E91" w:rsidRDefault="00881E91" w:rsidP="00881E91">
      <w:pPr>
        <w:pStyle w:val="a3"/>
        <w:rPr>
          <w:rFonts w:ascii="Times New Roman" w:hAnsi="Times New Roman"/>
          <w:kern w:val="2"/>
          <w:sz w:val="28"/>
          <w:szCs w:val="28"/>
        </w:rPr>
      </w:pPr>
    </w:p>
    <w:p w:rsidR="00881E91" w:rsidRDefault="00881E91" w:rsidP="00881E91">
      <w:pPr>
        <w:pStyle w:val="a3"/>
        <w:rPr>
          <w:rFonts w:ascii="Times New Roman" w:hAnsi="Times New Roman"/>
          <w:kern w:val="2"/>
          <w:sz w:val="28"/>
          <w:szCs w:val="28"/>
        </w:rPr>
      </w:pPr>
    </w:p>
    <w:p w:rsidR="00881E91" w:rsidRDefault="00881E91" w:rsidP="00881E91">
      <w:pPr>
        <w:suppressAutoHyphens/>
        <w:autoSpaceDN w:val="0"/>
        <w:spacing w:line="240" w:lineRule="auto"/>
        <w:rPr>
          <w:rFonts w:eastAsia="Lucida Sans Unicode"/>
          <w:kern w:val="3"/>
          <w:sz w:val="28"/>
          <w:szCs w:val="28"/>
        </w:rPr>
      </w:pPr>
      <w:r>
        <w:rPr>
          <w:rFonts w:eastAsia="Lucida Sans Unicode"/>
          <w:kern w:val="3"/>
          <w:sz w:val="28"/>
          <w:szCs w:val="28"/>
        </w:rPr>
        <w:t xml:space="preserve">Глава </w:t>
      </w:r>
      <w:proofErr w:type="gramStart"/>
      <w:r>
        <w:rPr>
          <w:rFonts w:eastAsia="Lucida Sans Unicode"/>
          <w:kern w:val="3"/>
          <w:sz w:val="28"/>
          <w:szCs w:val="28"/>
        </w:rPr>
        <w:t>Минераловодского</w:t>
      </w:r>
      <w:proofErr w:type="gramEnd"/>
      <w:r>
        <w:rPr>
          <w:rFonts w:eastAsia="Lucida Sans Unicode"/>
          <w:kern w:val="3"/>
          <w:sz w:val="28"/>
          <w:szCs w:val="28"/>
        </w:rPr>
        <w:t xml:space="preserve"> </w:t>
      </w:r>
    </w:p>
    <w:p w:rsidR="00881E91" w:rsidRDefault="00881E91" w:rsidP="00881E91">
      <w:pPr>
        <w:suppressAutoHyphens/>
        <w:autoSpaceDN w:val="0"/>
        <w:spacing w:line="240" w:lineRule="auto"/>
        <w:rPr>
          <w:rFonts w:eastAsia="Lucida Sans Unicode"/>
          <w:kern w:val="3"/>
          <w:sz w:val="28"/>
          <w:szCs w:val="28"/>
        </w:rPr>
      </w:pPr>
      <w:r>
        <w:rPr>
          <w:rFonts w:eastAsia="Lucida Sans Unicode"/>
          <w:kern w:val="3"/>
          <w:sz w:val="28"/>
          <w:szCs w:val="28"/>
        </w:rPr>
        <w:t xml:space="preserve">городского округа </w:t>
      </w:r>
      <w:r>
        <w:rPr>
          <w:rFonts w:eastAsia="Lucida Sans Unicode"/>
          <w:kern w:val="3"/>
          <w:sz w:val="28"/>
          <w:szCs w:val="28"/>
        </w:rPr>
        <w:tab/>
      </w:r>
      <w:r>
        <w:rPr>
          <w:rFonts w:eastAsia="Lucida Sans Unicode"/>
          <w:kern w:val="3"/>
          <w:sz w:val="28"/>
          <w:szCs w:val="28"/>
        </w:rPr>
        <w:tab/>
      </w:r>
      <w:r>
        <w:rPr>
          <w:rFonts w:eastAsia="Lucida Sans Unicode"/>
          <w:kern w:val="3"/>
          <w:sz w:val="28"/>
          <w:szCs w:val="28"/>
        </w:rPr>
        <w:tab/>
      </w:r>
      <w:r>
        <w:rPr>
          <w:rFonts w:eastAsia="Lucida Sans Unicode"/>
          <w:kern w:val="3"/>
          <w:sz w:val="28"/>
          <w:szCs w:val="28"/>
        </w:rPr>
        <w:tab/>
      </w:r>
      <w:r>
        <w:rPr>
          <w:rFonts w:eastAsia="Lucida Sans Unicode"/>
          <w:kern w:val="3"/>
          <w:sz w:val="28"/>
          <w:szCs w:val="28"/>
        </w:rPr>
        <w:tab/>
      </w:r>
      <w:r>
        <w:rPr>
          <w:rFonts w:eastAsia="Lucida Sans Unicode"/>
          <w:kern w:val="3"/>
          <w:sz w:val="28"/>
          <w:szCs w:val="28"/>
        </w:rPr>
        <w:tab/>
      </w:r>
      <w:r>
        <w:rPr>
          <w:rFonts w:eastAsia="Lucida Sans Unicode"/>
          <w:kern w:val="3"/>
          <w:sz w:val="28"/>
          <w:szCs w:val="28"/>
        </w:rPr>
        <w:tab/>
        <w:t xml:space="preserve"> В. С. Сергиенко </w:t>
      </w:r>
    </w:p>
    <w:p w:rsidR="00881E91" w:rsidRDefault="00881E91" w:rsidP="00881E91">
      <w:pPr>
        <w:pStyle w:val="a3"/>
        <w:ind w:left="4536"/>
        <w:rPr>
          <w:rFonts w:ascii="Times New Roman" w:hAnsi="Times New Roman"/>
          <w:kern w:val="2"/>
          <w:sz w:val="28"/>
          <w:szCs w:val="28"/>
        </w:rPr>
      </w:pPr>
    </w:p>
    <w:p w:rsidR="00881E91" w:rsidRDefault="00881E91" w:rsidP="00881E91">
      <w:pPr>
        <w:pStyle w:val="a3"/>
        <w:ind w:left="4536"/>
        <w:rPr>
          <w:rFonts w:ascii="Times New Roman" w:hAnsi="Times New Roman"/>
          <w:kern w:val="2"/>
          <w:sz w:val="28"/>
          <w:szCs w:val="28"/>
        </w:rPr>
      </w:pPr>
    </w:p>
    <w:p w:rsidR="00881E91" w:rsidRDefault="00881E91" w:rsidP="00881E91">
      <w:pPr>
        <w:pStyle w:val="a3"/>
        <w:ind w:left="4536"/>
        <w:rPr>
          <w:rFonts w:ascii="Times New Roman" w:hAnsi="Times New Roman"/>
          <w:kern w:val="2"/>
          <w:sz w:val="28"/>
          <w:szCs w:val="28"/>
        </w:rPr>
      </w:pPr>
    </w:p>
    <w:p w:rsidR="00881E91" w:rsidRDefault="00881E91" w:rsidP="00881E91">
      <w:pPr>
        <w:pStyle w:val="a3"/>
        <w:ind w:left="4536"/>
        <w:rPr>
          <w:rFonts w:ascii="Times New Roman" w:hAnsi="Times New Roman"/>
          <w:kern w:val="2"/>
          <w:sz w:val="28"/>
          <w:szCs w:val="28"/>
        </w:rPr>
      </w:pPr>
    </w:p>
    <w:p w:rsidR="00881E91" w:rsidRDefault="00881E91" w:rsidP="00881E91">
      <w:pPr>
        <w:pStyle w:val="a3"/>
        <w:ind w:left="4536"/>
        <w:rPr>
          <w:rFonts w:ascii="Times New Roman" w:hAnsi="Times New Roman"/>
          <w:kern w:val="2"/>
          <w:sz w:val="28"/>
          <w:szCs w:val="28"/>
        </w:rPr>
      </w:pPr>
    </w:p>
    <w:p w:rsidR="00881E91" w:rsidRDefault="00881E91" w:rsidP="00881E91">
      <w:pPr>
        <w:pStyle w:val="a3"/>
        <w:ind w:left="4536"/>
        <w:rPr>
          <w:rFonts w:ascii="Times New Roman" w:hAnsi="Times New Roman"/>
          <w:kern w:val="2"/>
          <w:sz w:val="28"/>
          <w:szCs w:val="28"/>
        </w:rPr>
      </w:pPr>
    </w:p>
    <w:p w:rsidR="00881E91" w:rsidRDefault="00881E91" w:rsidP="00881E91">
      <w:pPr>
        <w:pStyle w:val="a3"/>
        <w:ind w:left="4536"/>
        <w:rPr>
          <w:rFonts w:ascii="Times New Roman" w:hAnsi="Times New Roman"/>
          <w:kern w:val="2"/>
          <w:sz w:val="28"/>
          <w:szCs w:val="28"/>
        </w:rPr>
      </w:pPr>
    </w:p>
    <w:p w:rsidR="00881E91" w:rsidRDefault="00881E91" w:rsidP="00881E91">
      <w:pPr>
        <w:pStyle w:val="a3"/>
        <w:ind w:left="4536"/>
        <w:rPr>
          <w:rFonts w:ascii="Times New Roman" w:hAnsi="Times New Roman"/>
          <w:kern w:val="2"/>
          <w:sz w:val="28"/>
          <w:szCs w:val="28"/>
        </w:rPr>
      </w:pPr>
    </w:p>
    <w:p w:rsidR="00881E91" w:rsidRDefault="00881E91" w:rsidP="00881E91">
      <w:pPr>
        <w:pStyle w:val="a3"/>
        <w:ind w:left="4536"/>
        <w:rPr>
          <w:rFonts w:ascii="Times New Roman" w:hAnsi="Times New Roman"/>
          <w:kern w:val="2"/>
          <w:sz w:val="28"/>
          <w:szCs w:val="28"/>
        </w:rPr>
      </w:pPr>
    </w:p>
    <w:p w:rsidR="00881E91" w:rsidRDefault="00881E91" w:rsidP="00881E91">
      <w:pPr>
        <w:pStyle w:val="a3"/>
        <w:ind w:left="4536"/>
        <w:rPr>
          <w:rFonts w:ascii="Times New Roman" w:hAnsi="Times New Roman"/>
          <w:kern w:val="2"/>
          <w:sz w:val="28"/>
          <w:szCs w:val="28"/>
        </w:rPr>
      </w:pPr>
    </w:p>
    <w:p w:rsidR="00881E91" w:rsidRDefault="00881E91" w:rsidP="00881E91">
      <w:pPr>
        <w:pStyle w:val="a3"/>
        <w:ind w:left="4536"/>
        <w:rPr>
          <w:rFonts w:ascii="Times New Roman" w:hAnsi="Times New Roman"/>
          <w:kern w:val="2"/>
          <w:sz w:val="28"/>
          <w:szCs w:val="28"/>
        </w:rPr>
      </w:pPr>
    </w:p>
    <w:p w:rsidR="00881E91" w:rsidRDefault="00881E91" w:rsidP="00881E91">
      <w:pPr>
        <w:pStyle w:val="a3"/>
        <w:ind w:left="4536"/>
        <w:rPr>
          <w:rFonts w:ascii="Times New Roman" w:hAnsi="Times New Roman"/>
          <w:kern w:val="2"/>
          <w:sz w:val="28"/>
          <w:szCs w:val="28"/>
        </w:rPr>
      </w:pPr>
    </w:p>
    <w:p w:rsidR="00881E91" w:rsidRDefault="00881E91" w:rsidP="00881E91">
      <w:pPr>
        <w:pStyle w:val="a3"/>
        <w:ind w:left="4536"/>
        <w:rPr>
          <w:rFonts w:ascii="Times New Roman" w:hAnsi="Times New Roman"/>
          <w:kern w:val="2"/>
          <w:sz w:val="28"/>
          <w:szCs w:val="28"/>
        </w:rPr>
      </w:pPr>
    </w:p>
    <w:p w:rsidR="00881E91" w:rsidRDefault="00881E91" w:rsidP="00881E91">
      <w:pPr>
        <w:pStyle w:val="a3"/>
        <w:ind w:left="4536"/>
        <w:rPr>
          <w:rFonts w:ascii="Times New Roman" w:hAnsi="Times New Roman"/>
          <w:kern w:val="2"/>
          <w:sz w:val="28"/>
          <w:szCs w:val="28"/>
        </w:rPr>
      </w:pPr>
    </w:p>
    <w:p w:rsidR="00881E91" w:rsidRDefault="00881E91" w:rsidP="00881E91">
      <w:pPr>
        <w:pStyle w:val="a3"/>
        <w:ind w:left="4536"/>
        <w:rPr>
          <w:rFonts w:ascii="Times New Roman" w:hAnsi="Times New Roman"/>
          <w:kern w:val="2"/>
          <w:sz w:val="28"/>
          <w:szCs w:val="28"/>
        </w:rPr>
      </w:pPr>
    </w:p>
    <w:p w:rsidR="00881E91" w:rsidRDefault="00881E91" w:rsidP="00881E91">
      <w:pPr>
        <w:pStyle w:val="a3"/>
        <w:ind w:left="4536"/>
        <w:rPr>
          <w:rFonts w:ascii="Times New Roman" w:hAnsi="Times New Roman"/>
          <w:kern w:val="2"/>
          <w:sz w:val="28"/>
          <w:szCs w:val="28"/>
        </w:rPr>
      </w:pPr>
    </w:p>
    <w:p w:rsidR="00881E91" w:rsidRDefault="00881E91" w:rsidP="00881E91">
      <w:pPr>
        <w:pStyle w:val="a3"/>
        <w:ind w:left="4536"/>
        <w:rPr>
          <w:rFonts w:ascii="Times New Roman" w:hAnsi="Times New Roman"/>
          <w:kern w:val="2"/>
          <w:sz w:val="28"/>
          <w:szCs w:val="28"/>
        </w:rPr>
      </w:pPr>
    </w:p>
    <w:p w:rsidR="00881E91" w:rsidRDefault="00881E91" w:rsidP="00881E91">
      <w:pPr>
        <w:pStyle w:val="a3"/>
        <w:ind w:left="4536"/>
        <w:rPr>
          <w:rFonts w:ascii="Times New Roman" w:hAnsi="Times New Roman"/>
          <w:kern w:val="2"/>
          <w:sz w:val="28"/>
          <w:szCs w:val="28"/>
        </w:rPr>
      </w:pPr>
    </w:p>
    <w:p w:rsidR="00881E91" w:rsidRDefault="00881E91" w:rsidP="00881E91">
      <w:pPr>
        <w:pStyle w:val="a3"/>
        <w:ind w:left="4536"/>
        <w:rPr>
          <w:rFonts w:ascii="Times New Roman" w:hAnsi="Times New Roman"/>
          <w:kern w:val="2"/>
          <w:sz w:val="28"/>
          <w:szCs w:val="28"/>
        </w:rPr>
      </w:pPr>
    </w:p>
    <w:p w:rsidR="00881E91" w:rsidRDefault="00881E91" w:rsidP="00881E91">
      <w:pPr>
        <w:pStyle w:val="a3"/>
        <w:ind w:left="4536"/>
        <w:rPr>
          <w:rFonts w:ascii="Times New Roman" w:hAnsi="Times New Roman"/>
          <w:kern w:val="2"/>
          <w:sz w:val="28"/>
          <w:szCs w:val="28"/>
        </w:rPr>
      </w:pPr>
    </w:p>
    <w:p w:rsidR="00881E91" w:rsidRDefault="00881E91" w:rsidP="00881E91">
      <w:pPr>
        <w:pStyle w:val="a3"/>
        <w:rPr>
          <w:rFonts w:ascii="Times New Roman" w:hAnsi="Times New Roman"/>
          <w:kern w:val="2"/>
          <w:sz w:val="28"/>
          <w:szCs w:val="28"/>
        </w:rPr>
      </w:pPr>
    </w:p>
    <w:p w:rsidR="00881E91" w:rsidRDefault="00881E91" w:rsidP="00881E91">
      <w:pPr>
        <w:pStyle w:val="a3"/>
        <w:ind w:left="4536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УТВЕРЖДЕН</w:t>
      </w:r>
    </w:p>
    <w:p w:rsidR="00881E91" w:rsidRDefault="00881E91" w:rsidP="00881E91">
      <w:pPr>
        <w:pStyle w:val="a3"/>
        <w:ind w:left="4536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постановлением администрации</w:t>
      </w:r>
    </w:p>
    <w:p w:rsidR="00881E91" w:rsidRDefault="00881E91" w:rsidP="00881E91">
      <w:pPr>
        <w:pStyle w:val="a3"/>
        <w:ind w:left="4536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Минераловодского городского округа</w:t>
      </w:r>
    </w:p>
    <w:p w:rsidR="00881E91" w:rsidRDefault="00881E91" w:rsidP="00881E91">
      <w:pPr>
        <w:pStyle w:val="a3"/>
        <w:ind w:left="4536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от  27.06. 2023 года  №  1457</w:t>
      </w:r>
    </w:p>
    <w:p w:rsidR="00881E91" w:rsidRDefault="00881E91" w:rsidP="00881E91">
      <w:pPr>
        <w:pStyle w:val="a3"/>
        <w:rPr>
          <w:rFonts w:ascii="Times New Roman" w:hAnsi="Times New Roman"/>
          <w:kern w:val="2"/>
          <w:sz w:val="28"/>
          <w:szCs w:val="28"/>
        </w:rPr>
      </w:pPr>
    </w:p>
    <w:p w:rsidR="00881E91" w:rsidRDefault="00881E91" w:rsidP="00881E91">
      <w:pPr>
        <w:pStyle w:val="a3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                                      </w:t>
      </w:r>
    </w:p>
    <w:p w:rsidR="00881E91" w:rsidRDefault="00881E91" w:rsidP="00881E91">
      <w:pPr>
        <w:pStyle w:val="a3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                                          ПЕРЕЧЕНЬ</w:t>
      </w:r>
    </w:p>
    <w:p w:rsidR="00881E91" w:rsidRDefault="00881E91" w:rsidP="00881E91">
      <w:pPr>
        <w:pStyle w:val="a3"/>
        <w:ind w:left="-142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муниципального имущества Минераловодского городского округа Ставропольского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</w:t>
      </w:r>
      <w:proofErr w:type="gramEnd"/>
      <w:r>
        <w:rPr>
          <w:rFonts w:ascii="Times New Roman" w:hAnsi="Times New Roman"/>
          <w:sz w:val="28"/>
          <w:szCs w:val="28"/>
        </w:rPr>
        <w:t xml:space="preserve"> малого и среднего предпринимательства, а также </w:t>
      </w:r>
      <w:proofErr w:type="gramStart"/>
      <w:r>
        <w:rPr>
          <w:rFonts w:ascii="Times New Roman" w:hAnsi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/>
          <w:sz w:val="28"/>
          <w:szCs w:val="28"/>
        </w:rPr>
        <w:t xml:space="preserve"> и условиях предоставления в аренду муниципального имущества Минераловодского городского округа Ставропольского края</w:t>
      </w:r>
    </w:p>
    <w:p w:rsidR="00881E91" w:rsidRDefault="00881E91" w:rsidP="00881E91">
      <w:pPr>
        <w:pStyle w:val="a3"/>
        <w:ind w:left="-142"/>
        <w:jc w:val="center"/>
        <w:rPr>
          <w:rFonts w:ascii="Times New Roman" w:hAnsi="Times New Roman"/>
          <w:sz w:val="28"/>
          <w:szCs w:val="28"/>
        </w:rPr>
      </w:pPr>
    </w:p>
    <w:p w:rsidR="00881E91" w:rsidRDefault="00881E91" w:rsidP="00881E91">
      <w:pPr>
        <w:pStyle w:val="a3"/>
        <w:ind w:left="-142"/>
        <w:jc w:val="center"/>
        <w:rPr>
          <w:rFonts w:ascii="Times New Roman" w:hAnsi="Times New Roman"/>
          <w:sz w:val="28"/>
          <w:szCs w:val="28"/>
        </w:rPr>
      </w:pPr>
    </w:p>
    <w:tbl>
      <w:tblPr>
        <w:tblW w:w="94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2410"/>
        <w:gridCol w:w="1701"/>
        <w:gridCol w:w="2268"/>
        <w:gridCol w:w="1843"/>
        <w:gridCol w:w="850"/>
      </w:tblGrid>
      <w:tr w:rsidR="00881E91" w:rsidTr="00881E91">
        <w:trPr>
          <w:trHeight w:val="155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91" w:rsidRDefault="00881E91">
            <w:pPr>
              <w:adjustRightInd/>
              <w:spacing w:line="240" w:lineRule="auto"/>
              <w:jc w:val="center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№ п\</w:t>
            </w:r>
            <w:proofErr w:type="gramStart"/>
            <w:r>
              <w:rPr>
                <w:rFonts w:eastAsia="Arial Unicode MS"/>
                <w:sz w:val="20"/>
                <w:lang w:bidi="ru-RU"/>
              </w:rPr>
              <w:t>п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91" w:rsidRDefault="00881E91">
            <w:pPr>
              <w:adjustRightInd/>
              <w:spacing w:line="240" w:lineRule="auto"/>
              <w:jc w:val="center"/>
              <w:rPr>
                <w:sz w:val="20"/>
              </w:rPr>
            </w:pPr>
            <w:r>
              <w:rPr>
                <w:rFonts w:eastAsia="Arial Unicode MS"/>
                <w:sz w:val="20"/>
                <w:lang w:bidi="ru-RU"/>
              </w:rPr>
              <w:t xml:space="preserve">Категория объекта </w:t>
            </w:r>
            <w:r>
              <w:rPr>
                <w:sz w:val="20"/>
              </w:rPr>
              <w:t>имущества: здание, строение, сооружение,</w:t>
            </w:r>
          </w:p>
          <w:p w:rsidR="00881E91" w:rsidRDefault="00881E91">
            <w:pPr>
              <w:adjustRightInd/>
              <w:spacing w:line="240" w:lineRule="auto"/>
              <w:jc w:val="center"/>
              <w:rPr>
                <w:rFonts w:eastAsia="Arial Unicode MS"/>
                <w:sz w:val="20"/>
                <w:lang w:bidi="ru-RU"/>
              </w:rPr>
            </w:pPr>
            <w:proofErr w:type="gramStart"/>
            <w:r>
              <w:rPr>
                <w:sz w:val="20"/>
              </w:rPr>
              <w:t>нежилое помещение, земельный участок, оборудование, машина, механизм, установка, транспортное средство, инвентарь, инструмент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91" w:rsidRDefault="00881E91">
            <w:pPr>
              <w:adjustRightInd/>
              <w:spacing w:line="240" w:lineRule="auto"/>
              <w:jc w:val="center"/>
              <w:rPr>
                <w:rFonts w:eastAsia="Arial Unicode MS"/>
                <w:sz w:val="20"/>
                <w:lang w:bidi="ru-RU"/>
              </w:rPr>
            </w:pPr>
            <w:r>
              <w:rPr>
                <w:sz w:val="20"/>
              </w:rPr>
              <w:t>Местонахождение, (адрес) объекта 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91" w:rsidRDefault="00881E91">
            <w:pPr>
              <w:adjustRightInd/>
              <w:spacing w:line="240" w:lineRule="auto"/>
              <w:ind w:left="-51" w:right="-10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Технические параметры объекта имущества, год постройки (выпуска), стоимость (балансовая, оста-точная), учетный номер (идентификационный, инвентарный, кадастровый номер)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91" w:rsidRDefault="00881E91">
            <w:pPr>
              <w:adjustRightInd/>
              <w:spacing w:line="240" w:lineRule="auto"/>
              <w:ind w:left="-108" w:right="-109"/>
              <w:jc w:val="center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Сведения о государственной регистрации  права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91" w:rsidRDefault="00881E91">
            <w:pPr>
              <w:adjustRightInd/>
              <w:spacing w:line="240" w:lineRule="auto"/>
              <w:jc w:val="center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Обременение объекта правами третьих лиц</w:t>
            </w:r>
          </w:p>
        </w:tc>
      </w:tr>
      <w:tr w:rsidR="00881E91" w:rsidTr="00881E9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91" w:rsidRDefault="00881E91">
            <w:pPr>
              <w:adjustRightInd/>
              <w:spacing w:line="240" w:lineRule="auto"/>
              <w:jc w:val="center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91" w:rsidRDefault="00881E91">
            <w:pPr>
              <w:adjustRightInd/>
              <w:spacing w:line="240" w:lineRule="auto"/>
              <w:jc w:val="center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91" w:rsidRDefault="00881E91">
            <w:pPr>
              <w:adjustRightInd/>
              <w:spacing w:line="240" w:lineRule="auto"/>
              <w:jc w:val="center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91" w:rsidRDefault="00881E91">
            <w:pPr>
              <w:adjustRightInd/>
              <w:spacing w:line="240" w:lineRule="auto"/>
              <w:jc w:val="center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91" w:rsidRDefault="00881E91">
            <w:pPr>
              <w:adjustRightInd/>
              <w:spacing w:line="240" w:lineRule="auto"/>
              <w:jc w:val="center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91" w:rsidRDefault="00881E91">
            <w:pPr>
              <w:adjustRightInd/>
              <w:spacing w:line="240" w:lineRule="auto"/>
              <w:jc w:val="center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6</w:t>
            </w:r>
          </w:p>
        </w:tc>
      </w:tr>
      <w:tr w:rsidR="00881E91" w:rsidTr="00881E91">
        <w:trPr>
          <w:trHeight w:val="1049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91" w:rsidRDefault="00881E91">
            <w:pPr>
              <w:adjustRightInd/>
              <w:spacing w:line="240" w:lineRule="auto"/>
              <w:jc w:val="left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91" w:rsidRDefault="00881E91">
            <w:pPr>
              <w:adjustRightInd/>
              <w:spacing w:line="240" w:lineRule="auto"/>
              <w:jc w:val="left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Нежилое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91" w:rsidRDefault="00881E91">
            <w:pPr>
              <w:adjustRightInd/>
              <w:spacing w:line="240" w:lineRule="auto"/>
              <w:jc w:val="center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 xml:space="preserve">г. Минеральные Воды, ул. </w:t>
            </w:r>
            <w:proofErr w:type="gramStart"/>
            <w:r>
              <w:rPr>
                <w:rFonts w:eastAsia="Arial Unicode MS"/>
                <w:sz w:val="20"/>
                <w:lang w:bidi="ru-RU"/>
              </w:rPr>
              <w:t>Почтовая</w:t>
            </w:r>
            <w:proofErr w:type="gramEnd"/>
            <w:r>
              <w:rPr>
                <w:rFonts w:eastAsia="Arial Unicode MS"/>
                <w:sz w:val="20"/>
                <w:lang w:bidi="ru-RU"/>
              </w:rPr>
              <w:t>,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91" w:rsidRDefault="00881E91">
            <w:pPr>
              <w:adjustRightInd/>
              <w:spacing w:line="240" w:lineRule="auto"/>
              <w:jc w:val="center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Кадастровый номер 26:24:040409:525 площадь - 145,9 кв.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91" w:rsidRDefault="00881E91">
            <w:pPr>
              <w:adjustRightInd/>
              <w:spacing w:line="240" w:lineRule="auto"/>
              <w:jc w:val="center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рег. запись № 26:24:040409:525-26/001/2019-1 от 17.04.2019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91" w:rsidRDefault="00881E91">
            <w:pPr>
              <w:adjustRightInd/>
              <w:spacing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lang w:bidi="ru-RU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lang w:bidi="ru-RU"/>
              </w:rPr>
              <w:t>-</w:t>
            </w:r>
          </w:p>
        </w:tc>
      </w:tr>
      <w:tr w:rsidR="00881E91" w:rsidTr="00881E9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91" w:rsidRDefault="00881E91">
            <w:pPr>
              <w:adjustRightInd/>
              <w:spacing w:line="240" w:lineRule="auto"/>
              <w:jc w:val="left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91" w:rsidRDefault="00881E91">
            <w:pPr>
              <w:adjustRightInd/>
              <w:spacing w:line="240" w:lineRule="auto"/>
              <w:jc w:val="left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Нежилое помещение (подвальное помещение)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91" w:rsidRDefault="00881E91">
            <w:pPr>
              <w:adjustRightInd/>
              <w:spacing w:line="240" w:lineRule="auto"/>
              <w:jc w:val="center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 xml:space="preserve">г. Минеральные Воды, ул. </w:t>
            </w:r>
            <w:proofErr w:type="gramStart"/>
            <w:r>
              <w:rPr>
                <w:rFonts w:eastAsia="Arial Unicode MS"/>
                <w:sz w:val="20"/>
                <w:lang w:bidi="ru-RU"/>
              </w:rPr>
              <w:t>Школьная</w:t>
            </w:r>
            <w:proofErr w:type="gramEnd"/>
            <w:r>
              <w:rPr>
                <w:rFonts w:eastAsia="Arial Unicode MS"/>
                <w:sz w:val="20"/>
                <w:lang w:bidi="ru-RU"/>
              </w:rPr>
              <w:t>, 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91" w:rsidRDefault="00881E91">
            <w:pPr>
              <w:adjustRightInd/>
              <w:spacing w:line="240" w:lineRule="auto"/>
              <w:jc w:val="center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Кадастровый номер 26:24:020116:174 Площадь – 164,2 кв.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91" w:rsidRDefault="00881E91">
            <w:pPr>
              <w:adjustRightInd/>
              <w:spacing w:line="240" w:lineRule="auto"/>
              <w:jc w:val="center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рег. запись №              26-26-24/016/2008-642 от 23.07.2008г.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91" w:rsidRDefault="00881E91">
            <w:pPr>
              <w:adjustRightInd/>
              <w:spacing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lang w:bidi="ru-RU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lang w:bidi="ru-RU"/>
              </w:rPr>
              <w:t>-</w:t>
            </w:r>
          </w:p>
        </w:tc>
      </w:tr>
      <w:tr w:rsidR="00881E91" w:rsidTr="00881E9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91" w:rsidRDefault="00881E91">
            <w:pPr>
              <w:adjustRightInd/>
              <w:spacing w:line="240" w:lineRule="auto"/>
              <w:jc w:val="left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91" w:rsidRDefault="00881E91">
            <w:pPr>
              <w:adjustRightInd/>
              <w:spacing w:line="240" w:lineRule="auto"/>
              <w:jc w:val="left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Нежилое помещение (подвальное помещение)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91" w:rsidRDefault="00881E91">
            <w:pPr>
              <w:adjustRightInd/>
              <w:spacing w:line="240" w:lineRule="auto"/>
              <w:jc w:val="center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 xml:space="preserve">г. Минеральные Воды, ул. </w:t>
            </w:r>
            <w:proofErr w:type="gramStart"/>
            <w:r>
              <w:rPr>
                <w:rFonts w:eastAsia="Arial Unicode MS"/>
                <w:sz w:val="20"/>
                <w:lang w:bidi="ru-RU"/>
              </w:rPr>
              <w:t>Советская</w:t>
            </w:r>
            <w:proofErr w:type="gramEnd"/>
            <w:r>
              <w:rPr>
                <w:rFonts w:eastAsia="Arial Unicode MS"/>
                <w:sz w:val="20"/>
                <w:lang w:bidi="ru-RU"/>
              </w:rPr>
              <w:t>, 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91" w:rsidRDefault="00881E91">
            <w:pPr>
              <w:adjustRightInd/>
              <w:spacing w:line="240" w:lineRule="auto"/>
              <w:jc w:val="center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Кадастровый номер 26:24:040465:1223 Площадь - 60,80 кв.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91" w:rsidRDefault="00881E91">
            <w:pPr>
              <w:adjustRightInd/>
              <w:spacing w:line="240" w:lineRule="auto"/>
              <w:jc w:val="center"/>
              <w:rPr>
                <w:rFonts w:eastAsia="Arial Unicode MS"/>
                <w:sz w:val="20"/>
                <w:lang w:bidi="ru-RU"/>
              </w:rPr>
            </w:pPr>
            <w:r>
              <w:rPr>
                <w:rFonts w:eastAsia="Arial Unicode MS"/>
                <w:sz w:val="20"/>
                <w:lang w:bidi="ru-RU"/>
              </w:rPr>
              <w:t>рег. запись  №             26-26-24/016/2008-644 от 23.07.2008г.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91" w:rsidRDefault="00881E91">
            <w:pPr>
              <w:adjustRightInd/>
              <w:spacing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lang w:bidi="ru-RU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lang w:bidi="ru-RU"/>
              </w:rPr>
              <w:t>-</w:t>
            </w:r>
          </w:p>
        </w:tc>
      </w:tr>
    </w:tbl>
    <w:p w:rsidR="00686CBD" w:rsidRDefault="00686CBD"/>
    <w:sectPr w:rsidR="00686CBD" w:rsidSect="003507D4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C2"/>
    <w:rsid w:val="003507D4"/>
    <w:rsid w:val="00686CBD"/>
    <w:rsid w:val="00881E91"/>
    <w:rsid w:val="00D7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91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1E9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91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1E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4792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2023-06-30T07:32:00Z</dcterms:created>
  <dcterms:modified xsi:type="dcterms:W3CDTF">2023-06-30T07:56:00Z</dcterms:modified>
</cp:coreProperties>
</file>