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AA" w:rsidRPr="008721AA" w:rsidRDefault="008721AA" w:rsidP="008721AA">
      <w:pPr>
        <w:pStyle w:val="Textbody"/>
        <w:rPr>
          <w:b/>
          <w:sz w:val="20"/>
          <w:lang w:val="ru-RU"/>
        </w:rPr>
      </w:pPr>
      <w:r w:rsidRPr="008721AA">
        <w:rPr>
          <w:b/>
          <w:sz w:val="20"/>
          <w:lang w:val="ru-RU"/>
        </w:rPr>
        <w:t xml:space="preserve">АДМИНИСТРАЦИЯ </w:t>
      </w:r>
      <w:proofErr w:type="gramStart"/>
      <w:r w:rsidRPr="008721AA">
        <w:rPr>
          <w:b/>
          <w:sz w:val="20"/>
          <w:lang w:val="ru-RU"/>
        </w:rPr>
        <w:t>МИНЕРАЛОВОДСКОГО</w:t>
      </w:r>
      <w:proofErr w:type="gramEnd"/>
    </w:p>
    <w:p w:rsidR="008721AA" w:rsidRPr="008721AA" w:rsidRDefault="008721AA" w:rsidP="008721AA">
      <w:pPr>
        <w:pStyle w:val="Textbody"/>
        <w:rPr>
          <w:b/>
          <w:sz w:val="20"/>
          <w:lang w:val="ru-RU"/>
        </w:rPr>
      </w:pPr>
      <w:r w:rsidRPr="008721AA">
        <w:rPr>
          <w:b/>
          <w:sz w:val="20"/>
          <w:lang w:val="ru-RU"/>
        </w:rPr>
        <w:t>ГОРОДСКОГО ОКРУГА СТАВРОПОЛЬСКОГО КРАЯ</w:t>
      </w:r>
    </w:p>
    <w:p w:rsidR="008721AA" w:rsidRPr="008721AA" w:rsidRDefault="008721AA" w:rsidP="008721AA">
      <w:pPr>
        <w:pStyle w:val="Textbody"/>
        <w:ind w:left="-1701" w:firstLine="567"/>
        <w:rPr>
          <w:b/>
          <w:sz w:val="20"/>
          <w:lang w:val="ru-RU"/>
        </w:rPr>
      </w:pPr>
    </w:p>
    <w:p w:rsidR="008721AA" w:rsidRPr="008721AA" w:rsidRDefault="008721AA" w:rsidP="008721AA">
      <w:pPr>
        <w:pStyle w:val="Textbody"/>
        <w:rPr>
          <w:b/>
          <w:sz w:val="20"/>
          <w:lang w:val="ru-RU"/>
        </w:rPr>
      </w:pPr>
      <w:r w:rsidRPr="008721AA">
        <w:rPr>
          <w:b/>
          <w:sz w:val="20"/>
          <w:lang w:val="ru-RU"/>
        </w:rPr>
        <w:t>ПОСТАНОВЛЕНИЕ</w:t>
      </w:r>
    </w:p>
    <w:p w:rsidR="008721AA" w:rsidRPr="008721AA" w:rsidRDefault="008721AA" w:rsidP="008721AA">
      <w:pPr>
        <w:pStyle w:val="Textbody"/>
        <w:ind w:firstLine="567"/>
        <w:rPr>
          <w:b/>
          <w:color w:val="548DD4"/>
          <w:sz w:val="20"/>
          <w:lang w:val="ru-RU"/>
        </w:rPr>
      </w:pPr>
    </w:p>
    <w:p w:rsidR="008721AA" w:rsidRPr="008721AA" w:rsidRDefault="008721AA" w:rsidP="008721AA">
      <w:pPr>
        <w:pStyle w:val="Textbody"/>
        <w:spacing w:line="260" w:lineRule="exact"/>
        <w:ind w:left="-567" w:firstLine="567"/>
        <w:rPr>
          <w:sz w:val="20"/>
          <w:lang w:val="ru-RU"/>
        </w:rPr>
      </w:pPr>
      <w:r>
        <w:rPr>
          <w:sz w:val="20"/>
          <w:lang w:val="ru-RU"/>
        </w:rPr>
        <w:t>23.12.2021</w:t>
      </w:r>
      <w:r w:rsidRPr="008721AA">
        <w:rPr>
          <w:sz w:val="20"/>
          <w:lang w:val="ru-RU"/>
        </w:rPr>
        <w:t xml:space="preserve">  г.                               г. Минеральные Воды                                   </w:t>
      </w:r>
      <w:r>
        <w:rPr>
          <w:sz w:val="20"/>
          <w:lang w:val="ru-RU"/>
        </w:rPr>
        <w:t xml:space="preserve">      </w:t>
      </w:r>
      <w:r w:rsidRPr="008721AA">
        <w:rPr>
          <w:sz w:val="20"/>
          <w:lang w:val="ru-RU"/>
        </w:rPr>
        <w:t xml:space="preserve">  №  </w:t>
      </w:r>
      <w:r>
        <w:rPr>
          <w:sz w:val="20"/>
          <w:lang w:val="ru-RU"/>
        </w:rPr>
        <w:t>2755</w:t>
      </w:r>
    </w:p>
    <w:p w:rsidR="005F4F2D" w:rsidRPr="008721AA" w:rsidRDefault="005F4F2D" w:rsidP="008721AA">
      <w:pPr>
        <w:widowControl w:val="0"/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4E5585" w:rsidRPr="008721AA" w:rsidRDefault="004E5585" w:rsidP="008721AA">
      <w:pPr>
        <w:widowControl w:val="0"/>
        <w:autoSpaceDE w:val="0"/>
        <w:autoSpaceDN w:val="0"/>
        <w:adjustRightInd w:val="0"/>
        <w:ind w:right="-284"/>
        <w:rPr>
          <w:rFonts w:ascii="Times New Roman" w:hAnsi="Times New Roman"/>
          <w:sz w:val="20"/>
          <w:szCs w:val="20"/>
          <w:lang w:eastAsia="ru-RU"/>
        </w:rPr>
      </w:pPr>
      <w:r w:rsidRPr="008721AA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8B032F" w:rsidRPr="008721AA">
        <w:rPr>
          <w:rFonts w:ascii="Times New Roman" w:hAnsi="Times New Roman"/>
          <w:sz w:val="20"/>
          <w:szCs w:val="20"/>
          <w:lang w:eastAsia="ru-RU"/>
        </w:rPr>
        <w:t>10.07.2020 № 1288</w:t>
      </w:r>
    </w:p>
    <w:p w:rsidR="004E5585" w:rsidRPr="008721AA" w:rsidRDefault="004E5585" w:rsidP="008721AA">
      <w:pPr>
        <w:widowControl w:val="0"/>
        <w:autoSpaceDE w:val="0"/>
        <w:autoSpaceDN w:val="0"/>
        <w:adjustRightInd w:val="0"/>
        <w:ind w:right="-284" w:firstLine="1843"/>
        <w:rPr>
          <w:rFonts w:ascii="Times New Roman" w:hAnsi="Times New Roman"/>
          <w:sz w:val="20"/>
          <w:szCs w:val="20"/>
          <w:lang w:eastAsia="ru-RU"/>
        </w:rPr>
      </w:pPr>
    </w:p>
    <w:p w:rsidR="00B054C8" w:rsidRPr="008721AA" w:rsidRDefault="00B054C8" w:rsidP="008721AA">
      <w:pPr>
        <w:widowControl w:val="0"/>
        <w:autoSpaceDE w:val="0"/>
        <w:autoSpaceDN w:val="0"/>
        <w:adjustRightInd w:val="0"/>
        <w:ind w:right="-284" w:firstLine="1843"/>
        <w:rPr>
          <w:rFonts w:ascii="Times New Roman" w:hAnsi="Times New Roman"/>
          <w:sz w:val="20"/>
          <w:szCs w:val="20"/>
          <w:lang w:eastAsia="ru-RU"/>
        </w:rPr>
      </w:pPr>
    </w:p>
    <w:p w:rsidR="00B054C8" w:rsidRPr="008721AA" w:rsidRDefault="00B054C8" w:rsidP="008721AA">
      <w:pPr>
        <w:pStyle w:val="ConsPlusNormal"/>
        <w:ind w:right="-284" w:firstLine="567"/>
        <w:jc w:val="both"/>
        <w:rPr>
          <w:rFonts w:ascii="Times New Roman" w:hAnsi="Times New Roman" w:cs="Times New Roman"/>
          <w:bCs/>
        </w:rPr>
      </w:pPr>
      <w:proofErr w:type="gramStart"/>
      <w:r w:rsidRPr="008721AA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8721AA">
          <w:rPr>
            <w:rFonts w:ascii="Times New Roman" w:hAnsi="Times New Roman" w:cs="Times New Roman"/>
          </w:rPr>
          <w:t>закон</w:t>
        </w:r>
        <w:r w:rsidR="000D7090" w:rsidRPr="008721AA">
          <w:rPr>
            <w:rFonts w:ascii="Times New Roman" w:hAnsi="Times New Roman" w:cs="Times New Roman"/>
          </w:rPr>
          <w:t>ом</w:t>
        </w:r>
      </w:hyperlink>
      <w:r w:rsidRPr="008721AA"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услуг», постановлени</w:t>
      </w:r>
      <w:r w:rsidR="000D7090" w:rsidRPr="008721AA">
        <w:rPr>
          <w:rFonts w:ascii="Times New Roman" w:hAnsi="Times New Roman" w:cs="Times New Roman"/>
        </w:rPr>
        <w:t>ем</w:t>
      </w:r>
      <w:r w:rsidRPr="008721AA">
        <w:rPr>
          <w:rFonts w:ascii="Times New Roman" w:hAnsi="Times New Roman" w:cs="Times New Roman"/>
        </w:rPr>
        <w:t xml:space="preserve"> администрации Минераловодского городского округа Ставропольского края от 05.10.2018 № 2373 «Об утверждении 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 w:rsidRPr="008721AA">
        <w:rPr>
          <w:rFonts w:ascii="Times New Roman" w:hAnsi="Times New Roman" w:cs="Times New Roman"/>
        </w:rPr>
        <w:t xml:space="preserve"> Минераловодского городского округа»</w:t>
      </w:r>
      <w:r w:rsidR="000D7090" w:rsidRPr="008721AA">
        <w:rPr>
          <w:rFonts w:ascii="Times New Roman" w:hAnsi="Times New Roman" w:cs="Times New Roman"/>
        </w:rPr>
        <w:t xml:space="preserve"> (с изменениями, внесенными постановлениями администрации Минераловодского городского  округа  </w:t>
      </w:r>
      <w:r w:rsidR="007D4A68" w:rsidRPr="008721AA">
        <w:rPr>
          <w:rFonts w:ascii="Times New Roman" w:hAnsi="Times New Roman" w:cs="Times New Roman"/>
        </w:rPr>
        <w:t xml:space="preserve">Ставропольского края </w:t>
      </w:r>
      <w:r w:rsidR="000D7090" w:rsidRPr="008721AA">
        <w:rPr>
          <w:rFonts w:ascii="Times New Roman" w:hAnsi="Times New Roman" w:cs="Times New Roman"/>
        </w:rPr>
        <w:t>от  18</w:t>
      </w:r>
      <w:r w:rsidR="007D4A68" w:rsidRPr="008721AA">
        <w:rPr>
          <w:rFonts w:ascii="Times New Roman" w:hAnsi="Times New Roman" w:cs="Times New Roman"/>
        </w:rPr>
        <w:t xml:space="preserve">.01.2019 № 64,  от  23.07.2019 </w:t>
      </w:r>
      <w:r w:rsidR="000D7090" w:rsidRPr="008721AA">
        <w:rPr>
          <w:rFonts w:ascii="Times New Roman" w:hAnsi="Times New Roman" w:cs="Times New Roman"/>
        </w:rPr>
        <w:t>№ 1548, от 11.08.2021 № 1669)</w:t>
      </w:r>
      <w:r w:rsidRPr="008721AA">
        <w:rPr>
          <w:rFonts w:ascii="Times New Roman" w:hAnsi="Times New Roman" w:cs="Times New Roman"/>
        </w:rPr>
        <w:t xml:space="preserve">, </w:t>
      </w:r>
      <w:r w:rsidRPr="008721AA">
        <w:rPr>
          <w:rFonts w:ascii="Times New Roman" w:hAnsi="Times New Roman" w:cs="Times New Roman"/>
          <w:bCs/>
        </w:rPr>
        <w:t>а</w:t>
      </w:r>
      <w:r w:rsidRPr="008721AA">
        <w:rPr>
          <w:rFonts w:ascii="Times New Roman" w:hAnsi="Times New Roman" w:cs="Times New Roman"/>
        </w:rPr>
        <w:t xml:space="preserve">дминистрация Минераловодского городского округа </w:t>
      </w:r>
    </w:p>
    <w:p w:rsidR="00B054C8" w:rsidRPr="008721AA" w:rsidRDefault="00B054C8" w:rsidP="008721AA">
      <w:pPr>
        <w:autoSpaceDE w:val="0"/>
        <w:autoSpaceDN w:val="0"/>
        <w:adjustRightInd w:val="0"/>
        <w:ind w:right="-284" w:firstLine="1843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B054C8" w:rsidRPr="008721AA" w:rsidRDefault="00B054C8" w:rsidP="008721AA">
      <w:pPr>
        <w:autoSpaceDE w:val="0"/>
        <w:autoSpaceDN w:val="0"/>
        <w:adjustRightInd w:val="0"/>
        <w:ind w:right="-284" w:firstLine="56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8721AA">
        <w:rPr>
          <w:rFonts w:ascii="Times New Roman" w:hAnsi="Times New Roman"/>
          <w:sz w:val="20"/>
          <w:szCs w:val="20"/>
          <w:lang w:eastAsia="ru-RU"/>
        </w:rPr>
        <w:t>ПОСТАНОВЛЯЕТ:</w:t>
      </w:r>
    </w:p>
    <w:p w:rsidR="00B054C8" w:rsidRPr="008721AA" w:rsidRDefault="00B054C8" w:rsidP="008721AA">
      <w:pPr>
        <w:autoSpaceDE w:val="0"/>
        <w:autoSpaceDN w:val="0"/>
        <w:adjustRightInd w:val="0"/>
        <w:ind w:right="-284" w:firstLine="1843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B054C8" w:rsidRPr="008721AA" w:rsidRDefault="000D7090" w:rsidP="005353B7">
      <w:pPr>
        <w:pStyle w:val="a4"/>
        <w:numPr>
          <w:ilvl w:val="0"/>
          <w:numId w:val="1"/>
        </w:numPr>
        <w:ind w:left="0" w:right="-284" w:firstLine="709"/>
        <w:jc w:val="both"/>
        <w:rPr>
          <w:rFonts w:ascii="Times New Roman" w:hAnsi="Times New Roman"/>
          <w:sz w:val="20"/>
          <w:szCs w:val="20"/>
        </w:rPr>
      </w:pPr>
      <w:r w:rsidRPr="008721AA">
        <w:rPr>
          <w:rFonts w:ascii="Times New Roman" w:hAnsi="Times New Roman"/>
          <w:sz w:val="20"/>
          <w:szCs w:val="20"/>
          <w:lang w:eastAsia="ru-RU"/>
        </w:rPr>
        <w:t xml:space="preserve">Внести в постановление администрации Минераловодского городского </w:t>
      </w:r>
      <w:r w:rsidR="008B032F" w:rsidRPr="008721AA">
        <w:rPr>
          <w:rFonts w:ascii="Times New Roman" w:hAnsi="Times New Roman"/>
          <w:sz w:val="20"/>
          <w:szCs w:val="20"/>
          <w:lang w:eastAsia="ru-RU"/>
        </w:rPr>
        <w:t>округа Ставропольского края от 10.07</w:t>
      </w:r>
      <w:r w:rsidRPr="008721AA">
        <w:rPr>
          <w:rFonts w:ascii="Times New Roman" w:hAnsi="Times New Roman"/>
          <w:sz w:val="20"/>
          <w:szCs w:val="20"/>
          <w:lang w:eastAsia="ru-RU"/>
        </w:rPr>
        <w:t>.20</w:t>
      </w:r>
      <w:bookmarkStart w:id="0" w:name="_GoBack"/>
      <w:bookmarkEnd w:id="0"/>
      <w:r w:rsidR="008B032F" w:rsidRPr="008721AA">
        <w:rPr>
          <w:rFonts w:ascii="Times New Roman" w:hAnsi="Times New Roman"/>
          <w:sz w:val="20"/>
          <w:szCs w:val="20"/>
          <w:lang w:eastAsia="ru-RU"/>
        </w:rPr>
        <w:t>20 № 1288</w:t>
      </w:r>
      <w:r w:rsidRPr="008721AA">
        <w:rPr>
          <w:rFonts w:ascii="Times New Roman" w:hAnsi="Times New Roman"/>
          <w:sz w:val="20"/>
          <w:szCs w:val="20"/>
          <w:lang w:eastAsia="ru-RU"/>
        </w:rPr>
        <w:t xml:space="preserve"> «Об утверждении административного регламента предоставления администрацией Минераловодского городского округа Ставропольского края  муниципальной услуги «</w:t>
      </w:r>
      <w:r w:rsidR="008B032F" w:rsidRPr="008721AA">
        <w:rPr>
          <w:rFonts w:ascii="Times New Roman" w:hAnsi="Times New Roman"/>
          <w:sz w:val="20"/>
          <w:szCs w:val="2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8721AA">
        <w:rPr>
          <w:rFonts w:ascii="Times New Roman" w:hAnsi="Times New Roman"/>
          <w:sz w:val="20"/>
          <w:szCs w:val="20"/>
          <w:lang w:eastAsia="ru-RU"/>
        </w:rPr>
        <w:t>», следующие изменения:</w:t>
      </w:r>
    </w:p>
    <w:p w:rsidR="000D7090" w:rsidRPr="008721AA" w:rsidRDefault="000D7090" w:rsidP="008721AA">
      <w:pPr>
        <w:ind w:right="-284" w:firstLine="567"/>
        <w:jc w:val="both"/>
        <w:rPr>
          <w:rFonts w:ascii="Times New Roman" w:hAnsi="Times New Roman"/>
          <w:sz w:val="20"/>
          <w:szCs w:val="20"/>
        </w:rPr>
      </w:pPr>
      <w:r w:rsidRPr="008721AA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="0085296B" w:rsidRPr="008721AA">
        <w:rPr>
          <w:rFonts w:ascii="Times New Roman" w:hAnsi="Times New Roman"/>
          <w:sz w:val="20"/>
          <w:szCs w:val="20"/>
        </w:rPr>
        <w:t>Пункт 2.7.</w:t>
      </w:r>
      <w:r w:rsidR="00DC578D" w:rsidRPr="008721AA">
        <w:rPr>
          <w:rFonts w:ascii="Times New Roman" w:hAnsi="Times New Roman"/>
          <w:sz w:val="20"/>
          <w:szCs w:val="20"/>
        </w:rPr>
        <w:t>2.</w:t>
      </w:r>
      <w:r w:rsidR="0085296B" w:rsidRPr="008721AA">
        <w:rPr>
          <w:rFonts w:ascii="Times New Roman" w:hAnsi="Times New Roman"/>
          <w:sz w:val="20"/>
          <w:szCs w:val="20"/>
        </w:rPr>
        <w:t xml:space="preserve"> раздела 2 «Стандарт предоставления муниципальной услуги»</w:t>
      </w:r>
      <w:r w:rsidR="004833CF" w:rsidRPr="008721AA">
        <w:rPr>
          <w:rFonts w:ascii="Times New Roman" w:hAnsi="Times New Roman"/>
          <w:sz w:val="20"/>
          <w:szCs w:val="20"/>
        </w:rPr>
        <w:t xml:space="preserve"> административного регламента предоставления муниципальной услуги</w:t>
      </w:r>
      <w:r w:rsidR="0085296B" w:rsidRPr="008721AA">
        <w:rPr>
          <w:rFonts w:ascii="Times New Roman" w:hAnsi="Times New Roman"/>
          <w:sz w:val="20"/>
          <w:szCs w:val="20"/>
        </w:rPr>
        <w:t xml:space="preserve"> дополнить подпунктом 5 следующего содержания: «5)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85296B" w:rsidRPr="008721AA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пунктом 7.2 части 1 статьи 16</w:t>
        </w:r>
      </w:hyperlink>
      <w:r w:rsidR="0085296B" w:rsidRPr="008721AA">
        <w:rPr>
          <w:rFonts w:ascii="Times New Roman" w:hAnsi="Times New Roman"/>
          <w:sz w:val="20"/>
          <w:szCs w:val="20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</w:t>
      </w:r>
      <w:proofErr w:type="gramEnd"/>
      <w:r w:rsidR="0085296B" w:rsidRPr="008721AA">
        <w:rPr>
          <w:rFonts w:ascii="Times New Roman" w:hAnsi="Times New Roman"/>
          <w:sz w:val="20"/>
          <w:szCs w:val="20"/>
        </w:rPr>
        <w:t xml:space="preserve">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85296B" w:rsidRPr="008721AA">
        <w:rPr>
          <w:rFonts w:ascii="Times New Roman" w:hAnsi="Times New Roman"/>
          <w:sz w:val="20"/>
          <w:szCs w:val="20"/>
        </w:rPr>
        <w:t>.»</w:t>
      </w:r>
      <w:r w:rsidR="004833CF" w:rsidRPr="008721AA">
        <w:rPr>
          <w:rFonts w:ascii="Times New Roman" w:hAnsi="Times New Roman"/>
          <w:sz w:val="20"/>
          <w:szCs w:val="20"/>
        </w:rPr>
        <w:t>;</w:t>
      </w:r>
      <w:proofErr w:type="gramEnd"/>
    </w:p>
    <w:p w:rsidR="00CB339F" w:rsidRPr="008721AA" w:rsidRDefault="004833CF" w:rsidP="008721AA">
      <w:pPr>
        <w:ind w:right="-284" w:firstLine="567"/>
        <w:jc w:val="both"/>
        <w:rPr>
          <w:rFonts w:ascii="Times New Roman" w:hAnsi="Times New Roman"/>
          <w:sz w:val="20"/>
          <w:szCs w:val="20"/>
        </w:rPr>
      </w:pPr>
      <w:r w:rsidRPr="008721AA">
        <w:rPr>
          <w:rFonts w:ascii="Times New Roman" w:hAnsi="Times New Roman"/>
          <w:sz w:val="20"/>
          <w:szCs w:val="20"/>
        </w:rPr>
        <w:lastRenderedPageBreak/>
        <w:t xml:space="preserve">1.2. Раздел 2 «Стандарт предоставления муниципальной услуги»,  административного регламента предоставления муниципальной услуги, дополнить пунктом 2.18 следующего содержания «2.18. </w:t>
      </w:r>
      <w:r w:rsidR="00CB339F" w:rsidRPr="008721AA">
        <w:rPr>
          <w:rFonts w:ascii="Times New Roman" w:hAnsi="Times New Roman"/>
          <w:sz w:val="20"/>
          <w:szCs w:val="20"/>
        </w:rPr>
        <w:t>Случаи</w:t>
      </w:r>
      <w:r w:rsidR="006D7C85" w:rsidRPr="008721AA">
        <w:rPr>
          <w:rFonts w:ascii="Times New Roman" w:hAnsi="Times New Roman"/>
          <w:sz w:val="20"/>
          <w:szCs w:val="20"/>
        </w:rPr>
        <w:t xml:space="preserve"> </w:t>
      </w:r>
      <w:r w:rsidR="00CB339F" w:rsidRPr="008721AA">
        <w:rPr>
          <w:rFonts w:ascii="Times New Roman" w:hAnsi="Times New Roman"/>
          <w:sz w:val="20"/>
          <w:szCs w:val="20"/>
        </w:rPr>
        <w:t>и</w:t>
      </w:r>
      <w:r w:rsidR="006D7C85" w:rsidRPr="008721AA">
        <w:rPr>
          <w:rFonts w:ascii="Times New Roman" w:hAnsi="Times New Roman"/>
          <w:sz w:val="20"/>
          <w:szCs w:val="20"/>
        </w:rPr>
        <w:t xml:space="preserve"> </w:t>
      </w:r>
      <w:r w:rsidR="00CB339F" w:rsidRPr="008721AA">
        <w:rPr>
          <w:rFonts w:ascii="Times New Roman" w:hAnsi="Times New Roman"/>
          <w:sz w:val="20"/>
          <w:szCs w:val="20"/>
        </w:rPr>
        <w:t>порядок</w:t>
      </w:r>
      <w:r w:rsidR="006D7C85" w:rsidRPr="008721AA">
        <w:rPr>
          <w:rFonts w:ascii="Times New Roman" w:hAnsi="Times New Roman"/>
          <w:sz w:val="20"/>
          <w:szCs w:val="20"/>
        </w:rPr>
        <w:t xml:space="preserve"> п</w:t>
      </w:r>
      <w:r w:rsidR="00CB339F" w:rsidRPr="008721AA">
        <w:rPr>
          <w:rFonts w:ascii="Times New Roman" w:hAnsi="Times New Roman"/>
          <w:sz w:val="20"/>
          <w:szCs w:val="20"/>
        </w:rPr>
        <w:t>редоставления муниципальной услуги в упреждающем (</w:t>
      </w:r>
      <w:proofErr w:type="spellStart"/>
      <w:r w:rsidR="00CB339F" w:rsidRPr="008721AA">
        <w:rPr>
          <w:rFonts w:ascii="Times New Roman" w:hAnsi="Times New Roman"/>
          <w:sz w:val="20"/>
          <w:szCs w:val="20"/>
        </w:rPr>
        <w:t>проактивном</w:t>
      </w:r>
      <w:proofErr w:type="spellEnd"/>
      <w:r w:rsidR="00CB339F" w:rsidRPr="008721AA">
        <w:rPr>
          <w:rFonts w:ascii="Times New Roman" w:hAnsi="Times New Roman"/>
          <w:sz w:val="20"/>
          <w:szCs w:val="20"/>
        </w:rPr>
        <w:t>)  режиме.</w:t>
      </w:r>
    </w:p>
    <w:p w:rsidR="004833CF" w:rsidRPr="008721AA" w:rsidRDefault="006D7C85" w:rsidP="008721AA">
      <w:pPr>
        <w:ind w:right="-284" w:firstLine="567"/>
        <w:jc w:val="both"/>
        <w:rPr>
          <w:rFonts w:ascii="Times New Roman" w:hAnsi="Times New Roman"/>
          <w:sz w:val="20"/>
          <w:szCs w:val="20"/>
        </w:rPr>
      </w:pPr>
      <w:r w:rsidRPr="008721AA">
        <w:rPr>
          <w:rFonts w:ascii="Times New Roman" w:hAnsi="Times New Roman"/>
          <w:sz w:val="20"/>
          <w:szCs w:val="20"/>
        </w:rPr>
        <w:t>П</w:t>
      </w:r>
      <w:r w:rsidR="00CB339F" w:rsidRPr="008721AA">
        <w:rPr>
          <w:rFonts w:ascii="Times New Roman" w:hAnsi="Times New Roman"/>
          <w:sz w:val="20"/>
          <w:szCs w:val="20"/>
        </w:rPr>
        <w:t>редоставлени</w:t>
      </w:r>
      <w:r w:rsidRPr="008721AA">
        <w:rPr>
          <w:rFonts w:ascii="Times New Roman" w:hAnsi="Times New Roman"/>
          <w:sz w:val="20"/>
          <w:szCs w:val="20"/>
        </w:rPr>
        <w:t>е</w:t>
      </w:r>
      <w:r w:rsidR="00CB339F" w:rsidRPr="008721AA">
        <w:rPr>
          <w:rFonts w:ascii="Times New Roman" w:hAnsi="Times New Roman"/>
          <w:sz w:val="20"/>
          <w:szCs w:val="20"/>
        </w:rPr>
        <w:t xml:space="preserve"> муниципальной услуги в упреждающем (</w:t>
      </w:r>
      <w:proofErr w:type="spellStart"/>
      <w:r w:rsidR="00CB339F" w:rsidRPr="008721AA">
        <w:rPr>
          <w:rFonts w:ascii="Times New Roman" w:hAnsi="Times New Roman"/>
          <w:sz w:val="20"/>
          <w:szCs w:val="20"/>
        </w:rPr>
        <w:t>проактивном</w:t>
      </w:r>
      <w:proofErr w:type="spellEnd"/>
      <w:r w:rsidR="00CB339F" w:rsidRPr="008721AA">
        <w:rPr>
          <w:rFonts w:ascii="Times New Roman" w:hAnsi="Times New Roman"/>
          <w:sz w:val="20"/>
          <w:szCs w:val="20"/>
        </w:rPr>
        <w:t>)  режиме, в соответствии с частью 1 статьи 7.3 Федерального   закона  «Об  организации  предоставления  государственных  и муниципальных услуг», административным регламентом не предусмотрен</w:t>
      </w:r>
      <w:r w:rsidRPr="008721AA">
        <w:rPr>
          <w:rFonts w:ascii="Times New Roman" w:hAnsi="Times New Roman"/>
          <w:sz w:val="20"/>
          <w:szCs w:val="20"/>
        </w:rPr>
        <w:t>о</w:t>
      </w:r>
      <w:proofErr w:type="gramStart"/>
      <w:r w:rsidR="00CB339F" w:rsidRPr="008721AA">
        <w:rPr>
          <w:rFonts w:ascii="Times New Roman" w:hAnsi="Times New Roman"/>
          <w:sz w:val="20"/>
          <w:szCs w:val="20"/>
        </w:rPr>
        <w:t>.</w:t>
      </w:r>
      <w:r w:rsidR="004833CF" w:rsidRPr="008721AA">
        <w:rPr>
          <w:rFonts w:ascii="Times New Roman" w:hAnsi="Times New Roman"/>
          <w:sz w:val="20"/>
          <w:szCs w:val="20"/>
        </w:rPr>
        <w:t>»</w:t>
      </w:r>
      <w:r w:rsidR="00D877C0" w:rsidRPr="008721AA">
        <w:rPr>
          <w:rFonts w:ascii="Times New Roman" w:hAnsi="Times New Roman"/>
          <w:sz w:val="20"/>
          <w:szCs w:val="20"/>
        </w:rPr>
        <w:t>.</w:t>
      </w:r>
      <w:proofErr w:type="gramEnd"/>
    </w:p>
    <w:p w:rsidR="00F070CD" w:rsidRPr="008721AA" w:rsidRDefault="00F070CD" w:rsidP="008721AA">
      <w:pPr>
        <w:ind w:right="-284" w:firstLine="567"/>
        <w:jc w:val="both"/>
        <w:rPr>
          <w:rFonts w:ascii="Times New Roman" w:hAnsi="Times New Roman"/>
          <w:sz w:val="20"/>
          <w:szCs w:val="20"/>
        </w:rPr>
      </w:pPr>
      <w:r w:rsidRPr="008721AA">
        <w:rPr>
          <w:rFonts w:ascii="Times New Roman" w:hAnsi="Times New Roman"/>
          <w:sz w:val="20"/>
          <w:szCs w:val="20"/>
        </w:rPr>
        <w:t>1.3. Раздел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административного регламента предоставления муниципальной услуги</w:t>
      </w:r>
      <w:r w:rsidR="0083682D" w:rsidRPr="008721AA">
        <w:rPr>
          <w:rFonts w:ascii="Times New Roman" w:hAnsi="Times New Roman"/>
          <w:sz w:val="20"/>
          <w:szCs w:val="20"/>
        </w:rPr>
        <w:t>, дополнить пунктом 3.3</w:t>
      </w:r>
      <w:r w:rsidRPr="008721AA">
        <w:rPr>
          <w:rFonts w:ascii="Times New Roman" w:hAnsi="Times New Roman"/>
          <w:sz w:val="20"/>
          <w:szCs w:val="20"/>
        </w:rPr>
        <w:t xml:space="preserve"> следующего </w:t>
      </w:r>
      <w:r w:rsidR="00DC578D" w:rsidRPr="008721AA">
        <w:rPr>
          <w:rFonts w:ascii="Times New Roman" w:hAnsi="Times New Roman"/>
          <w:sz w:val="20"/>
          <w:szCs w:val="20"/>
        </w:rPr>
        <w:t>содержания: «3.3</w:t>
      </w:r>
      <w:r w:rsidRPr="008721AA">
        <w:rPr>
          <w:rFonts w:ascii="Times New Roman" w:hAnsi="Times New Roman"/>
          <w:sz w:val="20"/>
          <w:szCs w:val="20"/>
        </w:rPr>
        <w:t xml:space="preserve">. </w:t>
      </w:r>
      <w:r w:rsidR="00F406E8" w:rsidRPr="008721AA">
        <w:rPr>
          <w:rFonts w:ascii="Times New Roman" w:hAnsi="Times New Roman"/>
          <w:sz w:val="20"/>
          <w:szCs w:val="20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8721AA">
        <w:rPr>
          <w:rFonts w:ascii="Times New Roman" w:hAnsi="Times New Roman"/>
          <w:sz w:val="20"/>
          <w:szCs w:val="20"/>
        </w:rPr>
        <w:t>.</w:t>
      </w:r>
    </w:p>
    <w:p w:rsidR="008024B9" w:rsidRPr="008721AA" w:rsidRDefault="00F070CD" w:rsidP="005353B7">
      <w:pPr>
        <w:ind w:right="-284" w:firstLine="567"/>
        <w:jc w:val="both"/>
        <w:rPr>
          <w:rFonts w:ascii="Times New Roman" w:hAnsi="Times New Roman"/>
          <w:sz w:val="20"/>
          <w:szCs w:val="20"/>
        </w:rPr>
      </w:pPr>
      <w:r w:rsidRPr="008721AA">
        <w:rPr>
          <w:rFonts w:ascii="Times New Roman" w:hAnsi="Times New Roman"/>
          <w:sz w:val="20"/>
          <w:szCs w:val="20"/>
        </w:rPr>
        <w:t>Настоящим административным регламентом не предусмотрено предоставление муниципальной услуги отдельным категориям заявителей, объединенных общими признаками, в том числе в отношении результата  муниципальной услуги</w:t>
      </w:r>
      <w:r w:rsidR="00F406E8" w:rsidRPr="008721AA">
        <w:rPr>
          <w:rFonts w:ascii="Times New Roman" w:hAnsi="Times New Roman"/>
          <w:sz w:val="20"/>
          <w:szCs w:val="20"/>
        </w:rPr>
        <w:t>, за получением которого они обратились</w:t>
      </w:r>
      <w:proofErr w:type="gramStart"/>
      <w:r w:rsidRPr="008721AA">
        <w:rPr>
          <w:rFonts w:ascii="Times New Roman" w:hAnsi="Times New Roman"/>
          <w:sz w:val="20"/>
          <w:szCs w:val="20"/>
        </w:rPr>
        <w:t>.».</w:t>
      </w:r>
      <w:proofErr w:type="gramEnd"/>
    </w:p>
    <w:p w:rsidR="008721AA" w:rsidRDefault="00B054C8" w:rsidP="005353B7">
      <w:pPr>
        <w:pStyle w:val="a4"/>
        <w:numPr>
          <w:ilvl w:val="0"/>
          <w:numId w:val="1"/>
        </w:numPr>
        <w:tabs>
          <w:tab w:val="left" w:pos="993"/>
        </w:tabs>
        <w:ind w:left="0" w:right="-284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8721A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8721AA">
        <w:rPr>
          <w:rFonts w:ascii="Times New Roman" w:hAnsi="Times New Roman"/>
          <w:sz w:val="20"/>
          <w:szCs w:val="2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</w:t>
      </w:r>
    </w:p>
    <w:p w:rsidR="008024B9" w:rsidRPr="008721AA" w:rsidRDefault="007D4A68" w:rsidP="005353B7">
      <w:pPr>
        <w:tabs>
          <w:tab w:val="left" w:pos="993"/>
        </w:tabs>
        <w:ind w:right="-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721AA">
        <w:rPr>
          <w:rFonts w:ascii="Times New Roman" w:hAnsi="Times New Roman"/>
          <w:sz w:val="20"/>
          <w:szCs w:val="20"/>
        </w:rPr>
        <w:t>Янакова</w:t>
      </w:r>
      <w:proofErr w:type="spellEnd"/>
      <w:r w:rsidRPr="008721AA">
        <w:rPr>
          <w:rFonts w:ascii="Times New Roman" w:hAnsi="Times New Roman"/>
          <w:sz w:val="20"/>
          <w:szCs w:val="20"/>
        </w:rPr>
        <w:t xml:space="preserve"> Д. О.</w:t>
      </w:r>
    </w:p>
    <w:p w:rsidR="00B054C8" w:rsidRPr="008721AA" w:rsidRDefault="00B054C8" w:rsidP="005353B7">
      <w:pPr>
        <w:pStyle w:val="a4"/>
        <w:numPr>
          <w:ilvl w:val="0"/>
          <w:numId w:val="1"/>
        </w:numPr>
        <w:tabs>
          <w:tab w:val="left" w:pos="993"/>
        </w:tabs>
        <w:ind w:left="0" w:right="-28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постановление вступает в силу со дня </w:t>
      </w:r>
      <w:r w:rsidR="00FF4DB8" w:rsidRPr="008721AA">
        <w:rPr>
          <w:rFonts w:ascii="Times New Roman" w:hAnsi="Times New Roman"/>
          <w:sz w:val="20"/>
          <w:szCs w:val="20"/>
        </w:rPr>
        <w:t>его официального опубликования (обнародования) и подлежит размещению на официальном сайте</w:t>
      </w:r>
      <w:r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Минераловодского городского округа</w:t>
      </w:r>
      <w:r w:rsidR="00FF4DB8"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информационно-телекоммуникационной сети «Интернет»</w:t>
      </w:r>
      <w:r w:rsidR="004977F1" w:rsidRPr="008721A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070CD" w:rsidRDefault="00F070CD" w:rsidP="008721AA">
      <w:pPr>
        <w:tabs>
          <w:tab w:val="left" w:pos="993"/>
        </w:tabs>
        <w:spacing w:after="200"/>
        <w:ind w:right="-284" w:firstLine="184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21AA" w:rsidRDefault="008721AA" w:rsidP="008721AA">
      <w:pPr>
        <w:tabs>
          <w:tab w:val="left" w:pos="993"/>
        </w:tabs>
        <w:spacing w:after="200"/>
        <w:ind w:right="-284" w:firstLine="184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53B7" w:rsidRPr="008721AA" w:rsidRDefault="005353B7" w:rsidP="008721AA">
      <w:pPr>
        <w:tabs>
          <w:tab w:val="left" w:pos="993"/>
        </w:tabs>
        <w:spacing w:after="200"/>
        <w:ind w:right="-284" w:firstLine="184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64CB" w:rsidRPr="008721AA" w:rsidRDefault="00B054C8" w:rsidP="008721AA">
      <w:pPr>
        <w:tabs>
          <w:tab w:val="left" w:pos="993"/>
        </w:tabs>
        <w:spacing w:after="200"/>
        <w:ind w:right="-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Минераловодского </w:t>
      </w:r>
      <w:r w:rsidR="008721AA"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9E51A1" w:rsidRPr="008721AA" w:rsidRDefault="00B054C8" w:rsidP="008721AA">
      <w:pPr>
        <w:tabs>
          <w:tab w:val="left" w:pos="993"/>
        </w:tabs>
        <w:spacing w:after="200"/>
        <w:ind w:right="-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городского округа              </w:t>
      </w:r>
      <w:r w:rsidR="006A64CB"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="008721AA"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872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С. Ю. Перцев</w:t>
      </w:r>
    </w:p>
    <w:sectPr w:rsidR="009E51A1" w:rsidRPr="008721AA" w:rsidSect="008721AA">
      <w:headerReference w:type="default" r:id="rId9"/>
      <w:type w:val="continuous"/>
      <w:pgSz w:w="16838" w:h="11906" w:orient="landscape"/>
      <w:pgMar w:top="851" w:right="820" w:bottom="850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95" w:rsidRDefault="00B24495" w:rsidP="00FF4DB8">
      <w:r>
        <w:separator/>
      </w:r>
    </w:p>
  </w:endnote>
  <w:endnote w:type="continuationSeparator" w:id="0">
    <w:p w:rsidR="00B24495" w:rsidRDefault="00B24495" w:rsidP="00FF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95" w:rsidRDefault="00B24495" w:rsidP="00FF4DB8">
      <w:r>
        <w:separator/>
      </w:r>
    </w:p>
  </w:footnote>
  <w:footnote w:type="continuationSeparator" w:id="0">
    <w:p w:rsidR="00B24495" w:rsidRDefault="00B24495" w:rsidP="00FF4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68" w:rsidRDefault="007D4A68">
    <w:pPr>
      <w:pStyle w:val="a5"/>
    </w:pPr>
  </w:p>
  <w:p w:rsidR="00FF4DB8" w:rsidRDefault="00FF4D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C24"/>
    <w:multiLevelType w:val="multilevel"/>
    <w:tmpl w:val="57941B6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4C8"/>
    <w:rsid w:val="00002503"/>
    <w:rsid w:val="000A6873"/>
    <w:rsid w:val="000D7090"/>
    <w:rsid w:val="00123DA5"/>
    <w:rsid w:val="001939C4"/>
    <w:rsid w:val="00197CFD"/>
    <w:rsid w:val="001B29C9"/>
    <w:rsid w:val="001F5316"/>
    <w:rsid w:val="003244BE"/>
    <w:rsid w:val="00343DF5"/>
    <w:rsid w:val="00352998"/>
    <w:rsid w:val="003B122D"/>
    <w:rsid w:val="00416527"/>
    <w:rsid w:val="00457706"/>
    <w:rsid w:val="00464070"/>
    <w:rsid w:val="004833CF"/>
    <w:rsid w:val="004977F1"/>
    <w:rsid w:val="004A6199"/>
    <w:rsid w:val="004E5585"/>
    <w:rsid w:val="005353B7"/>
    <w:rsid w:val="005F4F2D"/>
    <w:rsid w:val="00655EAB"/>
    <w:rsid w:val="006A64CB"/>
    <w:rsid w:val="006D56C3"/>
    <w:rsid w:val="006D7C85"/>
    <w:rsid w:val="00715407"/>
    <w:rsid w:val="00765E17"/>
    <w:rsid w:val="00786192"/>
    <w:rsid w:val="007C1014"/>
    <w:rsid w:val="007D4A68"/>
    <w:rsid w:val="008024B9"/>
    <w:rsid w:val="0083682D"/>
    <w:rsid w:val="00845020"/>
    <w:rsid w:val="0085296B"/>
    <w:rsid w:val="00854875"/>
    <w:rsid w:val="008721AA"/>
    <w:rsid w:val="008B032F"/>
    <w:rsid w:val="008D0BB2"/>
    <w:rsid w:val="008D697A"/>
    <w:rsid w:val="00904BC0"/>
    <w:rsid w:val="00A359BF"/>
    <w:rsid w:val="00A715C0"/>
    <w:rsid w:val="00AE4749"/>
    <w:rsid w:val="00B054C8"/>
    <w:rsid w:val="00B24495"/>
    <w:rsid w:val="00B80E8F"/>
    <w:rsid w:val="00B862D4"/>
    <w:rsid w:val="00B8763C"/>
    <w:rsid w:val="00BE0A4C"/>
    <w:rsid w:val="00BF7855"/>
    <w:rsid w:val="00CB339F"/>
    <w:rsid w:val="00CC3CEC"/>
    <w:rsid w:val="00CE6535"/>
    <w:rsid w:val="00D877C0"/>
    <w:rsid w:val="00DC578D"/>
    <w:rsid w:val="00E04BC9"/>
    <w:rsid w:val="00EA7D6A"/>
    <w:rsid w:val="00F070CD"/>
    <w:rsid w:val="00F3290B"/>
    <w:rsid w:val="00F406E8"/>
    <w:rsid w:val="00F75940"/>
    <w:rsid w:val="00F75E34"/>
    <w:rsid w:val="00FF4DB8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C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54C8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054C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54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54C8"/>
    <w:pPr>
      <w:ind w:left="720"/>
      <w:contextualSpacing/>
    </w:pPr>
  </w:style>
  <w:style w:type="paragraph" w:customStyle="1" w:styleId="Standard">
    <w:name w:val="Standard"/>
    <w:rsid w:val="007C1014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5">
    <w:name w:val="header"/>
    <w:basedOn w:val="a"/>
    <w:link w:val="a6"/>
    <w:uiPriority w:val="99"/>
    <w:unhideWhenUsed/>
    <w:rsid w:val="00FF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4DB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F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4DB8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8721AA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17AA172158A4E4D05ED35A30718B2B6E85EE52DD3661A8B8A2E72E581284463BD91AB055F1E3AFAB27D0357FD6391A6A55F12DB5DD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4882F5E31A68EC7B0390BF92547CA62E79D4FF911829EEAA4ACDE90x3xA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2021-12-27T06:44:00Z</cp:lastPrinted>
  <dcterms:created xsi:type="dcterms:W3CDTF">2021-12-27T06:39:00Z</dcterms:created>
  <dcterms:modified xsi:type="dcterms:W3CDTF">2021-12-27T06:45:00Z</dcterms:modified>
</cp:coreProperties>
</file>