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МИНФИН РОССИИ</w:t>
      </w:r>
    </w:p>
    <w:p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ФЕДЕРАЛЬНАЯ НАЛОГОВАЯ СЛУЖБА</w:t>
      </w:r>
    </w:p>
    <w:p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>
          <w:rPr>
            <w:rFonts w:ascii="Times New Roman" w:eastAsia="Times New Roman" w:hAnsi="Times New Roman" w:cs="Times New Roman"/>
            <w:snapToGrid w:val="0"/>
            <w:color w:val="000000"/>
            <w:sz w:val="14"/>
            <w:szCs w:val="20"/>
            <w:lang w:eastAsia="ru-RU"/>
          </w:rPr>
          <w:t>293, г</w:t>
        </w:r>
      </w:smartTag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 Ставрополь, 355003, телефон: (865-2) 94-03-77, телефакс: (865-2) 35-40-39</w:t>
      </w:r>
    </w:p>
    <w:p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 www.nalog.gov.ru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___________________________________________________________________________________________________________________________</w:t>
      </w:r>
    </w:p>
    <w:p>
      <w:pPr>
        <w:pStyle w:val="a3"/>
        <w:spacing w:before="0" w:beforeAutospacing="0" w:after="0" w:afterAutospacing="0"/>
        <w:jc w:val="center"/>
        <w:rPr>
          <w:b/>
          <w:color w:val="000000"/>
          <w:spacing w:val="3"/>
          <w:sz w:val="26"/>
          <w:szCs w:val="26"/>
        </w:rPr>
      </w:pPr>
    </w:p>
    <w:p>
      <w:pPr>
        <w:pStyle w:val="a3"/>
        <w:spacing w:before="0" w:beforeAutospacing="0" w:after="0" w:afterAutospacing="0"/>
        <w:jc w:val="center"/>
        <w:rPr>
          <w:b/>
          <w:color w:val="000000"/>
          <w:spacing w:val="3"/>
          <w:sz w:val="26"/>
          <w:szCs w:val="26"/>
        </w:rPr>
      </w:pPr>
      <w:r>
        <w:rPr>
          <w:b/>
          <w:color w:val="000000"/>
          <w:spacing w:val="3"/>
          <w:sz w:val="26"/>
          <w:szCs w:val="26"/>
        </w:rPr>
        <w:t>Налогоплательщикам озвучен порядок резервирования</w:t>
      </w:r>
    </w:p>
    <w:p>
      <w:pPr>
        <w:pStyle w:val="a3"/>
        <w:spacing w:before="0" w:beforeAutospacing="0" w:after="0" w:afterAutospacing="0"/>
        <w:jc w:val="center"/>
        <w:rPr>
          <w:b/>
          <w:color w:val="000000"/>
          <w:spacing w:val="3"/>
          <w:sz w:val="26"/>
          <w:szCs w:val="26"/>
        </w:rPr>
      </w:pPr>
      <w:r>
        <w:rPr>
          <w:b/>
          <w:color w:val="000000"/>
          <w:spacing w:val="3"/>
          <w:sz w:val="26"/>
          <w:szCs w:val="26"/>
        </w:rPr>
        <w:t>платежей в условиях ЕНС</w:t>
      </w:r>
    </w:p>
    <w:p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УФНС России по Ставропольскому краю продолжает цикл информационно-разъяснительных мероприятий, касающихся вопросов внедрения Единого налогового счета. Так на одном из семинаров, сотрудники налоговой службы затронули тему уплаты платежей в условиях единого налогового счета и представления уведомления </w:t>
      </w:r>
      <w:r>
        <w:rPr>
          <w:sz w:val="26"/>
          <w:szCs w:val="26"/>
        </w:rPr>
        <w:t>об исчисленных суммах налогов, авансовых платежей по налогам, сборов, страховых взносов.</w:t>
      </w:r>
    </w:p>
    <w:p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В первую очередь специалисты обратили внимание аудитории на то, что зарезервированная сумма – это сумма денежных средств, зачтенных в счет исполнения предстоящей обязанности. Далее озвучено, что если налоговая декларация не представлена в срок, то ранее уплаченные суммы в счет погашения обязанностей будут ожидать представления декларации в течение 10 дней, а затем вернутся в общее сальдо ЕНС.</w:t>
      </w:r>
    </w:p>
    <w:p>
      <w:pPr>
        <w:pStyle w:val="Default"/>
        <w:ind w:firstLine="709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В случаях, когда налогоплательщик планирует представить уточненную декларацию по налогу или в случае, когда будет произведена доплата по итогам выездной проверки, необходимо  подать заявление о распоряжении путем зачета в счет исполнения предстоящей обязанности. При этом необходимо учитывать, что  в </w:t>
      </w:r>
      <w:r>
        <w:rPr>
          <w:sz w:val="26"/>
          <w:szCs w:val="26"/>
        </w:rPr>
        <w:t>случае возникновения отрицательного сальдо ЕНС у налогоплательщика (до наступления срока уплаты по заявлению) денежные средства будут зачтены в образовавшуюся задолженность</w:t>
      </w:r>
      <w:r>
        <w:rPr>
          <w:spacing w:val="3"/>
          <w:sz w:val="26"/>
          <w:szCs w:val="26"/>
        </w:rPr>
        <w:t>.</w:t>
      </w:r>
    </w:p>
    <w:p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Заявление следует подавать в электронном виде несколькими способами: по ТКС или с помощью «Личных кабинетов». Зачет со стороны налоговой инспекции будет произведен не позднее рабочего дня, следующего за днем получения соответствующего заявления. В случае если положительное сальдо ЕНС будет меньше суммы налога, указанной в заявлении, то зачет будет осуществлен  частично.</w:t>
      </w:r>
    </w:p>
    <w:p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Зарезервированную сумму можно вернуть. Для этого в электронном виде нужно подать заявление об отмене зачета в счет исполнения предстоящих обязательств. Чтобы использовать зарезервированные суммы для погашения текущих начислений, подавать дополнительных заявлений не нужно, поскольку зарезервированная переплата будет использоваться автоматически.</w:t>
      </w:r>
    </w:p>
    <w:p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В завершении мероприятия сотрудники налоговых органов ответили на вопросы, а также напомнили налогоплательщикам, что вся необходимая информация по ЕНС доступна на специальной </w:t>
      </w:r>
      <w:proofErr w:type="spellStart"/>
      <w:r>
        <w:rPr>
          <w:color w:val="000000"/>
          <w:spacing w:val="3"/>
          <w:sz w:val="26"/>
          <w:szCs w:val="26"/>
        </w:rPr>
        <w:t>промостранице</w:t>
      </w:r>
      <w:proofErr w:type="spellEnd"/>
      <w:r>
        <w:rPr>
          <w:color w:val="000000"/>
          <w:spacing w:val="3"/>
          <w:sz w:val="26"/>
          <w:szCs w:val="26"/>
        </w:rPr>
        <w:t xml:space="preserve"> на сайте ФНС России (https://www.nalog.gov.ru/rn26/ens/).</w:t>
      </w:r>
    </w:p>
    <w:sectPr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customStyle="1" w:styleId="a7">
    <w:name w:val="Знак Знак Знак Знак"/>
    <w:basedOn w:val="a"/>
    <w:semiHidden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customStyle="1" w:styleId="a7">
    <w:name w:val="Знак Знак Знак Знак"/>
    <w:basedOn w:val="a"/>
    <w:semiHidden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0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6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5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7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0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2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2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CE3C7-C35B-4483-9B91-71F18C95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Dohod3</cp:lastModifiedBy>
  <cp:revision>2</cp:revision>
  <cp:lastPrinted>2023-05-24T06:49:00Z</cp:lastPrinted>
  <dcterms:created xsi:type="dcterms:W3CDTF">2023-06-09T13:42:00Z</dcterms:created>
  <dcterms:modified xsi:type="dcterms:W3CDTF">2023-06-09T13:42:00Z</dcterms:modified>
</cp:coreProperties>
</file>