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A2" w:rsidRPr="00332EA2" w:rsidRDefault="00332EA2" w:rsidP="00332EA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332EA2" w:rsidRPr="00332EA2" w:rsidRDefault="00332EA2" w:rsidP="00332EA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>Комиссия по вопросам градостроительства Минераловодского городского округа  информирует: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t xml:space="preserve">1. </w:t>
      </w:r>
      <w:proofErr w:type="gramStart"/>
      <w:r w:rsidRPr="00332EA2">
        <w:rPr>
          <w:sz w:val="28"/>
          <w:szCs w:val="28"/>
        </w:rPr>
        <w:t xml:space="preserve">О назначении публичных слушаний  </w:t>
      </w:r>
      <w:r w:rsidR="00015033">
        <w:rPr>
          <w:sz w:val="28"/>
          <w:szCs w:val="28"/>
        </w:rPr>
        <w:t xml:space="preserve">по проекту о внесении изменений </w:t>
      </w:r>
      <w:r w:rsidR="00015033">
        <w:rPr>
          <w:color w:val="000000"/>
          <w:sz w:val="28"/>
          <w:szCs w:val="28"/>
          <w:shd w:val="clear" w:color="auto" w:fill="FFFFFF"/>
        </w:rPr>
        <w:t>в П</w:t>
      </w:r>
      <w:r w:rsidR="00015033" w:rsidRPr="0055541B">
        <w:rPr>
          <w:color w:val="000000"/>
          <w:sz w:val="28"/>
          <w:szCs w:val="28"/>
          <w:shd w:val="clear" w:color="auto" w:fill="FFFFFF"/>
        </w:rPr>
        <w:t xml:space="preserve">равила землепользования </w:t>
      </w:r>
      <w:r w:rsidR="00015033">
        <w:rPr>
          <w:sz w:val="28"/>
          <w:szCs w:val="28"/>
        </w:rPr>
        <w:t>и застройки</w:t>
      </w:r>
      <w:r w:rsidR="00015033" w:rsidRPr="001269AC">
        <w:rPr>
          <w:sz w:val="28"/>
          <w:szCs w:val="28"/>
        </w:rPr>
        <w:t xml:space="preserve"> г</w:t>
      </w:r>
      <w:r w:rsidR="00015033">
        <w:rPr>
          <w:sz w:val="28"/>
          <w:szCs w:val="28"/>
        </w:rPr>
        <w:t>орода Минеральные Воды, утвержденные</w:t>
      </w:r>
      <w:r w:rsidR="00015033" w:rsidRPr="001269AC">
        <w:rPr>
          <w:sz w:val="28"/>
          <w:szCs w:val="28"/>
        </w:rPr>
        <w:t xml:space="preserve"> Решением Минераловодской городской Думы от 12</w:t>
      </w:r>
      <w:r w:rsidR="00015033">
        <w:rPr>
          <w:sz w:val="28"/>
          <w:szCs w:val="28"/>
        </w:rPr>
        <w:t xml:space="preserve"> марта 2</w:t>
      </w:r>
      <w:r w:rsidR="00015033" w:rsidRPr="001269AC">
        <w:rPr>
          <w:sz w:val="28"/>
          <w:szCs w:val="28"/>
        </w:rPr>
        <w:t>015</w:t>
      </w:r>
      <w:r w:rsidR="00015033">
        <w:rPr>
          <w:sz w:val="28"/>
          <w:szCs w:val="28"/>
        </w:rPr>
        <w:t xml:space="preserve"> года</w:t>
      </w:r>
      <w:r w:rsidR="00015033" w:rsidRPr="001269AC">
        <w:rPr>
          <w:sz w:val="28"/>
          <w:szCs w:val="28"/>
        </w:rPr>
        <w:t xml:space="preserve"> №571</w:t>
      </w:r>
      <w:r w:rsidR="00015033">
        <w:rPr>
          <w:sz w:val="28"/>
          <w:szCs w:val="28"/>
        </w:rPr>
        <w:t xml:space="preserve"> (далее – Правила), в части изменения градостроительной зоны ОД-1</w:t>
      </w:r>
      <w:r w:rsidR="00015033" w:rsidRPr="00EB24D9">
        <w:t xml:space="preserve"> </w:t>
      </w:r>
      <w:r w:rsidR="00015033">
        <w:t>«</w:t>
      </w:r>
      <w:r w:rsidR="00015033" w:rsidRPr="00EB24D9">
        <w:rPr>
          <w:sz w:val="28"/>
          <w:szCs w:val="28"/>
        </w:rPr>
        <w:t>Административная и общественно-деловая зона местного значения</w:t>
      </w:r>
      <w:r w:rsidR="00015033">
        <w:rPr>
          <w:sz w:val="28"/>
          <w:szCs w:val="28"/>
        </w:rPr>
        <w:t xml:space="preserve">», расположенной в </w:t>
      </w:r>
      <w:r w:rsidR="00015033" w:rsidRPr="002E4621">
        <w:rPr>
          <w:sz w:val="28"/>
          <w:szCs w:val="28"/>
        </w:rPr>
        <w:t>118 м по направлению на юго-восток от жилого дома №</w:t>
      </w:r>
      <w:r w:rsidR="00015033">
        <w:rPr>
          <w:sz w:val="28"/>
          <w:szCs w:val="28"/>
        </w:rPr>
        <w:t xml:space="preserve"> </w:t>
      </w:r>
      <w:r w:rsidR="00015033" w:rsidRPr="002E4621">
        <w:rPr>
          <w:sz w:val="28"/>
          <w:szCs w:val="28"/>
        </w:rPr>
        <w:t>5 по ул. Юбилейная</w:t>
      </w:r>
      <w:r w:rsidR="00015033">
        <w:rPr>
          <w:sz w:val="28"/>
          <w:szCs w:val="28"/>
        </w:rPr>
        <w:t xml:space="preserve"> в городе Минеральные</w:t>
      </w:r>
      <w:proofErr w:type="gramEnd"/>
      <w:r w:rsidR="00015033">
        <w:rPr>
          <w:sz w:val="28"/>
          <w:szCs w:val="28"/>
        </w:rPr>
        <w:t xml:space="preserve"> Воды</w:t>
      </w:r>
      <w:r w:rsidR="00015033" w:rsidRPr="0075218E">
        <w:rPr>
          <w:sz w:val="28"/>
          <w:szCs w:val="28"/>
        </w:rPr>
        <w:t xml:space="preserve">, на </w:t>
      </w:r>
      <w:r w:rsidR="00015033">
        <w:rPr>
          <w:sz w:val="28"/>
          <w:szCs w:val="28"/>
        </w:rPr>
        <w:t>30</w:t>
      </w:r>
      <w:r w:rsidR="00015033" w:rsidRPr="0075218E">
        <w:rPr>
          <w:sz w:val="28"/>
          <w:szCs w:val="28"/>
        </w:rPr>
        <w:t xml:space="preserve"> </w:t>
      </w:r>
      <w:r w:rsidR="00015033">
        <w:rPr>
          <w:sz w:val="28"/>
          <w:szCs w:val="28"/>
        </w:rPr>
        <w:t>ноября</w:t>
      </w:r>
      <w:r w:rsidR="00015033" w:rsidRPr="0075218E">
        <w:rPr>
          <w:sz w:val="28"/>
          <w:szCs w:val="28"/>
        </w:rPr>
        <w:t xml:space="preserve"> 2016 года в 10 часов 00 минут по адресу: </w:t>
      </w:r>
      <w:proofErr w:type="gramStart"/>
      <w:r w:rsidR="00015033" w:rsidRPr="0075218E">
        <w:rPr>
          <w:sz w:val="28"/>
          <w:szCs w:val="28"/>
        </w:rPr>
        <w:t>г</w:t>
      </w:r>
      <w:proofErr w:type="gramEnd"/>
      <w:r w:rsidR="00015033" w:rsidRPr="0075218E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</w:t>
      </w:r>
      <w:r w:rsidRPr="00332EA2">
        <w:rPr>
          <w:sz w:val="28"/>
          <w:szCs w:val="28"/>
        </w:rPr>
        <w:t>.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2. </w:t>
      </w:r>
      <w:proofErr w:type="gramStart"/>
      <w:r w:rsidRPr="00332EA2">
        <w:rPr>
          <w:sz w:val="28"/>
          <w:szCs w:val="28"/>
        </w:rPr>
        <w:t xml:space="preserve">О назначении публичных слушаний </w:t>
      </w:r>
      <w:r w:rsidR="00015033">
        <w:rPr>
          <w:sz w:val="28"/>
          <w:szCs w:val="28"/>
        </w:rPr>
        <w:t xml:space="preserve">по </w:t>
      </w:r>
      <w:r w:rsidR="00015033">
        <w:rPr>
          <w:color w:val="000000"/>
          <w:sz w:val="28"/>
          <w:szCs w:val="28"/>
          <w:shd w:val="clear" w:color="auto" w:fill="FFFFFF"/>
        </w:rPr>
        <w:t xml:space="preserve">проекту </w:t>
      </w:r>
      <w:r w:rsidR="00015033">
        <w:rPr>
          <w:sz w:val="28"/>
          <w:szCs w:val="28"/>
        </w:rPr>
        <w:t xml:space="preserve">о внесении изменений </w:t>
      </w:r>
      <w:r w:rsidR="00015033" w:rsidRPr="005430B7">
        <w:rPr>
          <w:sz w:val="28"/>
          <w:szCs w:val="28"/>
        </w:rPr>
        <w:t xml:space="preserve">в </w:t>
      </w:r>
      <w:r w:rsidR="00015033">
        <w:rPr>
          <w:sz w:val="28"/>
          <w:szCs w:val="28"/>
        </w:rPr>
        <w:t xml:space="preserve">Правила планировки и </w:t>
      </w:r>
      <w:r w:rsidR="00015033" w:rsidRPr="005430B7">
        <w:rPr>
          <w:sz w:val="28"/>
          <w:szCs w:val="28"/>
        </w:rPr>
        <w:t xml:space="preserve">застройки территории Ленинского поселения Минераловодского района в составе </w:t>
      </w:r>
      <w:r w:rsidR="00015033" w:rsidRPr="005430B7">
        <w:rPr>
          <w:bCs/>
          <w:sz w:val="28"/>
          <w:szCs w:val="28"/>
        </w:rPr>
        <w:t>генерального плана города Минеральные Воды</w:t>
      </w:r>
      <w:r w:rsidR="00015033" w:rsidRPr="005430B7">
        <w:rPr>
          <w:sz w:val="28"/>
          <w:szCs w:val="28"/>
        </w:rPr>
        <w:t>, утвержденные решением Совета Ленинского поселения Минераловодского района от 18 ноября 2008 года № 511</w:t>
      </w:r>
      <w:r w:rsidR="00015033">
        <w:rPr>
          <w:sz w:val="28"/>
          <w:szCs w:val="28"/>
        </w:rPr>
        <w:t xml:space="preserve">, в части изменения градостроительной защитной </w:t>
      </w:r>
      <w:proofErr w:type="spellStart"/>
      <w:r w:rsidR="00015033">
        <w:rPr>
          <w:sz w:val="28"/>
          <w:szCs w:val="28"/>
        </w:rPr>
        <w:t>микрозоны</w:t>
      </w:r>
      <w:proofErr w:type="spellEnd"/>
      <w:r w:rsidR="00015033">
        <w:rPr>
          <w:sz w:val="28"/>
          <w:szCs w:val="28"/>
        </w:rPr>
        <w:t xml:space="preserve"> ЗЗ-2</w:t>
      </w:r>
      <w:r w:rsidR="00015033" w:rsidRPr="00EB24D9">
        <w:t xml:space="preserve"> </w:t>
      </w:r>
      <w:r w:rsidR="00015033" w:rsidRPr="000D7617">
        <w:rPr>
          <w:sz w:val="28"/>
          <w:szCs w:val="28"/>
        </w:rPr>
        <w:t>для земельного участка с кадастровым номером 26:23:140314:208</w:t>
      </w:r>
      <w:r w:rsidR="00015033">
        <w:rPr>
          <w:sz w:val="28"/>
          <w:szCs w:val="28"/>
        </w:rPr>
        <w:t>, расположенного по адресу:</w:t>
      </w:r>
      <w:proofErr w:type="gramEnd"/>
      <w:r w:rsidR="00015033">
        <w:t xml:space="preserve"> </w:t>
      </w:r>
      <w:r w:rsidR="00015033" w:rsidRPr="00EA25F8">
        <w:rPr>
          <w:bCs/>
          <w:sz w:val="28"/>
          <w:szCs w:val="28"/>
          <w:shd w:val="clear" w:color="auto" w:fill="FFFFFF"/>
        </w:rPr>
        <w:t>Российская Федерация, Ставропольский край, Минераловодский городской округ, поселок Змейка, улица Пушкина, 2 а</w:t>
      </w:r>
      <w:r w:rsidR="00015033">
        <w:rPr>
          <w:sz w:val="28"/>
          <w:szCs w:val="28"/>
        </w:rPr>
        <w:t>, на 30</w:t>
      </w:r>
      <w:r w:rsidR="00015033" w:rsidRPr="0075218E">
        <w:rPr>
          <w:sz w:val="28"/>
          <w:szCs w:val="28"/>
        </w:rPr>
        <w:t xml:space="preserve"> </w:t>
      </w:r>
      <w:r w:rsidR="00015033">
        <w:rPr>
          <w:sz w:val="28"/>
          <w:szCs w:val="28"/>
        </w:rPr>
        <w:t>ноября</w:t>
      </w:r>
      <w:r w:rsidR="00015033" w:rsidRPr="0075218E">
        <w:rPr>
          <w:sz w:val="28"/>
          <w:szCs w:val="28"/>
        </w:rPr>
        <w:t xml:space="preserve"> 2016 года в 10 часов</w:t>
      </w:r>
      <w:r w:rsidR="00015033">
        <w:rPr>
          <w:sz w:val="28"/>
          <w:szCs w:val="28"/>
        </w:rPr>
        <w:t xml:space="preserve"> 15</w:t>
      </w:r>
      <w:r w:rsidR="00015033" w:rsidRPr="0075218E">
        <w:rPr>
          <w:sz w:val="28"/>
          <w:szCs w:val="28"/>
        </w:rPr>
        <w:t xml:space="preserve"> минут по адресу: </w:t>
      </w:r>
      <w:proofErr w:type="gramStart"/>
      <w:r w:rsidR="00015033" w:rsidRPr="0075218E">
        <w:rPr>
          <w:sz w:val="28"/>
          <w:szCs w:val="28"/>
        </w:rPr>
        <w:t>г</w:t>
      </w:r>
      <w:proofErr w:type="gramEnd"/>
      <w:r w:rsidR="00015033" w:rsidRPr="0075218E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</w:t>
      </w:r>
      <w:r w:rsidRPr="00332EA2">
        <w:rPr>
          <w:sz w:val="28"/>
          <w:szCs w:val="28"/>
        </w:rPr>
        <w:t>.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3. О назначении публичных слушаний по </w:t>
      </w:r>
      <w:proofErr w:type="spellStart"/>
      <w:proofErr w:type="gramStart"/>
      <w:r w:rsidR="00015033" w:rsidRPr="0075218E">
        <w:rPr>
          <w:sz w:val="28"/>
          <w:szCs w:val="28"/>
        </w:rPr>
        <w:t>по</w:t>
      </w:r>
      <w:proofErr w:type="spellEnd"/>
      <w:proofErr w:type="gramEnd"/>
      <w:r w:rsidR="00015033" w:rsidRPr="0075218E">
        <w:rPr>
          <w:sz w:val="28"/>
          <w:szCs w:val="28"/>
        </w:rPr>
        <w:t xml:space="preserve"> </w:t>
      </w:r>
      <w:r w:rsidR="00015033" w:rsidRPr="00865911">
        <w:rPr>
          <w:sz w:val="28"/>
          <w:szCs w:val="28"/>
        </w:rPr>
        <w:t xml:space="preserve">документации по планировке территории для строительства объекта: газопровод среднего давления к «Автомобильной газокомпрессорной станции (АГНКС)» по адресу: Ставропольский край, г. Минеральные Воды, ул. </w:t>
      </w:r>
      <w:proofErr w:type="gramStart"/>
      <w:r w:rsidR="00015033" w:rsidRPr="00865911">
        <w:rPr>
          <w:sz w:val="28"/>
          <w:szCs w:val="28"/>
        </w:rPr>
        <w:t>Советская</w:t>
      </w:r>
      <w:proofErr w:type="gramEnd"/>
      <w:r w:rsidR="00015033" w:rsidRPr="00865911">
        <w:rPr>
          <w:sz w:val="28"/>
          <w:szCs w:val="28"/>
        </w:rPr>
        <w:t>, 57, код стройки 1314-35-000012-01/15</w:t>
      </w:r>
      <w:r w:rsidR="00015033">
        <w:rPr>
          <w:sz w:val="28"/>
          <w:szCs w:val="28"/>
        </w:rPr>
        <w:t>, на 30</w:t>
      </w:r>
      <w:r w:rsidR="00015033" w:rsidRPr="0075218E">
        <w:rPr>
          <w:sz w:val="28"/>
          <w:szCs w:val="28"/>
        </w:rPr>
        <w:t xml:space="preserve"> </w:t>
      </w:r>
      <w:r w:rsidR="00015033">
        <w:rPr>
          <w:sz w:val="28"/>
          <w:szCs w:val="28"/>
        </w:rPr>
        <w:t xml:space="preserve">ноября </w:t>
      </w:r>
      <w:r w:rsidR="00015033" w:rsidRPr="0075218E">
        <w:rPr>
          <w:sz w:val="28"/>
          <w:szCs w:val="28"/>
        </w:rPr>
        <w:t>2016 года в 10 часов</w:t>
      </w:r>
      <w:r w:rsidR="00015033">
        <w:rPr>
          <w:sz w:val="28"/>
          <w:szCs w:val="28"/>
        </w:rPr>
        <w:t xml:space="preserve"> 3</w:t>
      </w:r>
      <w:r w:rsidR="00015033" w:rsidRPr="0075218E">
        <w:rPr>
          <w:sz w:val="28"/>
          <w:szCs w:val="28"/>
        </w:rPr>
        <w:t>0 минут по адресу: г. Минеральные Воды, пр. Карла Маркса, 54 (здание администрации Минераловодского городского округа), 1 этаж, зал заседаний</w:t>
      </w:r>
      <w:r w:rsidRPr="00332EA2">
        <w:rPr>
          <w:sz w:val="28"/>
          <w:szCs w:val="28"/>
        </w:rPr>
        <w:t>.</w:t>
      </w:r>
    </w:p>
    <w:p w:rsidR="00332EA2" w:rsidRPr="00332EA2" w:rsidRDefault="00332EA2" w:rsidP="00332EA2">
      <w:pPr>
        <w:pStyle w:val="20"/>
        <w:shd w:val="clear" w:color="auto" w:fill="auto"/>
        <w:spacing w:after="0" w:line="322" w:lineRule="exact"/>
        <w:ind w:firstLine="709"/>
        <w:rPr>
          <w:rFonts w:ascii="Times New Roman" w:hAnsi="Times New Roman" w:cs="Times New Roman"/>
        </w:rPr>
      </w:pPr>
      <w:r w:rsidRPr="00332EA2">
        <w:rPr>
          <w:rFonts w:ascii="Times New Roman" w:hAnsi="Times New Roman" w:cs="Times New Roman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    </w:t>
      </w:r>
      <w:proofErr w:type="gramStart"/>
      <w:r w:rsidRPr="00332EA2">
        <w:rPr>
          <w:rFonts w:ascii="Times New Roman" w:hAnsi="Times New Roman" w:cs="Times New Roman"/>
        </w:rPr>
        <w:t>г</w:t>
      </w:r>
      <w:proofErr w:type="gramEnd"/>
      <w:r w:rsidRPr="00332EA2">
        <w:rPr>
          <w:rFonts w:ascii="Times New Roman" w:hAnsi="Times New Roman" w:cs="Times New Roman"/>
        </w:rPr>
        <w:t>. Минеральные Воды, ул. 50 лет Октября, 87а, кабинет № 34.</w:t>
      </w:r>
    </w:p>
    <w:p w:rsidR="00E86E20" w:rsidRPr="00332EA2" w:rsidRDefault="00332EA2" w:rsidP="00015033">
      <w:pPr>
        <w:ind w:firstLine="708"/>
        <w:jc w:val="both"/>
      </w:pPr>
      <w:r w:rsidRPr="00332EA2">
        <w:rPr>
          <w:sz w:val="28"/>
          <w:szCs w:val="28"/>
        </w:rPr>
        <w:t xml:space="preserve">Заявку для выступления на публичных слушаниях, предложения               и замечания к документации, подлежащей рассмотрению на публичных слушаниях, направлять в администрацию Минераловодского городского округа </w:t>
      </w:r>
      <w:r w:rsidR="00015033">
        <w:rPr>
          <w:sz w:val="28"/>
          <w:szCs w:val="28"/>
        </w:rPr>
        <w:t>28 ноября</w:t>
      </w:r>
      <w:r w:rsidRPr="00332EA2">
        <w:rPr>
          <w:sz w:val="28"/>
          <w:szCs w:val="28"/>
        </w:rPr>
        <w:t xml:space="preserve"> 2016 г., по адресу: г. Минеральные Воды, ул. 50 лет Октября, 87 а, кабинет 34</w:t>
      </w:r>
    </w:p>
    <w:sectPr w:rsidR="00E86E20" w:rsidRPr="00332EA2" w:rsidSect="00E8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A2"/>
    <w:rsid w:val="00015033"/>
    <w:rsid w:val="00332EA2"/>
    <w:rsid w:val="00774040"/>
    <w:rsid w:val="00E86E20"/>
    <w:rsid w:val="00F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2EA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332EA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EA2"/>
    <w:pPr>
      <w:widowControl w:val="0"/>
      <w:shd w:val="clear" w:color="auto" w:fill="FFFFFF"/>
      <w:suppressAutoHyphens w:val="0"/>
      <w:spacing w:after="22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2016-11-15T08:27:00Z</dcterms:created>
  <dcterms:modified xsi:type="dcterms:W3CDTF">2016-11-15T08:29:00Z</dcterms:modified>
</cp:coreProperties>
</file>