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B6" w:rsidRDefault="007E71B6" w:rsidP="00B3767E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E71B6" w:rsidRDefault="007E71B6" w:rsidP="00B3767E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7E71B6" w:rsidRDefault="007E71B6" w:rsidP="00B3767E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Минераловодского городского округа</w:t>
      </w:r>
    </w:p>
    <w:p w:rsidR="005E7924" w:rsidRPr="0021472E" w:rsidRDefault="007E71B6" w:rsidP="00B3767E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от 11 апреля 2016 г. № 820</w:t>
      </w:r>
      <w:r w:rsidR="00B3767E">
        <w:rPr>
          <w:sz w:val="28"/>
          <w:szCs w:val="28"/>
        </w:rPr>
        <w:t xml:space="preserve">                                   </w:t>
      </w:r>
      <w:r w:rsidR="005E7924">
        <w:rPr>
          <w:sz w:val="28"/>
          <w:szCs w:val="28"/>
        </w:rPr>
        <w:t>(с</w:t>
      </w:r>
      <w:r w:rsidR="00B3767E">
        <w:rPr>
          <w:sz w:val="28"/>
          <w:szCs w:val="28"/>
        </w:rPr>
        <w:t xml:space="preserve"> </w:t>
      </w:r>
      <w:r w:rsidR="005E7924" w:rsidRPr="005E7924">
        <w:rPr>
          <w:sz w:val="28"/>
          <w:szCs w:val="28"/>
        </w:rPr>
        <w:t>изм</w:t>
      </w:r>
      <w:r w:rsidR="005E7924">
        <w:rPr>
          <w:sz w:val="28"/>
          <w:szCs w:val="28"/>
        </w:rPr>
        <w:t>енениями</w:t>
      </w:r>
      <w:r w:rsidR="005E7924" w:rsidRPr="005E7924">
        <w:rPr>
          <w:sz w:val="28"/>
          <w:szCs w:val="28"/>
        </w:rPr>
        <w:t xml:space="preserve"> </w:t>
      </w:r>
      <w:r w:rsidR="00B3767E">
        <w:rPr>
          <w:sz w:val="28"/>
          <w:szCs w:val="28"/>
        </w:rPr>
        <w:t>внесенными                                    постановлением администрации Минер</w:t>
      </w:r>
      <w:r w:rsidR="00B3767E">
        <w:rPr>
          <w:sz w:val="28"/>
          <w:szCs w:val="28"/>
        </w:rPr>
        <w:t>а</w:t>
      </w:r>
      <w:r w:rsidR="00B3767E">
        <w:rPr>
          <w:sz w:val="28"/>
          <w:szCs w:val="28"/>
        </w:rPr>
        <w:t xml:space="preserve">ловодского городского округа </w:t>
      </w:r>
      <w:r w:rsidR="005E7924" w:rsidRPr="005E7924">
        <w:rPr>
          <w:sz w:val="28"/>
          <w:szCs w:val="28"/>
        </w:rPr>
        <w:t>от 21.08.2017 № 2179 от 21.08.2017 № 2181</w:t>
      </w:r>
      <w:r w:rsidR="00B3767E">
        <w:rPr>
          <w:sz w:val="28"/>
          <w:szCs w:val="28"/>
        </w:rPr>
        <w:t>, от 25.08.2018 № 1213</w:t>
      </w:r>
      <w:r w:rsidR="00330B03">
        <w:rPr>
          <w:sz w:val="28"/>
          <w:szCs w:val="28"/>
        </w:rPr>
        <w:t xml:space="preserve">, от 03.10.2018 </w:t>
      </w:r>
      <w:r w:rsidR="00B34AB2">
        <w:rPr>
          <w:sz w:val="28"/>
          <w:szCs w:val="28"/>
        </w:rPr>
        <w:t xml:space="preserve">         </w:t>
      </w:r>
      <w:r w:rsidR="00330B03">
        <w:rPr>
          <w:sz w:val="28"/>
          <w:szCs w:val="28"/>
        </w:rPr>
        <w:t>№ 2349</w:t>
      </w:r>
      <w:r w:rsidR="005E7924" w:rsidRPr="005E7924">
        <w:rPr>
          <w:sz w:val="28"/>
          <w:szCs w:val="28"/>
        </w:rPr>
        <w:t>)</w:t>
      </w:r>
    </w:p>
    <w:p w:rsidR="007E71B6" w:rsidRDefault="007E71B6" w:rsidP="00915B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71B6" w:rsidRDefault="007E71B6" w:rsidP="00915B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71B6" w:rsidRDefault="007E71B6" w:rsidP="00915B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71B6" w:rsidRDefault="007E71B6" w:rsidP="00915B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71B6" w:rsidRPr="005E7924" w:rsidRDefault="007E71B6" w:rsidP="006C77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  <w:lang w:eastAsia="ar-SA"/>
        </w:rPr>
      </w:pPr>
      <w:r w:rsidRPr="005E7924">
        <w:rPr>
          <w:b/>
          <w:kern w:val="1"/>
          <w:sz w:val="28"/>
          <w:szCs w:val="28"/>
          <w:lang w:eastAsia="ar-SA"/>
        </w:rPr>
        <w:t>АДМИНИСТРАТИВНЫЙ РЕГЛАМЕНТ</w:t>
      </w:r>
    </w:p>
    <w:p w:rsidR="005E7924" w:rsidRPr="005E7924" w:rsidRDefault="005E7924" w:rsidP="006C7796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  <w:lang w:eastAsia="ar-SA"/>
        </w:rPr>
      </w:pPr>
    </w:p>
    <w:p w:rsidR="00075564" w:rsidRPr="00180F50" w:rsidRDefault="007E71B6" w:rsidP="000755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06F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572B7" w:rsidRPr="00ED06F6">
        <w:rPr>
          <w:rFonts w:ascii="Times New Roman" w:hAnsi="Times New Roman" w:cs="Times New Roman"/>
          <w:sz w:val="28"/>
          <w:szCs w:val="28"/>
        </w:rPr>
        <w:t xml:space="preserve">Управлением труда и социальной защиты населения администрации Минераловодского </w:t>
      </w:r>
      <w:r w:rsidR="00B572B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B572B7" w:rsidRPr="005E7924">
        <w:rPr>
          <w:rFonts w:ascii="Times New Roman" w:hAnsi="Times New Roman" w:cs="Times New Roman"/>
          <w:sz w:val="28"/>
          <w:szCs w:val="28"/>
        </w:rPr>
        <w:t xml:space="preserve">Ставропольского края государственной услуги </w:t>
      </w:r>
      <w:r w:rsidR="00B572B7">
        <w:rPr>
          <w:rFonts w:ascii="Times New Roman" w:hAnsi="Times New Roman" w:cs="Times New Roman"/>
          <w:sz w:val="28"/>
          <w:szCs w:val="28"/>
        </w:rPr>
        <w:t xml:space="preserve"> </w:t>
      </w:r>
      <w:r w:rsidRPr="005E7924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5E7924" w:rsidRPr="005E7924">
        <w:rPr>
          <w:rFonts w:ascii="Times New Roman" w:hAnsi="Times New Roman" w:cs="Times New Roman"/>
          <w:sz w:val="28"/>
          <w:szCs w:val="28"/>
        </w:rPr>
        <w:t xml:space="preserve"> </w:t>
      </w:r>
      <w:r w:rsidR="00075564" w:rsidRPr="00180F50">
        <w:rPr>
          <w:rFonts w:ascii="Times New Roman" w:hAnsi="Times New Roman" w:cs="Times New Roman"/>
          <w:sz w:val="28"/>
          <w:szCs w:val="28"/>
          <w:highlight w:val="yellow"/>
        </w:rPr>
        <w:t xml:space="preserve">«Осуществление </w:t>
      </w:r>
      <w:r w:rsidR="00075564" w:rsidRPr="00180F50">
        <w:rPr>
          <w:rFonts w:ascii="Times New Roman" w:hAnsi="Times New Roman" w:cs="Times New Roman"/>
          <w:sz w:val="28"/>
          <w:szCs w:val="28"/>
        </w:rPr>
        <w:t>назначени</w:t>
      </w:r>
      <w:r w:rsidR="00075564">
        <w:rPr>
          <w:rFonts w:ascii="Times New Roman" w:hAnsi="Times New Roman" w:cs="Times New Roman"/>
          <w:sz w:val="28"/>
          <w:szCs w:val="28"/>
        </w:rPr>
        <w:t>я</w:t>
      </w:r>
      <w:r w:rsidR="00075564" w:rsidRPr="00180F50">
        <w:rPr>
          <w:rFonts w:ascii="Times New Roman" w:hAnsi="Times New Roman" w:cs="Times New Roman"/>
          <w:sz w:val="28"/>
          <w:szCs w:val="28"/>
        </w:rPr>
        <w:t xml:space="preserve"> </w:t>
      </w:r>
      <w:r w:rsidR="00075564" w:rsidRPr="005E7924">
        <w:rPr>
          <w:rFonts w:ascii="Times New Roman" w:hAnsi="Times New Roman" w:cs="Times New Roman"/>
          <w:sz w:val="28"/>
          <w:szCs w:val="28"/>
        </w:rPr>
        <w:t>единовременного пособия беременной жене военнослужащего, проходящего военную службу по призыву</w:t>
      </w:r>
      <w:r w:rsidR="00075564" w:rsidRPr="00180F50">
        <w:rPr>
          <w:rFonts w:ascii="Times New Roman" w:hAnsi="Times New Roman" w:cs="Times New Roman"/>
          <w:sz w:val="28"/>
          <w:szCs w:val="28"/>
          <w:highlight w:val="yellow"/>
        </w:rPr>
        <w:t xml:space="preserve"> в соответствии  с Федеральным законом  </w:t>
      </w:r>
      <w:r w:rsidR="00D14A9C">
        <w:rPr>
          <w:rFonts w:ascii="Times New Roman" w:hAnsi="Times New Roman" w:cs="Times New Roman"/>
          <w:sz w:val="28"/>
          <w:szCs w:val="28"/>
          <w:highlight w:val="yellow"/>
        </w:rPr>
        <w:t xml:space="preserve">          </w:t>
      </w:r>
      <w:r w:rsidR="00075564" w:rsidRPr="00180F50">
        <w:rPr>
          <w:rFonts w:ascii="Times New Roman" w:hAnsi="Times New Roman" w:cs="Times New Roman"/>
          <w:sz w:val="28"/>
          <w:szCs w:val="28"/>
          <w:highlight w:val="yellow"/>
        </w:rPr>
        <w:t xml:space="preserve">от </w:t>
      </w:r>
      <w:r w:rsidR="00D14A9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75564" w:rsidRPr="00180F50">
        <w:rPr>
          <w:rFonts w:ascii="Times New Roman" w:hAnsi="Times New Roman" w:cs="Times New Roman"/>
          <w:sz w:val="28"/>
          <w:szCs w:val="28"/>
          <w:highlight w:val="yellow"/>
        </w:rPr>
        <w:t xml:space="preserve">19 мая 1995 года </w:t>
      </w:r>
      <w:r w:rsidR="00D14A9C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r w:rsidR="00075564" w:rsidRPr="00180F50">
        <w:rPr>
          <w:rFonts w:ascii="Times New Roman" w:hAnsi="Times New Roman" w:cs="Times New Roman"/>
          <w:sz w:val="28"/>
          <w:szCs w:val="28"/>
          <w:highlight w:val="yellow"/>
        </w:rPr>
        <w:t>№ 81-ФЗ «О государственных пособиях гражданам, имеющим детей</w:t>
      </w:r>
      <w:r w:rsidR="00075564" w:rsidRPr="00180F50">
        <w:rPr>
          <w:rFonts w:ascii="Times New Roman" w:hAnsi="Times New Roman" w:cs="Times New Roman"/>
          <w:sz w:val="28"/>
          <w:szCs w:val="28"/>
        </w:rPr>
        <w:t>»</w:t>
      </w:r>
    </w:p>
    <w:p w:rsidR="00075564" w:rsidRPr="0050312A" w:rsidRDefault="00075564" w:rsidP="00075564">
      <w:pPr>
        <w:pStyle w:val="Standard"/>
        <w:jc w:val="center"/>
        <w:rPr>
          <w:bCs/>
          <w:sz w:val="28"/>
          <w:szCs w:val="28"/>
        </w:rPr>
      </w:pPr>
    </w:p>
    <w:p w:rsidR="00075564" w:rsidRPr="005E7924" w:rsidRDefault="00075564" w:rsidP="005E792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71B6" w:rsidRPr="005E7924" w:rsidRDefault="007E71B6" w:rsidP="00A25BF1">
      <w:pPr>
        <w:widowControl w:val="0"/>
        <w:autoSpaceDE w:val="0"/>
        <w:autoSpaceDN w:val="0"/>
        <w:adjustRightInd w:val="0"/>
        <w:jc w:val="both"/>
        <w:rPr>
          <w:kern w:val="1"/>
          <w:sz w:val="28"/>
          <w:szCs w:val="28"/>
          <w:lang w:eastAsia="ar-SA"/>
        </w:rPr>
      </w:pPr>
    </w:p>
    <w:p w:rsidR="007E71B6" w:rsidRPr="00361170" w:rsidRDefault="007E71B6" w:rsidP="00915B0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Par112"/>
      <w:bookmarkEnd w:id="0"/>
      <w:r w:rsidRPr="00361170">
        <w:rPr>
          <w:sz w:val="28"/>
          <w:szCs w:val="28"/>
        </w:rPr>
        <w:t>1. Общие положения</w:t>
      </w:r>
    </w:p>
    <w:p w:rsidR="007E71B6" w:rsidRPr="00361170" w:rsidRDefault="007E71B6" w:rsidP="00915B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1.1</w:t>
      </w:r>
      <w:r w:rsidR="007E44DE">
        <w:rPr>
          <w:sz w:val="28"/>
          <w:szCs w:val="28"/>
        </w:rPr>
        <w:t xml:space="preserve">. </w:t>
      </w:r>
      <w:r w:rsidR="007E44DE" w:rsidRPr="007E44DE">
        <w:rPr>
          <w:sz w:val="28"/>
          <w:szCs w:val="28"/>
        </w:rPr>
        <w:t>Административный регламент предоставления Управлением труда и социальной защиты населения администрации Минераловодского горо</w:t>
      </w:r>
      <w:r w:rsidR="007E44DE" w:rsidRPr="007E44DE">
        <w:rPr>
          <w:sz w:val="28"/>
          <w:szCs w:val="28"/>
        </w:rPr>
        <w:t>д</w:t>
      </w:r>
      <w:r w:rsidR="007E44DE" w:rsidRPr="007E44DE">
        <w:rPr>
          <w:sz w:val="28"/>
          <w:szCs w:val="28"/>
        </w:rPr>
        <w:t>ского округа Ставропольского края государственной услуги «</w:t>
      </w:r>
      <w:r w:rsidR="007E44DE" w:rsidRPr="007E44DE">
        <w:rPr>
          <w:sz w:val="28"/>
          <w:szCs w:val="28"/>
          <w:highlight w:val="yellow"/>
        </w:rPr>
        <w:t>Осуществление</w:t>
      </w:r>
      <w:r w:rsidR="007E44DE" w:rsidRPr="00A05FAD">
        <w:rPr>
          <w:sz w:val="28"/>
          <w:szCs w:val="28"/>
        </w:rPr>
        <w:t xml:space="preserve"> назначения единовременного пособия беременной жене военнослужащего, проходящего военную службу по призыву </w:t>
      </w:r>
      <w:r w:rsidR="007E44DE" w:rsidRPr="007E44DE">
        <w:rPr>
          <w:sz w:val="28"/>
          <w:szCs w:val="28"/>
          <w:highlight w:val="yellow"/>
        </w:rPr>
        <w:t>в соответствии  с Федеральным законом  от 19 мая 1995 года № 81-ФЗ «О государственных пособиях гра</w:t>
      </w:r>
      <w:r w:rsidR="007E44DE" w:rsidRPr="007E44DE">
        <w:rPr>
          <w:sz w:val="28"/>
          <w:szCs w:val="28"/>
          <w:highlight w:val="yellow"/>
        </w:rPr>
        <w:t>ж</w:t>
      </w:r>
      <w:r w:rsidR="007E44DE" w:rsidRPr="007E44DE">
        <w:rPr>
          <w:sz w:val="28"/>
          <w:szCs w:val="28"/>
          <w:highlight w:val="yellow"/>
        </w:rPr>
        <w:t>данам, имеющим детей»</w:t>
      </w:r>
      <w:r w:rsidR="007E44DE" w:rsidRPr="007E44DE">
        <w:rPr>
          <w:sz w:val="28"/>
          <w:szCs w:val="28"/>
        </w:rPr>
        <w:t xml:space="preserve"> (далее соответственно – Административный регл</w:t>
      </w:r>
      <w:r w:rsidR="007E44DE" w:rsidRPr="007E44DE">
        <w:rPr>
          <w:sz w:val="28"/>
          <w:szCs w:val="28"/>
        </w:rPr>
        <w:t>а</w:t>
      </w:r>
      <w:r w:rsidR="007E44DE" w:rsidRPr="007E44DE">
        <w:rPr>
          <w:sz w:val="28"/>
          <w:szCs w:val="28"/>
        </w:rPr>
        <w:t xml:space="preserve">мент, государственная услуга, пособие) </w:t>
      </w:r>
      <w:r w:rsidR="007E44DE" w:rsidRPr="001F5BB9">
        <w:rPr>
          <w:sz w:val="28"/>
          <w:szCs w:val="28"/>
          <w:highlight w:val="yellow"/>
        </w:rPr>
        <w:t>определяет сроки и последовател</w:t>
      </w:r>
      <w:r w:rsidR="007E44DE" w:rsidRPr="001F5BB9">
        <w:rPr>
          <w:sz w:val="28"/>
          <w:szCs w:val="28"/>
          <w:highlight w:val="yellow"/>
        </w:rPr>
        <w:t>ь</w:t>
      </w:r>
      <w:r w:rsidR="007E44DE" w:rsidRPr="001F5BB9">
        <w:rPr>
          <w:sz w:val="28"/>
          <w:szCs w:val="28"/>
          <w:highlight w:val="yellow"/>
        </w:rPr>
        <w:t>ность административных процедур (действий) Управления труда и социал</w:t>
      </w:r>
      <w:r w:rsidR="007E44DE" w:rsidRPr="001F5BB9">
        <w:rPr>
          <w:sz w:val="28"/>
          <w:szCs w:val="28"/>
          <w:highlight w:val="yellow"/>
        </w:rPr>
        <w:t>ь</w:t>
      </w:r>
      <w:r w:rsidR="007E44DE" w:rsidRPr="001F5BB9">
        <w:rPr>
          <w:sz w:val="28"/>
          <w:szCs w:val="28"/>
          <w:highlight w:val="yellow"/>
        </w:rPr>
        <w:t>ной защиты населения администрации Минераловодского городского округа Ставропольского края, а также порядок взаимодействия между его структу</w:t>
      </w:r>
      <w:r w:rsidR="007E44DE" w:rsidRPr="001F5BB9">
        <w:rPr>
          <w:sz w:val="28"/>
          <w:szCs w:val="28"/>
          <w:highlight w:val="yellow"/>
        </w:rPr>
        <w:t>р</w:t>
      </w:r>
      <w:r w:rsidR="007E44DE" w:rsidRPr="001F5BB9">
        <w:rPr>
          <w:sz w:val="28"/>
          <w:szCs w:val="28"/>
          <w:highlight w:val="yellow"/>
        </w:rPr>
        <w:t>ными подразделениями и долж</w:t>
      </w:r>
      <w:r w:rsidR="007E44DE" w:rsidRPr="007E44DE">
        <w:rPr>
          <w:sz w:val="28"/>
          <w:szCs w:val="28"/>
          <w:highlight w:val="yellow"/>
        </w:rPr>
        <w:t>ностными лицами, гражданами, указанными в подпункте 1.2 настоящего Административного  регламента, их уполномоче</w:t>
      </w:r>
      <w:r w:rsidR="007E44DE" w:rsidRPr="007E44DE">
        <w:rPr>
          <w:sz w:val="28"/>
          <w:szCs w:val="28"/>
          <w:highlight w:val="yellow"/>
        </w:rPr>
        <w:t>н</w:t>
      </w:r>
      <w:r w:rsidR="007E44DE" w:rsidRPr="007E44DE">
        <w:rPr>
          <w:sz w:val="28"/>
          <w:szCs w:val="28"/>
          <w:highlight w:val="yellow"/>
        </w:rPr>
        <w:t>ными представителями, территориальными органами федеральных органов исполнительной власти, органами социальной защиты населения Ставр</w:t>
      </w:r>
      <w:r w:rsidR="007E44DE" w:rsidRPr="007E44DE">
        <w:rPr>
          <w:sz w:val="28"/>
          <w:szCs w:val="28"/>
          <w:highlight w:val="yellow"/>
        </w:rPr>
        <w:t>о</w:t>
      </w:r>
      <w:r w:rsidR="007E44DE" w:rsidRPr="007E44DE">
        <w:rPr>
          <w:sz w:val="28"/>
          <w:szCs w:val="28"/>
          <w:highlight w:val="yellow"/>
        </w:rPr>
        <w:t>польского края, субъектов Российской Федерации, органами местного сам</w:t>
      </w:r>
      <w:r w:rsidR="007E44DE" w:rsidRPr="007E44DE">
        <w:rPr>
          <w:sz w:val="28"/>
          <w:szCs w:val="28"/>
          <w:highlight w:val="yellow"/>
        </w:rPr>
        <w:t>о</w:t>
      </w:r>
      <w:r w:rsidR="007E44DE" w:rsidRPr="007E44DE">
        <w:rPr>
          <w:sz w:val="28"/>
          <w:szCs w:val="28"/>
          <w:highlight w:val="yellow"/>
        </w:rPr>
        <w:t>управления муниципальных образований Ставропольского края, учрежд</w:t>
      </w:r>
      <w:r w:rsidR="007E44DE" w:rsidRPr="007E44DE">
        <w:rPr>
          <w:sz w:val="28"/>
          <w:szCs w:val="28"/>
          <w:highlight w:val="yellow"/>
        </w:rPr>
        <w:t>е</w:t>
      </w:r>
      <w:r w:rsidR="007E44DE" w:rsidRPr="007E44DE">
        <w:rPr>
          <w:sz w:val="28"/>
          <w:szCs w:val="28"/>
          <w:highlight w:val="yellow"/>
        </w:rPr>
        <w:lastRenderedPageBreak/>
        <w:t>ниями и организациями в процессе предоставления государственной услуги.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1.2. Круг заявителей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Заявител</w:t>
      </w:r>
      <w:r>
        <w:rPr>
          <w:sz w:val="28"/>
          <w:szCs w:val="28"/>
        </w:rPr>
        <w:t>ем</w:t>
      </w:r>
      <w:r w:rsidRPr="00361170">
        <w:rPr>
          <w:sz w:val="28"/>
          <w:szCs w:val="28"/>
        </w:rPr>
        <w:t xml:space="preserve"> явля</w:t>
      </w:r>
      <w:r>
        <w:rPr>
          <w:sz w:val="28"/>
          <w:szCs w:val="28"/>
        </w:rPr>
        <w:t>е</w:t>
      </w:r>
      <w:r w:rsidRPr="00361170">
        <w:rPr>
          <w:sz w:val="28"/>
          <w:szCs w:val="28"/>
        </w:rPr>
        <w:t>тся жен</w:t>
      </w:r>
      <w:r>
        <w:rPr>
          <w:sz w:val="28"/>
          <w:szCs w:val="28"/>
        </w:rPr>
        <w:t>а</w:t>
      </w:r>
      <w:r w:rsidRPr="00361170">
        <w:rPr>
          <w:sz w:val="28"/>
          <w:szCs w:val="28"/>
        </w:rPr>
        <w:t xml:space="preserve"> военнослужащ</w:t>
      </w:r>
      <w:r>
        <w:rPr>
          <w:sz w:val="28"/>
          <w:szCs w:val="28"/>
        </w:rPr>
        <w:t>его</w:t>
      </w:r>
      <w:r w:rsidRPr="00361170">
        <w:rPr>
          <w:sz w:val="28"/>
          <w:szCs w:val="28"/>
        </w:rPr>
        <w:t>, проходящ</w:t>
      </w:r>
      <w:r>
        <w:rPr>
          <w:sz w:val="28"/>
          <w:szCs w:val="28"/>
        </w:rPr>
        <w:t>его военную службу по призыву, срок беременности которой составляет не менее ста  восьмидесяти дней.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1.3. Требования к порядку информирования о предоставлении госуда</w:t>
      </w:r>
      <w:r w:rsidRPr="00361170">
        <w:rPr>
          <w:sz w:val="28"/>
          <w:szCs w:val="28"/>
        </w:rPr>
        <w:t>р</w:t>
      </w:r>
      <w:r w:rsidR="001F5BB9">
        <w:rPr>
          <w:sz w:val="28"/>
          <w:szCs w:val="28"/>
        </w:rPr>
        <w:t>ственной услуги</w:t>
      </w:r>
    </w:p>
    <w:p w:rsidR="009A747A" w:rsidRDefault="007E71B6" w:rsidP="009A747A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1.3.1. </w:t>
      </w:r>
      <w:r w:rsidRPr="00205219">
        <w:rPr>
          <w:sz w:val="28"/>
          <w:szCs w:val="28"/>
        </w:rPr>
        <w:t xml:space="preserve">Информация о местонахождении и графике работы </w:t>
      </w:r>
      <w:r w:rsidRPr="00942F89">
        <w:rPr>
          <w:sz w:val="28"/>
          <w:szCs w:val="28"/>
        </w:rPr>
        <w:t xml:space="preserve">Управления труда и социальной защиты населения администрации Минераловодского </w:t>
      </w:r>
      <w:r>
        <w:rPr>
          <w:sz w:val="28"/>
          <w:szCs w:val="28"/>
        </w:rPr>
        <w:t>городского округа</w:t>
      </w:r>
      <w:r w:rsidRPr="00942F89">
        <w:rPr>
          <w:sz w:val="28"/>
          <w:szCs w:val="28"/>
        </w:rPr>
        <w:t xml:space="preserve">  Ставропольского края (далее – Управление труда и соц</w:t>
      </w:r>
      <w:r w:rsidRPr="00942F89">
        <w:rPr>
          <w:sz w:val="28"/>
          <w:szCs w:val="28"/>
        </w:rPr>
        <w:t>и</w:t>
      </w:r>
      <w:r w:rsidRPr="00942F89">
        <w:rPr>
          <w:sz w:val="28"/>
          <w:szCs w:val="28"/>
        </w:rPr>
        <w:t>альной защиты населения)</w:t>
      </w:r>
      <w:r w:rsidR="009A747A">
        <w:rPr>
          <w:sz w:val="28"/>
          <w:szCs w:val="28"/>
        </w:rPr>
        <w:t xml:space="preserve"> </w:t>
      </w:r>
      <w:r w:rsidR="009A747A" w:rsidRPr="002B762A">
        <w:rPr>
          <w:sz w:val="28"/>
          <w:szCs w:val="28"/>
          <w:highlight w:val="yellow"/>
        </w:rPr>
        <w:t>и Муниципального бюджетного учреждения «Многофункциональный  центр предоставления государственных и муниц</w:t>
      </w:r>
      <w:r w:rsidR="009A747A" w:rsidRPr="002B762A">
        <w:rPr>
          <w:sz w:val="28"/>
          <w:szCs w:val="28"/>
          <w:highlight w:val="yellow"/>
        </w:rPr>
        <w:t>и</w:t>
      </w:r>
      <w:r w:rsidR="009A747A" w:rsidRPr="002B762A">
        <w:rPr>
          <w:sz w:val="28"/>
          <w:szCs w:val="28"/>
          <w:highlight w:val="yellow"/>
        </w:rPr>
        <w:t>пальных услуг Минераловодского городского округа Ставропольского края» (далее – МФЦ), их справоч</w:t>
      </w:r>
      <w:r w:rsidR="009A747A" w:rsidRPr="002B762A">
        <w:rPr>
          <w:sz w:val="28"/>
          <w:szCs w:val="28"/>
          <w:highlight w:val="yellow"/>
        </w:rPr>
        <w:softHyphen/>
        <w:t>ных телефонах, адресах официа</w:t>
      </w:r>
      <w:r w:rsidR="009A747A">
        <w:rPr>
          <w:sz w:val="28"/>
          <w:szCs w:val="28"/>
          <w:highlight w:val="yellow"/>
        </w:rPr>
        <w:t>льных сайтов, электронной почты</w:t>
      </w:r>
      <w:r w:rsidR="009A747A">
        <w:rPr>
          <w:sz w:val="28"/>
          <w:szCs w:val="28"/>
        </w:rPr>
        <w:t>:</w:t>
      </w:r>
    </w:p>
    <w:p w:rsidR="007E71B6" w:rsidRPr="00942F89" w:rsidRDefault="009A747A" w:rsidP="00881E4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47A">
        <w:rPr>
          <w:sz w:val="28"/>
          <w:szCs w:val="28"/>
          <w:highlight w:val="yellow"/>
        </w:rPr>
        <w:t>Местонахождение</w:t>
      </w:r>
      <w:r w:rsidRPr="0063292E">
        <w:rPr>
          <w:sz w:val="28"/>
          <w:szCs w:val="28"/>
        </w:rPr>
        <w:t xml:space="preserve"> Управления труда и социальной защиты населения: г. Минеральные Воды, ул. Пушкина, д. 22</w:t>
      </w:r>
      <w:r w:rsidR="007E71B6" w:rsidRPr="00942F89">
        <w:rPr>
          <w:sz w:val="28"/>
          <w:szCs w:val="28"/>
        </w:rPr>
        <w:t>.</w:t>
      </w:r>
    </w:p>
    <w:p w:rsidR="007E71B6" w:rsidRPr="007C7D2F" w:rsidRDefault="007E71B6" w:rsidP="00881E4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D2F">
        <w:rPr>
          <w:sz w:val="28"/>
          <w:szCs w:val="28"/>
        </w:rPr>
        <w:t>График работы Управления труда и социальной защиты населения:  понедельник-пятница, с 9-00 до 18-00, перерыв с 13-00 до 14-00, суббота по предварительной записи с 9-00 до 13-00;</w:t>
      </w:r>
    </w:p>
    <w:p w:rsidR="007E71B6" w:rsidRPr="00361170" w:rsidRDefault="007E71B6" w:rsidP="00881E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D2F">
        <w:rPr>
          <w:sz w:val="28"/>
          <w:szCs w:val="28"/>
        </w:rPr>
        <w:t>часы приема: понедельник, среда, четверг с 9-00 до 18-00,  перерыв с 13-00 до 14-00, суббота по предварительной записи с 9-00 до 13-00.</w:t>
      </w:r>
    </w:p>
    <w:p w:rsidR="009A747A" w:rsidRPr="00F6629F" w:rsidRDefault="007E71B6" w:rsidP="009A747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6E7D">
        <w:rPr>
          <w:sz w:val="28"/>
          <w:szCs w:val="28"/>
        </w:rPr>
        <w:t>1.3.2.</w:t>
      </w:r>
      <w:r w:rsidR="009A747A" w:rsidRPr="00DF66F9">
        <w:rPr>
          <w:sz w:val="28"/>
          <w:szCs w:val="28"/>
        </w:rPr>
        <w:t xml:space="preserve"> </w:t>
      </w:r>
      <w:r w:rsidR="009A747A" w:rsidRPr="00F6629F">
        <w:rPr>
          <w:sz w:val="28"/>
          <w:szCs w:val="28"/>
          <w:highlight w:val="yellow"/>
        </w:rPr>
        <w:t>Информация о местах нахождения, графиках работы и телефонах МФЦ размещена в информационно-телекоммуникационной сети «Интернет» (далее – сеть «Интернет») на официальных сайтах министерства экономич</w:t>
      </w:r>
      <w:r w:rsidR="009A747A" w:rsidRPr="00F6629F">
        <w:rPr>
          <w:sz w:val="28"/>
          <w:szCs w:val="28"/>
          <w:highlight w:val="yellow"/>
        </w:rPr>
        <w:t>е</w:t>
      </w:r>
      <w:r w:rsidR="009A747A" w:rsidRPr="00F6629F">
        <w:rPr>
          <w:sz w:val="28"/>
          <w:szCs w:val="28"/>
          <w:highlight w:val="yellow"/>
        </w:rPr>
        <w:t>ского развития Ставропольского края (www.stavinvest.ru), министерства тр</w:t>
      </w:r>
      <w:r w:rsidR="009A747A" w:rsidRPr="00F6629F">
        <w:rPr>
          <w:sz w:val="28"/>
          <w:szCs w:val="28"/>
          <w:highlight w:val="yellow"/>
        </w:rPr>
        <w:t>у</w:t>
      </w:r>
      <w:r w:rsidR="009A747A" w:rsidRPr="00F6629F">
        <w:rPr>
          <w:sz w:val="28"/>
          <w:szCs w:val="28"/>
          <w:highlight w:val="yellow"/>
        </w:rPr>
        <w:t>да и социальной защиты населения Ставропольского края (www.minsoc26.ru) и на Портале многофункциональных центров Ставропольского края (</w:t>
      </w:r>
      <w:hyperlink r:id="rId7" w:history="1">
        <w:r w:rsidR="009A747A" w:rsidRPr="00F6629F">
          <w:rPr>
            <w:sz w:val="28"/>
            <w:szCs w:val="28"/>
            <w:highlight w:val="yellow"/>
          </w:rPr>
          <w:t>www.umfc26.ru</w:t>
        </w:r>
      </w:hyperlink>
      <w:r w:rsidR="009A747A" w:rsidRPr="00F6629F">
        <w:rPr>
          <w:sz w:val="28"/>
          <w:szCs w:val="28"/>
          <w:highlight w:val="yellow"/>
        </w:rPr>
        <w:t>).</w:t>
      </w:r>
    </w:p>
    <w:p w:rsidR="007E71B6" w:rsidRPr="00CD6E7D" w:rsidRDefault="007E71B6" w:rsidP="00FA6D9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6E7D">
        <w:rPr>
          <w:sz w:val="28"/>
          <w:szCs w:val="28"/>
        </w:rPr>
        <w:t>Адрес: г. Минеральные Воды, ул. 50 лет Октября, 87а, строение 1.</w:t>
      </w:r>
    </w:p>
    <w:p w:rsidR="007E71B6" w:rsidRDefault="007E71B6" w:rsidP="00DA3172">
      <w:pPr>
        <w:ind w:firstLine="720"/>
        <w:jc w:val="both"/>
        <w:rPr>
          <w:sz w:val="28"/>
          <w:szCs w:val="28"/>
        </w:rPr>
      </w:pPr>
      <w:r w:rsidRPr="00CD6E7D">
        <w:rPr>
          <w:sz w:val="28"/>
          <w:szCs w:val="28"/>
        </w:rPr>
        <w:t>График работы размещен на официальном сайте МФЦ по адресу: www.minvody.umfc26.ru. в информационно-телекоммуникационной сети «Интернет».</w:t>
      </w:r>
    </w:p>
    <w:p w:rsidR="007E71B6" w:rsidRDefault="007E71B6" w:rsidP="00B31B1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Справочные телефоны Управления труда и социальной защиты населения: 8(87922)58323, 8(87922)</w:t>
      </w:r>
      <w:r w:rsidR="000A4CF1" w:rsidRPr="000A4CF1">
        <w:rPr>
          <w:sz w:val="28"/>
          <w:szCs w:val="28"/>
          <w:highlight w:val="yellow"/>
        </w:rPr>
        <w:t>66940</w:t>
      </w:r>
      <w:r>
        <w:rPr>
          <w:sz w:val="28"/>
          <w:szCs w:val="28"/>
        </w:rPr>
        <w:t>.</w:t>
      </w:r>
    </w:p>
    <w:p w:rsidR="007E71B6" w:rsidRDefault="007E71B6" w:rsidP="00FA6D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1.3.4. Справочные телефоны МФЦ: 8(87922)61033.</w:t>
      </w:r>
    </w:p>
    <w:p w:rsidR="007E71B6" w:rsidRDefault="007E71B6" w:rsidP="00FA6D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1.3.5. Адрес электронной почты Управления труда и социальной защ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 населения</w:t>
      </w:r>
      <w:r>
        <w:t xml:space="preserve">  </w:t>
      </w:r>
      <w:r>
        <w:rPr>
          <w:sz w:val="28"/>
          <w:szCs w:val="28"/>
        </w:rPr>
        <w:t xml:space="preserve">адрес– </w:t>
      </w:r>
      <w:hyperlink r:id="rId8" w:history="1">
        <w:r w:rsidRPr="00B02B1D">
          <w:rPr>
            <w:rStyle w:val="a8"/>
            <w:sz w:val="28"/>
            <w:szCs w:val="28"/>
            <w:lang w:val="en-US"/>
          </w:rPr>
          <w:t>min</w:t>
        </w:r>
        <w:r w:rsidRPr="00B02B1D">
          <w:rPr>
            <w:rStyle w:val="a8"/>
            <w:sz w:val="28"/>
            <w:szCs w:val="28"/>
          </w:rPr>
          <w:t>-</w:t>
        </w:r>
        <w:r w:rsidRPr="00B02B1D">
          <w:rPr>
            <w:rStyle w:val="a8"/>
            <w:sz w:val="28"/>
            <w:szCs w:val="28"/>
            <w:lang w:val="en-US"/>
          </w:rPr>
          <w:t>vody</w:t>
        </w:r>
        <w:r w:rsidRPr="00B02B1D">
          <w:rPr>
            <w:rStyle w:val="a8"/>
            <w:sz w:val="28"/>
            <w:szCs w:val="28"/>
          </w:rPr>
          <w:t>@</w:t>
        </w:r>
        <w:r w:rsidRPr="00B02B1D">
          <w:rPr>
            <w:rStyle w:val="a8"/>
            <w:sz w:val="28"/>
            <w:szCs w:val="28"/>
            <w:lang w:val="en-US"/>
          </w:rPr>
          <w:t>mail</w:t>
        </w:r>
        <w:r w:rsidRPr="00B02B1D">
          <w:rPr>
            <w:rStyle w:val="a8"/>
            <w:sz w:val="28"/>
            <w:szCs w:val="28"/>
          </w:rPr>
          <w:t>.</w:t>
        </w:r>
        <w:r w:rsidRPr="00B02B1D">
          <w:rPr>
            <w:rStyle w:val="a8"/>
            <w:sz w:val="28"/>
            <w:szCs w:val="28"/>
            <w:lang w:val="en-US"/>
          </w:rPr>
          <w:t>ru</w:t>
        </w:r>
      </w:hyperlink>
      <w:r w:rsidRPr="00B02B1D">
        <w:rPr>
          <w:sz w:val="28"/>
          <w:szCs w:val="28"/>
        </w:rPr>
        <w:t>.</w:t>
      </w:r>
    </w:p>
    <w:p w:rsidR="007E71B6" w:rsidRPr="00B3767E" w:rsidRDefault="007E71B6" w:rsidP="0027795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B25BE">
        <w:rPr>
          <w:sz w:val="28"/>
          <w:szCs w:val="28"/>
        </w:rPr>
        <w:t xml:space="preserve">Информация о деятельности Управления труда и социальной защиты населения размещена в информационно - телекоммуникационной    сети «Интернет» на странице </w:t>
      </w:r>
      <w:hyperlink r:id="rId9" w:history="1">
        <w:r w:rsidR="000A4CF1" w:rsidRPr="00DA21FF">
          <w:rPr>
            <w:rStyle w:val="a8"/>
            <w:sz w:val="28"/>
            <w:szCs w:val="28"/>
          </w:rPr>
          <w:t>www.min-vodi.ru</w:t>
        </w:r>
      </w:hyperlink>
      <w:r w:rsidRPr="000B25BE">
        <w:rPr>
          <w:sz w:val="28"/>
          <w:szCs w:val="28"/>
        </w:rPr>
        <w:t xml:space="preserve"> официального сайта администр</w:t>
      </w:r>
      <w:r w:rsidRPr="000B25BE">
        <w:rPr>
          <w:sz w:val="28"/>
          <w:szCs w:val="28"/>
        </w:rPr>
        <w:t>а</w:t>
      </w:r>
      <w:r w:rsidRPr="000B25BE">
        <w:rPr>
          <w:sz w:val="28"/>
          <w:szCs w:val="28"/>
        </w:rPr>
        <w:t>ции Минераловодского городского округа Ставропольского к</w:t>
      </w:r>
      <w:r>
        <w:rPr>
          <w:sz w:val="28"/>
          <w:szCs w:val="28"/>
        </w:rPr>
        <w:t xml:space="preserve">рая (далее – </w:t>
      </w:r>
      <w:r w:rsidRPr="00B3767E">
        <w:rPr>
          <w:sz w:val="28"/>
          <w:szCs w:val="28"/>
        </w:rPr>
        <w:t>а</w:t>
      </w:r>
      <w:r w:rsidRPr="00B3767E">
        <w:rPr>
          <w:sz w:val="28"/>
          <w:szCs w:val="28"/>
        </w:rPr>
        <w:t>д</w:t>
      </w:r>
      <w:r w:rsidRPr="00B3767E">
        <w:rPr>
          <w:sz w:val="28"/>
          <w:szCs w:val="28"/>
        </w:rPr>
        <w:t>министрация МГО).</w:t>
      </w:r>
    </w:p>
    <w:p w:rsidR="007E71B6" w:rsidRPr="00B3767E" w:rsidRDefault="007E71B6" w:rsidP="00FA6D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3767E">
        <w:rPr>
          <w:sz w:val="28"/>
          <w:szCs w:val="28"/>
        </w:rPr>
        <w:t xml:space="preserve">1.3.6. Адрес официального сайта МФЦ - </w:t>
      </w:r>
      <w:r w:rsidRPr="00B3767E">
        <w:rPr>
          <w:sz w:val="28"/>
          <w:szCs w:val="28"/>
          <w:lang w:val="en-US"/>
        </w:rPr>
        <w:t>www</w:t>
      </w:r>
      <w:r w:rsidRPr="00B3767E">
        <w:rPr>
          <w:sz w:val="28"/>
          <w:szCs w:val="28"/>
        </w:rPr>
        <w:t>.</w:t>
      </w:r>
      <w:r w:rsidRPr="00B3767E">
        <w:rPr>
          <w:sz w:val="28"/>
          <w:szCs w:val="28"/>
          <w:lang w:val="en-US"/>
        </w:rPr>
        <w:t>minvody</w:t>
      </w:r>
      <w:r w:rsidRPr="00B3767E">
        <w:rPr>
          <w:sz w:val="28"/>
          <w:szCs w:val="28"/>
        </w:rPr>
        <w:t>.</w:t>
      </w:r>
      <w:r w:rsidRPr="00B3767E">
        <w:rPr>
          <w:sz w:val="28"/>
          <w:szCs w:val="28"/>
          <w:lang w:val="en-US"/>
        </w:rPr>
        <w:t>umfc</w:t>
      </w:r>
      <w:r w:rsidRPr="00B3767E">
        <w:rPr>
          <w:sz w:val="28"/>
          <w:szCs w:val="28"/>
        </w:rPr>
        <w:t>26.</w:t>
      </w:r>
      <w:r w:rsidRPr="00B3767E">
        <w:rPr>
          <w:sz w:val="28"/>
          <w:szCs w:val="28"/>
          <w:lang w:val="en-US"/>
        </w:rPr>
        <w:t>ru</w:t>
      </w:r>
      <w:r w:rsidRPr="00B3767E">
        <w:rPr>
          <w:sz w:val="28"/>
          <w:szCs w:val="28"/>
        </w:rPr>
        <w:t xml:space="preserve">, адрес электронной почты – </w:t>
      </w:r>
      <w:hyperlink r:id="rId10" w:history="1">
        <w:r w:rsidRPr="00B3767E">
          <w:rPr>
            <w:rStyle w:val="a8"/>
            <w:sz w:val="28"/>
            <w:szCs w:val="28"/>
            <w:lang w:val="en-US"/>
          </w:rPr>
          <w:t>mfcmgo</w:t>
        </w:r>
        <w:r w:rsidRPr="00B3767E">
          <w:rPr>
            <w:rStyle w:val="a8"/>
            <w:sz w:val="28"/>
            <w:szCs w:val="28"/>
          </w:rPr>
          <w:t>@</w:t>
        </w:r>
        <w:r w:rsidRPr="00B3767E">
          <w:rPr>
            <w:rStyle w:val="a8"/>
            <w:sz w:val="28"/>
            <w:szCs w:val="28"/>
            <w:lang w:val="en-US"/>
          </w:rPr>
          <w:t>yandex</w:t>
        </w:r>
        <w:r w:rsidRPr="00B3767E">
          <w:rPr>
            <w:rStyle w:val="a8"/>
            <w:sz w:val="28"/>
            <w:szCs w:val="28"/>
          </w:rPr>
          <w:t>.</w:t>
        </w:r>
        <w:r w:rsidRPr="00B3767E">
          <w:rPr>
            <w:rStyle w:val="a8"/>
            <w:sz w:val="28"/>
            <w:szCs w:val="28"/>
            <w:lang w:val="en-US"/>
          </w:rPr>
          <w:t>ru</w:t>
        </w:r>
      </w:hyperlink>
      <w:r w:rsidRPr="00B3767E">
        <w:rPr>
          <w:sz w:val="28"/>
          <w:szCs w:val="28"/>
        </w:rPr>
        <w:t>.</w:t>
      </w:r>
    </w:p>
    <w:p w:rsidR="007E71B6" w:rsidRPr="00B3767E" w:rsidRDefault="007E71B6" w:rsidP="00FA6D9F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B3767E">
        <w:rPr>
          <w:sz w:val="28"/>
          <w:szCs w:val="28"/>
        </w:rPr>
        <w:lastRenderedPageBreak/>
        <w:t>1.3.7. Для получения информации о порядке предоставления государс</w:t>
      </w:r>
      <w:r w:rsidRPr="00B3767E">
        <w:rPr>
          <w:sz w:val="28"/>
          <w:szCs w:val="28"/>
        </w:rPr>
        <w:t>т</w:t>
      </w:r>
      <w:r w:rsidRPr="00B3767E">
        <w:rPr>
          <w:sz w:val="28"/>
          <w:szCs w:val="28"/>
        </w:rPr>
        <w:t>венной услуги и сведений о ходе предоставления государственной услуги заявители обращаются:</w:t>
      </w:r>
    </w:p>
    <w:p w:rsidR="00694373" w:rsidRDefault="007E71B6" w:rsidP="00FA6D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67E">
        <w:rPr>
          <w:sz w:val="28"/>
          <w:szCs w:val="28"/>
        </w:rPr>
        <w:t>лично – по адресу нахождения Управления труда и социальной защиты населения: г. Мине</w:t>
      </w:r>
      <w:r w:rsidR="002F1819">
        <w:rPr>
          <w:sz w:val="28"/>
          <w:szCs w:val="28"/>
        </w:rPr>
        <w:t>ральные Воды, ул. Пушкина, д.22;</w:t>
      </w:r>
    </w:p>
    <w:p w:rsidR="007E71B6" w:rsidRPr="00B3767E" w:rsidRDefault="007E71B6" w:rsidP="00FA6D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67E">
        <w:rPr>
          <w:sz w:val="28"/>
          <w:szCs w:val="28"/>
        </w:rPr>
        <w:t>МФЦ - г. Минеральные Воды, ул. 50 лет Октября, 87а, строение 1;</w:t>
      </w:r>
    </w:p>
    <w:p w:rsidR="007E71B6" w:rsidRPr="00B3767E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67E">
        <w:rPr>
          <w:sz w:val="28"/>
          <w:szCs w:val="28"/>
        </w:rPr>
        <w:t>устно – по следующим номерам телефонов</w:t>
      </w:r>
      <w:r w:rsidR="002F1819" w:rsidRPr="002F1819">
        <w:rPr>
          <w:sz w:val="28"/>
          <w:szCs w:val="28"/>
        </w:rPr>
        <w:t xml:space="preserve"> </w:t>
      </w:r>
      <w:r w:rsidR="002F1819" w:rsidRPr="00B3767E">
        <w:rPr>
          <w:sz w:val="28"/>
          <w:szCs w:val="28"/>
        </w:rPr>
        <w:t>Управления труда и соц</w:t>
      </w:r>
      <w:r w:rsidR="002F1819" w:rsidRPr="00B3767E">
        <w:rPr>
          <w:sz w:val="28"/>
          <w:szCs w:val="28"/>
        </w:rPr>
        <w:t>и</w:t>
      </w:r>
      <w:r w:rsidR="002F1819" w:rsidRPr="00B3767E">
        <w:rPr>
          <w:sz w:val="28"/>
          <w:szCs w:val="28"/>
        </w:rPr>
        <w:t>альной защиты населения</w:t>
      </w:r>
      <w:r w:rsidR="002F1819">
        <w:rPr>
          <w:sz w:val="28"/>
          <w:szCs w:val="28"/>
        </w:rPr>
        <w:t xml:space="preserve">: 8(87922)58323, </w:t>
      </w:r>
      <w:r w:rsidR="002F1819" w:rsidRPr="002F1819">
        <w:rPr>
          <w:sz w:val="28"/>
          <w:szCs w:val="28"/>
          <w:highlight w:val="yellow"/>
        </w:rPr>
        <w:t>8(87922)66940</w:t>
      </w:r>
      <w:r w:rsidRPr="002F1819">
        <w:rPr>
          <w:sz w:val="28"/>
          <w:szCs w:val="28"/>
          <w:highlight w:val="yellow"/>
        </w:rPr>
        <w:t>;</w:t>
      </w:r>
      <w:r w:rsidR="002F1819" w:rsidRPr="002F1819">
        <w:rPr>
          <w:sz w:val="28"/>
          <w:szCs w:val="28"/>
          <w:highlight w:val="yellow"/>
        </w:rPr>
        <w:t xml:space="preserve"> МФЦ: 8(87922)61033;</w:t>
      </w:r>
    </w:p>
    <w:p w:rsidR="007E71B6" w:rsidRPr="00B3767E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67E">
        <w:rPr>
          <w:sz w:val="28"/>
          <w:szCs w:val="28"/>
        </w:rPr>
        <w:t>в письменной форме;</w:t>
      </w:r>
    </w:p>
    <w:p w:rsidR="007E71B6" w:rsidRPr="00B3767E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67E">
        <w:rPr>
          <w:sz w:val="28"/>
          <w:szCs w:val="28"/>
        </w:rPr>
        <w:t>в форме электронного документа:</w:t>
      </w:r>
    </w:p>
    <w:p w:rsidR="007E71B6" w:rsidRPr="00B3767E" w:rsidRDefault="007E71B6" w:rsidP="00217E70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B3767E">
        <w:rPr>
          <w:sz w:val="28"/>
          <w:szCs w:val="28"/>
        </w:rPr>
        <w:t xml:space="preserve">с использованием электронной почты Управления труда и социальной защиты населения по адресу: </w:t>
      </w:r>
      <w:hyperlink r:id="rId11" w:history="1">
        <w:r w:rsidRPr="00B3767E">
          <w:rPr>
            <w:rStyle w:val="a8"/>
            <w:sz w:val="28"/>
            <w:szCs w:val="28"/>
            <w:lang w:val="en-US"/>
          </w:rPr>
          <w:t>min</w:t>
        </w:r>
        <w:r w:rsidRPr="00B3767E">
          <w:rPr>
            <w:rStyle w:val="a8"/>
            <w:sz w:val="28"/>
            <w:szCs w:val="28"/>
          </w:rPr>
          <w:t>-</w:t>
        </w:r>
        <w:r w:rsidRPr="00B3767E">
          <w:rPr>
            <w:rStyle w:val="a8"/>
            <w:sz w:val="28"/>
            <w:szCs w:val="28"/>
            <w:lang w:val="en-US"/>
          </w:rPr>
          <w:t>vody</w:t>
        </w:r>
        <w:r w:rsidRPr="00B3767E">
          <w:rPr>
            <w:rStyle w:val="a8"/>
            <w:sz w:val="28"/>
            <w:szCs w:val="28"/>
          </w:rPr>
          <w:t>@</w:t>
        </w:r>
        <w:r w:rsidRPr="00B3767E">
          <w:rPr>
            <w:rStyle w:val="a8"/>
            <w:sz w:val="28"/>
            <w:szCs w:val="28"/>
            <w:lang w:val="en-US"/>
          </w:rPr>
          <w:t>mail</w:t>
        </w:r>
        <w:r w:rsidRPr="00B3767E">
          <w:rPr>
            <w:rStyle w:val="a8"/>
            <w:sz w:val="28"/>
            <w:szCs w:val="28"/>
          </w:rPr>
          <w:t>.</w:t>
        </w:r>
        <w:r w:rsidRPr="00B3767E">
          <w:rPr>
            <w:rStyle w:val="a8"/>
            <w:sz w:val="28"/>
            <w:szCs w:val="28"/>
            <w:lang w:val="en-US"/>
          </w:rPr>
          <w:t>ru</w:t>
        </w:r>
      </w:hyperlink>
      <w:r w:rsidRPr="00B3767E">
        <w:rPr>
          <w:sz w:val="28"/>
          <w:szCs w:val="28"/>
        </w:rPr>
        <w:t>;</w:t>
      </w:r>
    </w:p>
    <w:p w:rsidR="007E71B6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67E">
        <w:rPr>
          <w:sz w:val="28"/>
          <w:szCs w:val="28"/>
        </w:rPr>
        <w:t>с использованием федеральной государственной информационной си</w:t>
      </w:r>
      <w:r w:rsidRPr="00B3767E">
        <w:rPr>
          <w:sz w:val="28"/>
          <w:szCs w:val="28"/>
        </w:rPr>
        <w:t>с</w:t>
      </w:r>
      <w:r w:rsidRPr="00B3767E">
        <w:rPr>
          <w:sz w:val="28"/>
          <w:szCs w:val="28"/>
        </w:rPr>
        <w:t>темы «Единый портал государственных и муниципальных услуг (функций)» (далее - единый портал) (www.gosuslugi.ru) и государственной информац</w:t>
      </w:r>
      <w:r w:rsidRPr="00B3767E">
        <w:rPr>
          <w:sz w:val="28"/>
          <w:szCs w:val="28"/>
        </w:rPr>
        <w:t>и</w:t>
      </w:r>
      <w:r w:rsidRPr="00B3767E">
        <w:rPr>
          <w:sz w:val="28"/>
          <w:szCs w:val="28"/>
        </w:rPr>
        <w:t>онной системы Ставропольского края «Портал государственных и муниц</w:t>
      </w:r>
      <w:r w:rsidRPr="00B3767E">
        <w:rPr>
          <w:sz w:val="28"/>
          <w:szCs w:val="28"/>
        </w:rPr>
        <w:t>и</w:t>
      </w:r>
      <w:r w:rsidRPr="00B3767E">
        <w:rPr>
          <w:sz w:val="28"/>
          <w:szCs w:val="28"/>
        </w:rPr>
        <w:t>пальных услуг (функций), предоставляемых (исполняемых) органами испо</w:t>
      </w:r>
      <w:r w:rsidRPr="00B3767E">
        <w:rPr>
          <w:sz w:val="28"/>
          <w:szCs w:val="28"/>
        </w:rPr>
        <w:t>л</w:t>
      </w:r>
      <w:r w:rsidRPr="00B3767E">
        <w:rPr>
          <w:sz w:val="28"/>
          <w:szCs w:val="28"/>
        </w:rPr>
        <w:t>нительной власти Ставропольского края и органами местного самоуправл</w:t>
      </w:r>
      <w:r w:rsidRPr="00B3767E">
        <w:rPr>
          <w:sz w:val="28"/>
          <w:szCs w:val="28"/>
        </w:rPr>
        <w:t>е</w:t>
      </w:r>
      <w:r w:rsidRPr="00B3767E">
        <w:rPr>
          <w:sz w:val="28"/>
          <w:szCs w:val="28"/>
        </w:rPr>
        <w:t>ния муниципальных образований Ставропольского края» (далее - регионал</w:t>
      </w:r>
      <w:r w:rsidRPr="00B3767E">
        <w:rPr>
          <w:sz w:val="28"/>
          <w:szCs w:val="28"/>
        </w:rPr>
        <w:t>ь</w:t>
      </w:r>
      <w:r w:rsidRPr="00B3767E">
        <w:rPr>
          <w:sz w:val="28"/>
          <w:szCs w:val="28"/>
        </w:rPr>
        <w:t>ный портал) (</w:t>
      </w:r>
      <w:hyperlink r:id="rId12" w:history="1">
        <w:r w:rsidRPr="00B3767E">
          <w:rPr>
            <w:rStyle w:val="a8"/>
            <w:sz w:val="28"/>
            <w:szCs w:val="28"/>
          </w:rPr>
          <w:t>www.26gosuslugi.ru</w:t>
        </w:r>
      </w:hyperlink>
      <w:r w:rsidR="00FA747E">
        <w:rPr>
          <w:sz w:val="28"/>
          <w:szCs w:val="28"/>
        </w:rPr>
        <w:t>).</w:t>
      </w:r>
    </w:p>
    <w:p w:rsidR="00686E5A" w:rsidRPr="00C37809" w:rsidRDefault="00686E5A" w:rsidP="005D5C4A">
      <w:pPr>
        <w:jc w:val="both"/>
        <w:rPr>
          <w:sz w:val="28"/>
          <w:szCs w:val="28"/>
          <w:highlight w:val="yellow"/>
        </w:rPr>
      </w:pPr>
      <w:r w:rsidRPr="005D5C4A">
        <w:rPr>
          <w:sz w:val="28"/>
          <w:szCs w:val="28"/>
        </w:rPr>
        <w:t xml:space="preserve">         </w:t>
      </w:r>
      <w:r w:rsidRPr="00C37809">
        <w:rPr>
          <w:sz w:val="28"/>
          <w:szCs w:val="28"/>
          <w:highlight w:val="yellow"/>
        </w:rPr>
        <w:t>Информирование граждан о предоставлении государственной услуги производится путем:</w:t>
      </w:r>
    </w:p>
    <w:p w:rsidR="00686E5A" w:rsidRPr="00C37809" w:rsidRDefault="005D5C4A" w:rsidP="005D5C4A">
      <w:pPr>
        <w:jc w:val="both"/>
        <w:rPr>
          <w:sz w:val="28"/>
          <w:szCs w:val="28"/>
          <w:highlight w:val="yellow"/>
        </w:rPr>
      </w:pPr>
      <w:bookmarkStart w:id="1" w:name="sub_10101"/>
      <w:r w:rsidRPr="00C37809">
        <w:rPr>
          <w:sz w:val="28"/>
          <w:szCs w:val="28"/>
          <w:highlight w:val="yellow"/>
        </w:rPr>
        <w:t xml:space="preserve">         </w:t>
      </w:r>
      <w:r w:rsidR="00686E5A" w:rsidRPr="00C37809">
        <w:rPr>
          <w:sz w:val="28"/>
          <w:szCs w:val="28"/>
          <w:highlight w:val="yellow"/>
        </w:rPr>
        <w:t>публикации информационных материалов в средствах массовой инфо</w:t>
      </w:r>
      <w:r w:rsidR="00686E5A" w:rsidRPr="00C37809">
        <w:rPr>
          <w:sz w:val="28"/>
          <w:szCs w:val="28"/>
          <w:highlight w:val="yellow"/>
        </w:rPr>
        <w:t>р</w:t>
      </w:r>
      <w:r w:rsidR="00686E5A" w:rsidRPr="00C37809">
        <w:rPr>
          <w:sz w:val="28"/>
          <w:szCs w:val="28"/>
          <w:highlight w:val="yellow"/>
        </w:rPr>
        <w:t>мации, издания информационных брошюр, буклетов, иной печатной проду</w:t>
      </w:r>
      <w:r w:rsidR="00686E5A" w:rsidRPr="00C37809">
        <w:rPr>
          <w:sz w:val="28"/>
          <w:szCs w:val="28"/>
          <w:highlight w:val="yellow"/>
        </w:rPr>
        <w:t>к</w:t>
      </w:r>
      <w:r w:rsidR="00686E5A" w:rsidRPr="00C37809">
        <w:rPr>
          <w:sz w:val="28"/>
          <w:szCs w:val="28"/>
          <w:highlight w:val="yellow"/>
        </w:rPr>
        <w:t>ции;</w:t>
      </w:r>
    </w:p>
    <w:p w:rsidR="00686E5A" w:rsidRPr="00C37809" w:rsidRDefault="005D5C4A" w:rsidP="005D5C4A">
      <w:pPr>
        <w:jc w:val="both"/>
        <w:rPr>
          <w:sz w:val="28"/>
          <w:szCs w:val="28"/>
          <w:highlight w:val="yellow"/>
        </w:rPr>
      </w:pPr>
      <w:bookmarkStart w:id="2" w:name="sub_10102"/>
      <w:bookmarkEnd w:id="1"/>
      <w:r w:rsidRPr="00C37809">
        <w:rPr>
          <w:sz w:val="28"/>
          <w:szCs w:val="28"/>
          <w:highlight w:val="yellow"/>
        </w:rPr>
        <w:t xml:space="preserve">          </w:t>
      </w:r>
      <w:r w:rsidR="00686E5A" w:rsidRPr="00C37809">
        <w:rPr>
          <w:sz w:val="28"/>
          <w:szCs w:val="28"/>
          <w:highlight w:val="yellow"/>
        </w:rPr>
        <w:t>размещения материалов на информационных стендах, оборудованных в Управлении труда и социальной защиты населения;</w:t>
      </w:r>
    </w:p>
    <w:p w:rsidR="00686E5A" w:rsidRPr="00C37809" w:rsidRDefault="005D5C4A" w:rsidP="00E125B6">
      <w:pPr>
        <w:jc w:val="both"/>
        <w:rPr>
          <w:sz w:val="28"/>
          <w:szCs w:val="28"/>
          <w:highlight w:val="yellow"/>
        </w:rPr>
      </w:pPr>
      <w:bookmarkStart w:id="3" w:name="sub_10103"/>
      <w:bookmarkEnd w:id="2"/>
      <w:r w:rsidRPr="00C37809">
        <w:rPr>
          <w:sz w:val="28"/>
          <w:szCs w:val="28"/>
          <w:highlight w:val="yellow"/>
        </w:rPr>
        <w:t xml:space="preserve">          </w:t>
      </w:r>
      <w:r w:rsidR="00686E5A" w:rsidRPr="00C37809">
        <w:rPr>
          <w:sz w:val="28"/>
          <w:szCs w:val="28"/>
          <w:highlight w:val="yellow"/>
        </w:rPr>
        <w:t>размещения брошюр, буклетов и других печатных материалов в пом</w:t>
      </w:r>
      <w:r w:rsidR="00686E5A" w:rsidRPr="00C37809">
        <w:rPr>
          <w:sz w:val="28"/>
          <w:szCs w:val="28"/>
          <w:highlight w:val="yellow"/>
        </w:rPr>
        <w:t>е</w:t>
      </w:r>
      <w:r w:rsidR="00686E5A" w:rsidRPr="00C37809">
        <w:rPr>
          <w:sz w:val="28"/>
          <w:szCs w:val="28"/>
          <w:highlight w:val="yellow"/>
        </w:rPr>
        <w:t>щениях уполномоченных органов, предназначенных для приема граждан, а также в помещениях иных органов и организаций (медицинские учреждения, территориальные органы Пенсионного фонда, филиалы Фонда социального страхования)  по согласованию с данными учреждениями, в помещениях МФЦ.</w:t>
      </w:r>
    </w:p>
    <w:bookmarkEnd w:id="3"/>
    <w:p w:rsidR="005D5C4A" w:rsidRPr="00C37809" w:rsidRDefault="005D5C4A" w:rsidP="00E125B6">
      <w:pPr>
        <w:jc w:val="both"/>
        <w:rPr>
          <w:sz w:val="28"/>
          <w:szCs w:val="28"/>
          <w:highlight w:val="yellow"/>
        </w:rPr>
      </w:pPr>
      <w:r w:rsidRPr="00C37809">
        <w:rPr>
          <w:sz w:val="28"/>
          <w:szCs w:val="28"/>
          <w:highlight w:val="yellow"/>
        </w:rPr>
        <w:t xml:space="preserve">          На информационных стендах в Управлении труда и социальной защ</w:t>
      </w:r>
      <w:r w:rsidRPr="00C37809">
        <w:rPr>
          <w:sz w:val="28"/>
          <w:szCs w:val="28"/>
          <w:highlight w:val="yellow"/>
        </w:rPr>
        <w:t>и</w:t>
      </w:r>
      <w:r w:rsidRPr="00C37809">
        <w:rPr>
          <w:sz w:val="28"/>
          <w:szCs w:val="28"/>
          <w:highlight w:val="yellow"/>
        </w:rPr>
        <w:t>ты населения, в средствах массовой информации и в печатных изданиях ра</w:t>
      </w:r>
      <w:r w:rsidRPr="00C37809">
        <w:rPr>
          <w:sz w:val="28"/>
          <w:szCs w:val="28"/>
          <w:highlight w:val="yellow"/>
        </w:rPr>
        <w:t>з</w:t>
      </w:r>
      <w:r w:rsidRPr="00C37809">
        <w:rPr>
          <w:sz w:val="28"/>
          <w:szCs w:val="28"/>
          <w:highlight w:val="yellow"/>
        </w:rPr>
        <w:t>мещается и публикуется следующая информация и документы:</w:t>
      </w:r>
    </w:p>
    <w:p w:rsidR="005D5C4A" w:rsidRPr="00C37809" w:rsidRDefault="005D5C4A" w:rsidP="00E125B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highlight w:val="yellow"/>
          <w:lang w:eastAsia="ar-SA"/>
        </w:rPr>
      </w:pPr>
      <w:bookmarkStart w:id="4" w:name="sub_10111"/>
      <w:r w:rsidRPr="00C37809">
        <w:rPr>
          <w:rFonts w:eastAsia="Lucida Sans Unicode"/>
          <w:kern w:val="1"/>
          <w:sz w:val="28"/>
          <w:szCs w:val="28"/>
          <w:highlight w:val="yellow"/>
          <w:lang w:eastAsia="ar-SA"/>
        </w:rPr>
        <w:t xml:space="preserve">график работы </w:t>
      </w:r>
      <w:r w:rsidRPr="00C37809">
        <w:rPr>
          <w:sz w:val="28"/>
          <w:szCs w:val="28"/>
          <w:highlight w:val="yellow"/>
        </w:rPr>
        <w:t xml:space="preserve">Управления труда и социальной защиты населения и </w:t>
      </w:r>
      <w:r w:rsidRPr="00C37809">
        <w:rPr>
          <w:rFonts w:eastAsia="Lucida Sans Unicode"/>
          <w:kern w:val="1"/>
          <w:sz w:val="28"/>
          <w:szCs w:val="28"/>
          <w:highlight w:val="yellow"/>
          <w:lang w:eastAsia="ar-SA"/>
        </w:rPr>
        <w:t>МФЦ, почтовые адреса, номера телефонов, адреса интернет-сайта и эле</w:t>
      </w:r>
      <w:r w:rsidRPr="00C37809">
        <w:rPr>
          <w:rFonts w:eastAsia="Lucida Sans Unicode"/>
          <w:kern w:val="1"/>
          <w:sz w:val="28"/>
          <w:szCs w:val="28"/>
          <w:highlight w:val="yellow"/>
          <w:lang w:eastAsia="ar-SA"/>
        </w:rPr>
        <w:t>к</w:t>
      </w:r>
      <w:r w:rsidRPr="00C37809">
        <w:rPr>
          <w:rFonts w:eastAsia="Lucida Sans Unicode"/>
          <w:kern w:val="1"/>
          <w:sz w:val="28"/>
          <w:szCs w:val="28"/>
          <w:highlight w:val="yellow"/>
          <w:lang w:eastAsia="ar-SA"/>
        </w:rPr>
        <w:t>тронной почты, по которым заявители могут получать необходимую инфо</w:t>
      </w:r>
      <w:r w:rsidRPr="00C37809">
        <w:rPr>
          <w:rFonts w:eastAsia="Lucida Sans Unicode"/>
          <w:kern w:val="1"/>
          <w:sz w:val="28"/>
          <w:szCs w:val="28"/>
          <w:highlight w:val="yellow"/>
          <w:lang w:eastAsia="ar-SA"/>
        </w:rPr>
        <w:t>р</w:t>
      </w:r>
      <w:r w:rsidRPr="00C37809">
        <w:rPr>
          <w:rFonts w:eastAsia="Lucida Sans Unicode"/>
          <w:kern w:val="1"/>
          <w:sz w:val="28"/>
          <w:szCs w:val="28"/>
          <w:highlight w:val="yellow"/>
          <w:lang w:eastAsia="ar-SA"/>
        </w:rPr>
        <w:t>мацию и документы</w:t>
      </w:r>
    </w:p>
    <w:p w:rsidR="005D5C4A" w:rsidRPr="00C37809" w:rsidRDefault="005D5C4A" w:rsidP="00E125B6">
      <w:pPr>
        <w:jc w:val="both"/>
        <w:rPr>
          <w:sz w:val="28"/>
          <w:szCs w:val="28"/>
          <w:highlight w:val="yellow"/>
        </w:rPr>
      </w:pPr>
      <w:r w:rsidRPr="00C37809">
        <w:rPr>
          <w:sz w:val="28"/>
          <w:szCs w:val="28"/>
          <w:highlight w:val="yellow"/>
        </w:rPr>
        <w:t xml:space="preserve"> </w:t>
      </w:r>
      <w:bookmarkStart w:id="5" w:name="sub_10112"/>
      <w:bookmarkEnd w:id="4"/>
      <w:r w:rsidRPr="00C37809">
        <w:rPr>
          <w:sz w:val="28"/>
          <w:szCs w:val="28"/>
          <w:highlight w:val="yellow"/>
        </w:rPr>
        <w:t xml:space="preserve">        выдержки из законодательных и иных нормативных правовых актов, регулирующих вопросы предоставления государственной услуги;</w:t>
      </w:r>
    </w:p>
    <w:p w:rsidR="005D5C4A" w:rsidRPr="00C37809" w:rsidRDefault="005D5C4A" w:rsidP="00E125B6">
      <w:pPr>
        <w:jc w:val="both"/>
        <w:rPr>
          <w:sz w:val="28"/>
          <w:szCs w:val="28"/>
          <w:highlight w:val="yellow"/>
        </w:rPr>
      </w:pPr>
      <w:bookmarkStart w:id="6" w:name="sub_10113"/>
      <w:bookmarkEnd w:id="5"/>
      <w:r w:rsidRPr="00C37809">
        <w:rPr>
          <w:sz w:val="28"/>
          <w:szCs w:val="28"/>
          <w:highlight w:val="yellow"/>
        </w:rPr>
        <w:lastRenderedPageBreak/>
        <w:t xml:space="preserve">        текст настоящего Административного регламента с приложениями (полная версия - на сайте администрации МГО, выдержки - на информацио</w:t>
      </w:r>
      <w:r w:rsidRPr="00C37809">
        <w:rPr>
          <w:sz w:val="28"/>
          <w:szCs w:val="28"/>
          <w:highlight w:val="yellow"/>
        </w:rPr>
        <w:t>н</w:t>
      </w:r>
      <w:r w:rsidRPr="00C37809">
        <w:rPr>
          <w:sz w:val="28"/>
          <w:szCs w:val="28"/>
          <w:highlight w:val="yellow"/>
        </w:rPr>
        <w:t>ных стендах в Управлении труда и социальной защиты населения);</w:t>
      </w:r>
    </w:p>
    <w:p w:rsidR="005D5C4A" w:rsidRPr="00C37809" w:rsidRDefault="005D5C4A" w:rsidP="00E125B6">
      <w:pPr>
        <w:jc w:val="both"/>
        <w:rPr>
          <w:sz w:val="28"/>
          <w:szCs w:val="28"/>
          <w:highlight w:val="yellow"/>
        </w:rPr>
      </w:pPr>
      <w:bookmarkStart w:id="7" w:name="sub_10114"/>
      <w:bookmarkEnd w:id="6"/>
      <w:r w:rsidRPr="00C37809">
        <w:rPr>
          <w:sz w:val="28"/>
          <w:szCs w:val="28"/>
          <w:highlight w:val="yellow"/>
        </w:rPr>
        <w:t xml:space="preserve">         перечень категорий граждан, которым может быть предоставлена гос</w:t>
      </w:r>
      <w:r w:rsidRPr="00C37809">
        <w:rPr>
          <w:sz w:val="28"/>
          <w:szCs w:val="28"/>
          <w:highlight w:val="yellow"/>
        </w:rPr>
        <w:t>у</w:t>
      </w:r>
      <w:r w:rsidRPr="00C37809">
        <w:rPr>
          <w:sz w:val="28"/>
          <w:szCs w:val="28"/>
          <w:highlight w:val="yellow"/>
        </w:rPr>
        <w:t>дарственная услуга;</w:t>
      </w:r>
    </w:p>
    <w:p w:rsidR="005D5C4A" w:rsidRPr="00C37809" w:rsidRDefault="005D5C4A" w:rsidP="00E125B6">
      <w:pPr>
        <w:jc w:val="both"/>
        <w:rPr>
          <w:sz w:val="28"/>
          <w:szCs w:val="28"/>
          <w:highlight w:val="yellow"/>
        </w:rPr>
      </w:pPr>
      <w:bookmarkStart w:id="8" w:name="sub_10115"/>
      <w:bookmarkEnd w:id="7"/>
      <w:r w:rsidRPr="00C37809">
        <w:rPr>
          <w:sz w:val="28"/>
          <w:szCs w:val="28"/>
          <w:highlight w:val="yellow"/>
        </w:rPr>
        <w:t xml:space="preserve">         информация о порядке предоставления государственной услуги;</w:t>
      </w:r>
    </w:p>
    <w:p w:rsidR="005D5C4A" w:rsidRPr="00C37809" w:rsidRDefault="005D5C4A" w:rsidP="00E125B6">
      <w:pPr>
        <w:jc w:val="both"/>
        <w:rPr>
          <w:sz w:val="28"/>
          <w:szCs w:val="28"/>
          <w:highlight w:val="yellow"/>
        </w:rPr>
      </w:pPr>
      <w:bookmarkStart w:id="9" w:name="sub_10116"/>
      <w:bookmarkEnd w:id="8"/>
      <w:r w:rsidRPr="00C37809">
        <w:rPr>
          <w:sz w:val="28"/>
          <w:szCs w:val="28"/>
          <w:highlight w:val="yellow"/>
        </w:rPr>
        <w:t xml:space="preserve">          образцы заполнения заявлений о предоставлении государственной у</w:t>
      </w:r>
      <w:r w:rsidRPr="00C37809">
        <w:rPr>
          <w:sz w:val="28"/>
          <w:szCs w:val="28"/>
          <w:highlight w:val="yellow"/>
        </w:rPr>
        <w:t>с</w:t>
      </w:r>
      <w:r w:rsidRPr="00C37809">
        <w:rPr>
          <w:sz w:val="28"/>
          <w:szCs w:val="28"/>
          <w:highlight w:val="yellow"/>
        </w:rPr>
        <w:t>луги;</w:t>
      </w:r>
    </w:p>
    <w:p w:rsidR="005D5C4A" w:rsidRPr="00C37809" w:rsidRDefault="005D5C4A" w:rsidP="00E125B6">
      <w:pPr>
        <w:jc w:val="both"/>
        <w:rPr>
          <w:sz w:val="28"/>
          <w:szCs w:val="28"/>
          <w:highlight w:val="yellow"/>
        </w:rPr>
      </w:pPr>
      <w:bookmarkStart w:id="10" w:name="sub_10117"/>
      <w:bookmarkEnd w:id="9"/>
      <w:r w:rsidRPr="00C37809">
        <w:rPr>
          <w:sz w:val="28"/>
          <w:szCs w:val="28"/>
          <w:highlight w:val="yellow"/>
        </w:rPr>
        <w:t xml:space="preserve">          </w:t>
      </w:r>
      <w:r w:rsidR="00E125B6" w:rsidRPr="00C37809">
        <w:rPr>
          <w:sz w:val="28"/>
          <w:szCs w:val="28"/>
          <w:highlight w:val="yellow"/>
        </w:rPr>
        <w:t>график приема граждан</w:t>
      </w:r>
      <w:r w:rsidRPr="00C37809">
        <w:rPr>
          <w:sz w:val="28"/>
          <w:szCs w:val="28"/>
          <w:highlight w:val="yellow"/>
        </w:rPr>
        <w:t>;</w:t>
      </w:r>
    </w:p>
    <w:p w:rsidR="005D5C4A" w:rsidRPr="00E125B6" w:rsidRDefault="00E125B6" w:rsidP="00E125B6">
      <w:pPr>
        <w:jc w:val="both"/>
        <w:rPr>
          <w:sz w:val="28"/>
          <w:szCs w:val="28"/>
        </w:rPr>
      </w:pPr>
      <w:bookmarkStart w:id="11" w:name="sub_10118"/>
      <w:bookmarkEnd w:id="10"/>
      <w:r w:rsidRPr="00C37809">
        <w:rPr>
          <w:sz w:val="28"/>
          <w:szCs w:val="28"/>
          <w:highlight w:val="yellow"/>
        </w:rPr>
        <w:t xml:space="preserve">           </w:t>
      </w:r>
      <w:r w:rsidR="005D5C4A" w:rsidRPr="00C37809">
        <w:rPr>
          <w:sz w:val="28"/>
          <w:szCs w:val="28"/>
          <w:highlight w:val="yellow"/>
        </w:rPr>
        <w:t>информация о порядке обжалования действий или бездействия дол</w:t>
      </w:r>
      <w:r w:rsidR="005D5C4A" w:rsidRPr="00C37809">
        <w:rPr>
          <w:sz w:val="28"/>
          <w:szCs w:val="28"/>
          <w:highlight w:val="yellow"/>
        </w:rPr>
        <w:t>ж</w:t>
      </w:r>
      <w:r w:rsidR="005D5C4A" w:rsidRPr="00C37809">
        <w:rPr>
          <w:sz w:val="28"/>
          <w:szCs w:val="28"/>
          <w:highlight w:val="yellow"/>
        </w:rPr>
        <w:t>ностных лиц, предоставляющих государственную услугу</w:t>
      </w:r>
      <w:bookmarkStart w:id="12" w:name="sub_10119"/>
      <w:bookmarkEnd w:id="11"/>
      <w:r w:rsidR="005D5C4A" w:rsidRPr="00C37809">
        <w:rPr>
          <w:sz w:val="28"/>
          <w:szCs w:val="28"/>
          <w:highlight w:val="yellow"/>
        </w:rPr>
        <w:t>.</w:t>
      </w:r>
    </w:p>
    <w:bookmarkEnd w:id="12"/>
    <w:p w:rsidR="00DA757B" w:rsidRPr="00B3767E" w:rsidRDefault="00DA757B" w:rsidP="00DA757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B3767E">
        <w:rPr>
          <w:rFonts w:eastAsia="Lucida Sans Unicode"/>
          <w:kern w:val="1"/>
          <w:sz w:val="28"/>
          <w:szCs w:val="28"/>
          <w:lang w:eastAsia="ar-SA"/>
        </w:rPr>
        <w:t>Информация о порядке и сроках предоставления государственной усл</w:t>
      </w:r>
      <w:r w:rsidRPr="00B3767E">
        <w:rPr>
          <w:rFonts w:eastAsia="Lucida Sans Unicode"/>
          <w:kern w:val="1"/>
          <w:sz w:val="28"/>
          <w:szCs w:val="28"/>
          <w:lang w:eastAsia="ar-SA"/>
        </w:rPr>
        <w:t>у</w:t>
      </w:r>
      <w:r w:rsidRPr="00B3767E">
        <w:rPr>
          <w:rFonts w:eastAsia="Lucida Sans Unicode"/>
          <w:kern w:val="1"/>
          <w:sz w:val="28"/>
          <w:szCs w:val="28"/>
          <w:lang w:eastAsia="ar-SA"/>
        </w:rPr>
        <w:t>ги, основанная на сведениях об услугах, содержащихся в </w:t>
      </w:r>
      <w:hyperlink r:id="rId13" w:anchor="/document/12191208/entry/1000" w:history="1">
        <w:r w:rsidRPr="00B3767E">
          <w:rPr>
            <w:rFonts w:eastAsia="Lucida Sans Unicode"/>
            <w:kern w:val="1"/>
            <w:sz w:val="28"/>
            <w:szCs w:val="28"/>
            <w:lang w:eastAsia="ar-SA"/>
          </w:rPr>
          <w:t>федеральной гос</w:t>
        </w:r>
        <w:r w:rsidRPr="00B3767E">
          <w:rPr>
            <w:rFonts w:eastAsia="Lucida Sans Unicode"/>
            <w:kern w:val="1"/>
            <w:sz w:val="28"/>
            <w:szCs w:val="28"/>
            <w:lang w:eastAsia="ar-SA"/>
          </w:rPr>
          <w:t>у</w:t>
        </w:r>
        <w:r w:rsidRPr="00B3767E">
          <w:rPr>
            <w:rFonts w:eastAsia="Lucida Sans Unicode"/>
            <w:kern w:val="1"/>
            <w:sz w:val="28"/>
            <w:szCs w:val="28"/>
            <w:lang w:eastAsia="ar-SA"/>
          </w:rPr>
          <w:t>дарственной информационной системе</w:t>
        </w:r>
      </w:hyperlink>
      <w:r w:rsidRPr="00B3767E">
        <w:rPr>
          <w:rFonts w:eastAsia="Lucida Sans Unicode"/>
          <w:kern w:val="1"/>
          <w:sz w:val="28"/>
          <w:szCs w:val="28"/>
          <w:lang w:eastAsia="ar-SA"/>
        </w:rPr>
        <w:t> "Федеральный реестр государстве</w:t>
      </w:r>
      <w:r w:rsidRPr="00B3767E">
        <w:rPr>
          <w:rFonts w:eastAsia="Lucida Sans Unicode"/>
          <w:kern w:val="1"/>
          <w:sz w:val="28"/>
          <w:szCs w:val="28"/>
          <w:lang w:eastAsia="ar-SA"/>
        </w:rPr>
        <w:t>н</w:t>
      </w:r>
      <w:r w:rsidRPr="00B3767E">
        <w:rPr>
          <w:rFonts w:eastAsia="Lucida Sans Unicode"/>
          <w:kern w:val="1"/>
          <w:sz w:val="28"/>
          <w:szCs w:val="28"/>
          <w:lang w:eastAsia="ar-SA"/>
        </w:rPr>
        <w:t>ных и муниципальных услуг (функций)" и </w:t>
      </w:r>
      <w:hyperlink r:id="rId14" w:anchor="/document/27128224/entry/1000" w:history="1">
        <w:r w:rsidRPr="00B3767E">
          <w:rPr>
            <w:rFonts w:eastAsia="Lucida Sans Unicode"/>
            <w:kern w:val="1"/>
            <w:sz w:val="28"/>
            <w:szCs w:val="28"/>
            <w:lang w:eastAsia="ar-SA"/>
          </w:rPr>
          <w:t>государственной информационной системе</w:t>
        </w:r>
      </w:hyperlink>
      <w:r w:rsidRPr="00B3767E">
        <w:rPr>
          <w:rFonts w:eastAsia="Lucida Sans Unicode"/>
          <w:kern w:val="1"/>
          <w:sz w:val="28"/>
          <w:szCs w:val="28"/>
          <w:lang w:eastAsia="ar-SA"/>
        </w:rPr>
        <w:t> Ставропольского края "Региональный реестр государственных услуг (функций)", размещенная на </w:t>
      </w:r>
      <w:hyperlink r:id="rId15" w:tgtFrame="_blank" w:history="1">
        <w:r w:rsidRPr="00B3767E">
          <w:rPr>
            <w:rFonts w:eastAsia="Lucida Sans Unicode"/>
            <w:kern w:val="1"/>
            <w:sz w:val="28"/>
            <w:szCs w:val="28"/>
            <w:lang w:eastAsia="ar-SA"/>
          </w:rPr>
          <w:t>Едином портале</w:t>
        </w:r>
      </w:hyperlink>
      <w:r w:rsidRPr="00B3767E">
        <w:rPr>
          <w:rFonts w:eastAsia="Lucida Sans Unicode"/>
          <w:kern w:val="1"/>
          <w:sz w:val="28"/>
          <w:szCs w:val="28"/>
          <w:lang w:eastAsia="ar-SA"/>
        </w:rPr>
        <w:t>, </w:t>
      </w:r>
      <w:hyperlink r:id="rId16" w:tgtFrame="_blank" w:history="1">
        <w:r w:rsidRPr="00B3767E">
          <w:rPr>
            <w:rFonts w:eastAsia="Lucida Sans Unicode"/>
            <w:kern w:val="1"/>
            <w:sz w:val="28"/>
            <w:szCs w:val="28"/>
            <w:lang w:eastAsia="ar-SA"/>
          </w:rPr>
          <w:t>региональном портале</w:t>
        </w:r>
      </w:hyperlink>
      <w:r w:rsidRPr="00B3767E">
        <w:rPr>
          <w:rFonts w:eastAsia="Lucida Sans Unicode"/>
          <w:kern w:val="1"/>
          <w:sz w:val="28"/>
          <w:szCs w:val="28"/>
          <w:lang w:eastAsia="ar-SA"/>
        </w:rPr>
        <w:t> и </w:t>
      </w:r>
      <w:hyperlink r:id="rId17" w:tgtFrame="_blank" w:history="1">
        <w:r w:rsidRPr="00B3767E">
          <w:rPr>
            <w:rFonts w:eastAsia="Lucida Sans Unicode"/>
            <w:kern w:val="1"/>
            <w:sz w:val="28"/>
            <w:szCs w:val="28"/>
            <w:lang w:eastAsia="ar-SA"/>
          </w:rPr>
          <w:t>блоке сайта</w:t>
        </w:r>
      </w:hyperlink>
      <w:r w:rsidRPr="00B3767E">
        <w:rPr>
          <w:rFonts w:eastAsia="Lucida Sans Unicode"/>
          <w:kern w:val="1"/>
          <w:sz w:val="28"/>
          <w:szCs w:val="28"/>
          <w:lang w:eastAsia="ar-SA"/>
        </w:rPr>
        <w:t>, предоставляется заявителю бесплатно.</w:t>
      </w:r>
    </w:p>
    <w:p w:rsidR="00DA757B" w:rsidRPr="00825FFE" w:rsidRDefault="00DA757B" w:rsidP="00DA757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B3767E">
        <w:rPr>
          <w:rFonts w:eastAsia="Lucida Sans Unicode"/>
          <w:kern w:val="1"/>
          <w:sz w:val="28"/>
          <w:szCs w:val="28"/>
          <w:lang w:eastAsia="ar-SA"/>
        </w:rPr>
        <w:t>Доступ к информации о сроках и порядке предоставления государс</w:t>
      </w:r>
      <w:r w:rsidRPr="00B3767E">
        <w:rPr>
          <w:rFonts w:eastAsia="Lucida Sans Unicode"/>
          <w:kern w:val="1"/>
          <w:sz w:val="28"/>
          <w:szCs w:val="28"/>
          <w:lang w:eastAsia="ar-SA"/>
        </w:rPr>
        <w:t>т</w:t>
      </w:r>
      <w:r w:rsidRPr="00B3767E">
        <w:rPr>
          <w:rFonts w:eastAsia="Lucida Sans Unicode"/>
          <w:kern w:val="1"/>
          <w:sz w:val="28"/>
          <w:szCs w:val="28"/>
          <w:lang w:eastAsia="ar-SA"/>
        </w:rPr>
        <w:t>венной услуги, размещенной на </w:t>
      </w:r>
      <w:hyperlink r:id="rId18" w:tgtFrame="_blank" w:history="1">
        <w:r w:rsidRPr="00B3767E">
          <w:rPr>
            <w:rFonts w:eastAsia="Lucida Sans Unicode"/>
            <w:kern w:val="1"/>
            <w:sz w:val="28"/>
            <w:szCs w:val="28"/>
            <w:lang w:eastAsia="ar-SA"/>
          </w:rPr>
          <w:t>Едином портале</w:t>
        </w:r>
      </w:hyperlink>
      <w:r w:rsidRPr="00B3767E">
        <w:rPr>
          <w:rFonts w:eastAsia="Lucida Sans Unicode"/>
          <w:kern w:val="1"/>
          <w:sz w:val="28"/>
          <w:szCs w:val="28"/>
          <w:lang w:eastAsia="ar-SA"/>
        </w:rPr>
        <w:t>, </w:t>
      </w:r>
      <w:hyperlink r:id="rId19" w:tgtFrame="_blank" w:history="1">
        <w:r w:rsidRPr="00B3767E">
          <w:rPr>
            <w:rFonts w:eastAsia="Lucida Sans Unicode"/>
            <w:kern w:val="1"/>
            <w:sz w:val="28"/>
            <w:szCs w:val="28"/>
            <w:lang w:eastAsia="ar-SA"/>
          </w:rPr>
          <w:t>региональном порт</w:t>
        </w:r>
        <w:r w:rsidRPr="00B3767E">
          <w:rPr>
            <w:rFonts w:eastAsia="Lucida Sans Unicode"/>
            <w:kern w:val="1"/>
            <w:sz w:val="28"/>
            <w:szCs w:val="28"/>
            <w:lang w:eastAsia="ar-SA"/>
          </w:rPr>
          <w:t>а</w:t>
        </w:r>
        <w:r w:rsidRPr="00B3767E">
          <w:rPr>
            <w:rFonts w:eastAsia="Lucida Sans Unicode"/>
            <w:kern w:val="1"/>
            <w:sz w:val="28"/>
            <w:szCs w:val="28"/>
            <w:lang w:eastAsia="ar-SA"/>
          </w:rPr>
          <w:t>ле</w:t>
        </w:r>
      </w:hyperlink>
      <w:r w:rsidRPr="00B3767E">
        <w:rPr>
          <w:rFonts w:eastAsia="Lucida Sans Unicode"/>
          <w:kern w:val="1"/>
          <w:sz w:val="28"/>
          <w:szCs w:val="28"/>
          <w:lang w:eastAsia="ar-SA"/>
        </w:rPr>
        <w:t> и </w:t>
      </w:r>
      <w:hyperlink r:id="rId20" w:tgtFrame="_blank" w:history="1">
        <w:r w:rsidRPr="00B3767E">
          <w:rPr>
            <w:rFonts w:eastAsia="Lucida Sans Unicode"/>
            <w:kern w:val="1"/>
            <w:sz w:val="28"/>
            <w:szCs w:val="28"/>
            <w:lang w:eastAsia="ar-SA"/>
          </w:rPr>
          <w:t>блоке сайта</w:t>
        </w:r>
      </w:hyperlink>
      <w:r w:rsidRPr="00B3767E">
        <w:rPr>
          <w:rFonts w:eastAsia="Lucida Sans Unicode"/>
          <w:kern w:val="1"/>
          <w:sz w:val="28"/>
          <w:szCs w:val="28"/>
          <w:lang w:eastAsia="ar-SA"/>
        </w:rPr>
        <w:t>, осуществляется без выполнения заявителем каких-либо требований, в том числе без использования программного обеспечения, уст</w:t>
      </w:r>
      <w:r w:rsidRPr="00B3767E">
        <w:rPr>
          <w:rFonts w:eastAsia="Lucida Sans Unicode"/>
          <w:kern w:val="1"/>
          <w:sz w:val="28"/>
          <w:szCs w:val="28"/>
          <w:lang w:eastAsia="ar-SA"/>
        </w:rPr>
        <w:t>а</w:t>
      </w:r>
      <w:r w:rsidRPr="00B3767E">
        <w:rPr>
          <w:rFonts w:eastAsia="Lucida Sans Unicode"/>
          <w:kern w:val="1"/>
          <w:sz w:val="28"/>
          <w:szCs w:val="28"/>
          <w:lang w:eastAsia="ar-SA"/>
        </w:rPr>
        <w:t>новка которого на технические средства заявителя требует заключения л</w:t>
      </w:r>
      <w:r w:rsidRPr="00B3767E">
        <w:rPr>
          <w:rFonts w:eastAsia="Lucida Sans Unicode"/>
          <w:kern w:val="1"/>
          <w:sz w:val="28"/>
          <w:szCs w:val="28"/>
          <w:lang w:eastAsia="ar-SA"/>
        </w:rPr>
        <w:t>и</w:t>
      </w:r>
      <w:r w:rsidRPr="00B3767E">
        <w:rPr>
          <w:rFonts w:eastAsia="Lucida Sans Unicode"/>
          <w:kern w:val="1"/>
          <w:sz w:val="28"/>
          <w:szCs w:val="28"/>
          <w:lang w:eastAsia="ar-SA"/>
        </w:rPr>
        <w:t>цензионного или иного соглашения с правообладателем программного обе</w:t>
      </w:r>
      <w:r w:rsidRPr="00B3767E">
        <w:rPr>
          <w:rFonts w:eastAsia="Lucida Sans Unicode"/>
          <w:kern w:val="1"/>
          <w:sz w:val="28"/>
          <w:szCs w:val="28"/>
          <w:lang w:eastAsia="ar-SA"/>
        </w:rPr>
        <w:t>с</w:t>
      </w:r>
      <w:r w:rsidRPr="00B3767E">
        <w:rPr>
          <w:rFonts w:eastAsia="Lucida Sans Unicode"/>
          <w:kern w:val="1"/>
          <w:sz w:val="28"/>
          <w:szCs w:val="28"/>
          <w:lang w:eastAsia="ar-SA"/>
        </w:rPr>
        <w:t>печения, предусматривающего взимание платы, регистрацию или авториз</w:t>
      </w:r>
      <w:r w:rsidRPr="00B3767E">
        <w:rPr>
          <w:rFonts w:eastAsia="Lucida Sans Unicode"/>
          <w:kern w:val="1"/>
          <w:sz w:val="28"/>
          <w:szCs w:val="28"/>
          <w:lang w:eastAsia="ar-SA"/>
        </w:rPr>
        <w:t>а</w:t>
      </w:r>
      <w:r w:rsidRPr="00B3767E">
        <w:rPr>
          <w:rFonts w:eastAsia="Lucida Sans Unicode"/>
          <w:kern w:val="1"/>
          <w:sz w:val="28"/>
          <w:szCs w:val="28"/>
          <w:lang w:eastAsia="ar-SA"/>
        </w:rPr>
        <w:t>цию заявителя или предоставление им персональных данных.</w:t>
      </w:r>
    </w:p>
    <w:p w:rsidR="00B11337" w:rsidRDefault="00B11337" w:rsidP="00217E7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13" w:name="Par143"/>
      <w:bookmarkEnd w:id="13"/>
    </w:p>
    <w:p w:rsidR="007E71B6" w:rsidRPr="00361170" w:rsidRDefault="007E71B6" w:rsidP="00217E7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361170">
        <w:rPr>
          <w:sz w:val="28"/>
          <w:szCs w:val="28"/>
        </w:rPr>
        <w:t xml:space="preserve">2. Стандарт предоставления </w:t>
      </w:r>
      <w:r>
        <w:rPr>
          <w:sz w:val="28"/>
          <w:szCs w:val="28"/>
        </w:rPr>
        <w:t xml:space="preserve">государственной </w:t>
      </w:r>
      <w:r w:rsidRPr="00361170">
        <w:rPr>
          <w:sz w:val="28"/>
          <w:szCs w:val="28"/>
        </w:rPr>
        <w:t>услуги</w:t>
      </w:r>
    </w:p>
    <w:p w:rsidR="007E71B6" w:rsidRPr="00361170" w:rsidRDefault="007E71B6" w:rsidP="00217E7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4" w:name="Par145"/>
      <w:bookmarkEnd w:id="14"/>
      <w:r w:rsidRPr="00361170">
        <w:rPr>
          <w:sz w:val="28"/>
          <w:szCs w:val="28"/>
        </w:rPr>
        <w:t>2.1. Наименование государственной услуги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1CD">
        <w:rPr>
          <w:sz w:val="28"/>
          <w:szCs w:val="28"/>
          <w:highlight w:val="yellow"/>
        </w:rPr>
        <w:t xml:space="preserve">Наименование государственной услуги - </w:t>
      </w:r>
      <w:r w:rsidR="00F031CD" w:rsidRPr="00F031CD">
        <w:rPr>
          <w:rFonts w:eastAsia="Arial CYR"/>
          <w:sz w:val="28"/>
          <w:szCs w:val="28"/>
          <w:highlight w:val="yellow"/>
        </w:rPr>
        <w:t>о</w:t>
      </w:r>
      <w:r w:rsidR="00F031CD" w:rsidRPr="00F031CD">
        <w:rPr>
          <w:sz w:val="28"/>
          <w:szCs w:val="28"/>
          <w:highlight w:val="yellow"/>
        </w:rPr>
        <w:t xml:space="preserve">существление назначения и выплаты ежемесячного пособия по уходу за ребенком </w:t>
      </w:r>
      <w:r w:rsidR="00F031CD" w:rsidRPr="00F031CD">
        <w:rPr>
          <w:rFonts w:eastAsia="Arial"/>
          <w:sz w:val="28"/>
          <w:szCs w:val="28"/>
          <w:highlight w:val="yellow"/>
        </w:rPr>
        <w:t>в соответствии  с Ф</w:t>
      </w:r>
      <w:r w:rsidR="00F031CD" w:rsidRPr="00F031CD">
        <w:rPr>
          <w:rFonts w:eastAsia="Arial"/>
          <w:sz w:val="28"/>
          <w:szCs w:val="28"/>
          <w:highlight w:val="yellow"/>
        </w:rPr>
        <w:t>е</w:t>
      </w:r>
      <w:r w:rsidR="00F031CD" w:rsidRPr="00F031CD">
        <w:rPr>
          <w:rFonts w:eastAsia="Arial"/>
          <w:sz w:val="28"/>
          <w:szCs w:val="28"/>
          <w:highlight w:val="yellow"/>
        </w:rPr>
        <w:t xml:space="preserve">деральным законом  от 19 мая 1995 года № 81-ФЗ </w:t>
      </w:r>
      <w:r w:rsidR="00F031CD" w:rsidRPr="00F031CD">
        <w:rPr>
          <w:highlight w:val="yellow"/>
        </w:rPr>
        <w:t>«</w:t>
      </w:r>
      <w:r w:rsidR="00F031CD" w:rsidRPr="00F031CD">
        <w:rPr>
          <w:rFonts w:eastAsia="Arial"/>
          <w:sz w:val="28"/>
          <w:szCs w:val="28"/>
          <w:highlight w:val="yellow"/>
        </w:rPr>
        <w:t>О государственных пос</w:t>
      </w:r>
      <w:r w:rsidR="00F031CD" w:rsidRPr="00F031CD">
        <w:rPr>
          <w:rFonts w:eastAsia="Arial"/>
          <w:sz w:val="28"/>
          <w:szCs w:val="28"/>
          <w:highlight w:val="yellow"/>
        </w:rPr>
        <w:t>о</w:t>
      </w:r>
      <w:r w:rsidR="00F031CD" w:rsidRPr="00F031CD">
        <w:rPr>
          <w:rFonts w:eastAsia="Arial"/>
          <w:sz w:val="28"/>
          <w:szCs w:val="28"/>
          <w:highlight w:val="yellow"/>
        </w:rPr>
        <w:t>биях гражданам, имеющим детей</w:t>
      </w:r>
      <w:r w:rsidR="00F031CD" w:rsidRPr="00F031CD">
        <w:rPr>
          <w:sz w:val="28"/>
          <w:szCs w:val="28"/>
          <w:highlight w:val="yellow"/>
        </w:rPr>
        <w:t>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5" w:name="Par147"/>
      <w:bookmarkEnd w:id="15"/>
      <w:r w:rsidRPr="00361170">
        <w:rPr>
          <w:sz w:val="28"/>
          <w:szCs w:val="28"/>
        </w:rPr>
        <w:t>2.2. Наименование органа, предоставляющего государственную услугу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Государственная услуга предоставляется </w:t>
      </w:r>
      <w:r>
        <w:rPr>
          <w:sz w:val="28"/>
          <w:szCs w:val="28"/>
        </w:rPr>
        <w:t>Управлением труда и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альной защиты населения </w:t>
      </w:r>
      <w:r w:rsidRPr="0067709E">
        <w:rPr>
          <w:sz w:val="28"/>
          <w:szCs w:val="28"/>
        </w:rPr>
        <w:t>и осуществляется от имени администрации Мин</w:t>
      </w:r>
      <w:r w:rsidRPr="0067709E">
        <w:rPr>
          <w:sz w:val="28"/>
          <w:szCs w:val="28"/>
        </w:rPr>
        <w:t>е</w:t>
      </w:r>
      <w:r w:rsidRPr="0067709E">
        <w:rPr>
          <w:sz w:val="28"/>
          <w:szCs w:val="28"/>
        </w:rPr>
        <w:t xml:space="preserve">раловодского городского округа </w:t>
      </w:r>
      <w:r w:rsidRPr="00361170">
        <w:rPr>
          <w:sz w:val="28"/>
          <w:szCs w:val="28"/>
        </w:rPr>
        <w:t>по месту жительства (месту пребывания</w:t>
      </w:r>
      <w:r>
        <w:rPr>
          <w:sz w:val="28"/>
          <w:szCs w:val="28"/>
        </w:rPr>
        <w:t>, месту фактического проживания</w:t>
      </w:r>
      <w:r w:rsidRPr="00361170">
        <w:rPr>
          <w:sz w:val="28"/>
          <w:szCs w:val="28"/>
        </w:rPr>
        <w:t>) заявителя</w:t>
      </w:r>
      <w:r>
        <w:rPr>
          <w:sz w:val="28"/>
          <w:szCs w:val="28"/>
        </w:rPr>
        <w:t xml:space="preserve"> в Минераловодском городском округе</w:t>
      </w:r>
      <w:r w:rsidRPr="00361170">
        <w:rPr>
          <w:sz w:val="28"/>
          <w:szCs w:val="28"/>
        </w:rPr>
        <w:t>.</w:t>
      </w:r>
    </w:p>
    <w:p w:rsidR="00206AEB" w:rsidRPr="00206AEB" w:rsidRDefault="00206AEB" w:rsidP="00206AEB">
      <w:pPr>
        <w:pStyle w:val="Textbody"/>
        <w:suppressAutoHyphens w:val="0"/>
        <w:ind w:firstLine="709"/>
        <w:rPr>
          <w:kern w:val="0"/>
          <w:highlight w:val="yellow"/>
          <w:lang w:eastAsia="ru-RU"/>
        </w:rPr>
      </w:pPr>
      <w:r w:rsidRPr="00206AEB">
        <w:rPr>
          <w:kern w:val="0"/>
          <w:highlight w:val="yellow"/>
          <w:lang w:eastAsia="ru-RU"/>
        </w:rPr>
        <w:t>Территориальные органы Фонда социального страхования;</w:t>
      </w:r>
    </w:p>
    <w:p w:rsidR="00206AEB" w:rsidRPr="00206AEB" w:rsidRDefault="00206AEB" w:rsidP="00206AEB">
      <w:pPr>
        <w:pStyle w:val="Standard"/>
        <w:suppressAutoHyphens w:val="0"/>
        <w:ind w:firstLine="709"/>
        <w:jc w:val="both"/>
        <w:rPr>
          <w:color w:val="000000"/>
          <w:sz w:val="28"/>
          <w:szCs w:val="28"/>
          <w:highlight w:val="yellow"/>
          <w:shd w:val="clear" w:color="auto" w:fill="FFFFFF"/>
        </w:rPr>
      </w:pPr>
      <w:r w:rsidRPr="00206AEB">
        <w:rPr>
          <w:color w:val="000000"/>
          <w:sz w:val="28"/>
          <w:szCs w:val="28"/>
          <w:highlight w:val="yellow"/>
          <w:shd w:val="clear" w:color="auto" w:fill="FFFFFF"/>
        </w:rPr>
        <w:t>территориальные органы государственной службы занятости насел</w:t>
      </w:r>
      <w:r w:rsidRPr="00206AEB">
        <w:rPr>
          <w:color w:val="000000"/>
          <w:sz w:val="28"/>
          <w:szCs w:val="28"/>
          <w:highlight w:val="yellow"/>
          <w:shd w:val="clear" w:color="auto" w:fill="FFFFFF"/>
        </w:rPr>
        <w:t>е</w:t>
      </w:r>
      <w:r w:rsidRPr="00206AEB">
        <w:rPr>
          <w:color w:val="000000"/>
          <w:sz w:val="28"/>
          <w:szCs w:val="28"/>
          <w:highlight w:val="yellow"/>
          <w:shd w:val="clear" w:color="auto" w:fill="FFFFFF"/>
        </w:rPr>
        <w:t>ния;</w:t>
      </w:r>
    </w:p>
    <w:p w:rsidR="00206AEB" w:rsidRPr="00B32616" w:rsidRDefault="00206AEB" w:rsidP="00206AEB">
      <w:pPr>
        <w:pStyle w:val="Standard"/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206AEB">
        <w:rPr>
          <w:kern w:val="0"/>
          <w:sz w:val="28"/>
          <w:szCs w:val="28"/>
          <w:highlight w:val="yellow"/>
          <w:lang w:eastAsia="ru-RU"/>
        </w:rPr>
        <w:t>органы соцзащиты населения Ставропольского края, субъектов Ро</w:t>
      </w:r>
      <w:r w:rsidRPr="00206AEB">
        <w:rPr>
          <w:kern w:val="0"/>
          <w:sz w:val="28"/>
          <w:szCs w:val="28"/>
          <w:highlight w:val="yellow"/>
          <w:lang w:eastAsia="ru-RU"/>
        </w:rPr>
        <w:t>с</w:t>
      </w:r>
      <w:r w:rsidRPr="00206AEB">
        <w:rPr>
          <w:kern w:val="0"/>
          <w:sz w:val="28"/>
          <w:szCs w:val="28"/>
          <w:highlight w:val="yellow"/>
          <w:lang w:eastAsia="ru-RU"/>
        </w:rPr>
        <w:t>сийской Федерации;</w:t>
      </w:r>
    </w:p>
    <w:p w:rsidR="00206AEB" w:rsidRPr="00B32616" w:rsidRDefault="00206AEB" w:rsidP="00206AEB">
      <w:pPr>
        <w:pStyle w:val="Standard"/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B32616">
        <w:rPr>
          <w:kern w:val="0"/>
          <w:sz w:val="28"/>
          <w:szCs w:val="28"/>
          <w:lang w:eastAsia="ru-RU"/>
        </w:rPr>
        <w:lastRenderedPageBreak/>
        <w:t>органы местного самоуправления муниципальных образований Ста</w:t>
      </w:r>
      <w:r w:rsidRPr="00B32616">
        <w:rPr>
          <w:kern w:val="0"/>
          <w:sz w:val="28"/>
          <w:szCs w:val="28"/>
          <w:lang w:eastAsia="ru-RU"/>
        </w:rPr>
        <w:t>в</w:t>
      </w:r>
      <w:r w:rsidRPr="00B32616">
        <w:rPr>
          <w:kern w:val="0"/>
          <w:sz w:val="28"/>
          <w:szCs w:val="28"/>
          <w:lang w:eastAsia="ru-RU"/>
        </w:rPr>
        <w:t>ропольского края;</w:t>
      </w:r>
    </w:p>
    <w:p w:rsidR="00206AEB" w:rsidRPr="00B32616" w:rsidRDefault="00206AEB" w:rsidP="00206AEB">
      <w:pPr>
        <w:pStyle w:val="Standard"/>
        <w:suppressAutoHyphens w:val="0"/>
        <w:ind w:firstLine="709"/>
        <w:jc w:val="both"/>
        <w:rPr>
          <w:kern w:val="0"/>
          <w:sz w:val="28"/>
          <w:szCs w:val="28"/>
          <w:highlight w:val="green"/>
          <w:lang w:eastAsia="ru-RU"/>
        </w:rPr>
      </w:pPr>
      <w:r w:rsidRPr="00B32616">
        <w:rPr>
          <w:kern w:val="0"/>
          <w:sz w:val="28"/>
          <w:szCs w:val="28"/>
          <w:highlight w:val="yellow"/>
          <w:lang w:eastAsia="ru-RU"/>
        </w:rPr>
        <w:t>органы Федеральной налоговой службы Российской федерации;</w:t>
      </w:r>
    </w:p>
    <w:p w:rsidR="00206AEB" w:rsidRPr="00B32616" w:rsidRDefault="00206AEB" w:rsidP="00206AEB">
      <w:pPr>
        <w:pStyle w:val="Standard"/>
        <w:suppressAutoHyphens w:val="0"/>
        <w:ind w:firstLine="709"/>
        <w:jc w:val="both"/>
        <w:rPr>
          <w:kern w:val="0"/>
          <w:sz w:val="28"/>
          <w:szCs w:val="28"/>
          <w:highlight w:val="yellow"/>
          <w:lang w:eastAsia="ru-RU"/>
        </w:rPr>
      </w:pPr>
      <w:r w:rsidRPr="00B32616">
        <w:rPr>
          <w:kern w:val="0"/>
          <w:sz w:val="28"/>
          <w:szCs w:val="28"/>
          <w:highlight w:val="yellow"/>
          <w:lang w:eastAsia="ru-RU"/>
        </w:rPr>
        <w:t>органы судебной системы (суды);</w:t>
      </w:r>
    </w:p>
    <w:p w:rsidR="00206AEB" w:rsidRPr="00B32616" w:rsidRDefault="00206AEB" w:rsidP="00206AEB">
      <w:pPr>
        <w:pStyle w:val="Standard"/>
        <w:suppressAutoHyphens w:val="0"/>
        <w:ind w:firstLine="709"/>
        <w:jc w:val="both"/>
        <w:rPr>
          <w:kern w:val="0"/>
          <w:sz w:val="28"/>
          <w:szCs w:val="28"/>
          <w:highlight w:val="yellow"/>
          <w:lang w:eastAsia="ru-RU"/>
        </w:rPr>
      </w:pPr>
      <w:r w:rsidRPr="00B32616">
        <w:rPr>
          <w:kern w:val="0"/>
          <w:sz w:val="28"/>
          <w:szCs w:val="28"/>
          <w:highlight w:val="yellow"/>
          <w:lang w:eastAsia="ru-RU"/>
        </w:rPr>
        <w:t>подразделения по вопросам миграции территориальных органов Мин</w:t>
      </w:r>
      <w:r w:rsidRPr="00B32616">
        <w:rPr>
          <w:kern w:val="0"/>
          <w:sz w:val="28"/>
          <w:szCs w:val="28"/>
          <w:highlight w:val="yellow"/>
          <w:lang w:eastAsia="ru-RU"/>
        </w:rPr>
        <w:t>и</w:t>
      </w:r>
      <w:r w:rsidRPr="00B32616">
        <w:rPr>
          <w:kern w:val="0"/>
          <w:sz w:val="28"/>
          <w:szCs w:val="28"/>
          <w:highlight w:val="yellow"/>
          <w:lang w:eastAsia="ru-RU"/>
        </w:rPr>
        <w:t xml:space="preserve">стерства внутренних дел Российской Федерации; </w:t>
      </w:r>
    </w:p>
    <w:p w:rsidR="00206AEB" w:rsidRPr="00B32616" w:rsidRDefault="00206AEB" w:rsidP="00206AEB">
      <w:pPr>
        <w:pStyle w:val="Standard"/>
        <w:suppressAutoHyphens w:val="0"/>
        <w:ind w:firstLine="709"/>
        <w:jc w:val="both"/>
        <w:rPr>
          <w:kern w:val="0"/>
          <w:sz w:val="28"/>
          <w:szCs w:val="28"/>
          <w:highlight w:val="yellow"/>
          <w:lang w:eastAsia="ru-RU"/>
        </w:rPr>
      </w:pPr>
      <w:r w:rsidRPr="00B32616">
        <w:rPr>
          <w:kern w:val="0"/>
          <w:sz w:val="28"/>
          <w:szCs w:val="28"/>
          <w:highlight w:val="yellow"/>
          <w:lang w:eastAsia="ru-RU"/>
        </w:rPr>
        <w:t>органы Пенсионного Фонда Российской Федерации;</w:t>
      </w:r>
    </w:p>
    <w:p w:rsidR="00206AEB" w:rsidRPr="00B32616" w:rsidRDefault="00206AEB" w:rsidP="00206AEB">
      <w:pPr>
        <w:pStyle w:val="Standard"/>
        <w:suppressAutoHyphens w:val="0"/>
        <w:ind w:firstLine="709"/>
        <w:jc w:val="both"/>
        <w:rPr>
          <w:sz w:val="28"/>
          <w:szCs w:val="28"/>
          <w:highlight w:val="yellow"/>
        </w:rPr>
      </w:pPr>
      <w:r w:rsidRPr="00B32616">
        <w:rPr>
          <w:kern w:val="0"/>
          <w:sz w:val="28"/>
          <w:szCs w:val="28"/>
          <w:highlight w:val="yellow"/>
          <w:lang w:eastAsia="ru-RU"/>
        </w:rPr>
        <w:t xml:space="preserve">воинские части, </w:t>
      </w:r>
      <w:r w:rsidRPr="00B32616">
        <w:rPr>
          <w:sz w:val="28"/>
          <w:szCs w:val="28"/>
          <w:highlight w:val="yellow"/>
        </w:rPr>
        <w:t>учреждения и организации федеральных органов и</w:t>
      </w:r>
      <w:r w:rsidRPr="00B32616">
        <w:rPr>
          <w:sz w:val="28"/>
          <w:szCs w:val="28"/>
          <w:highlight w:val="yellow"/>
        </w:rPr>
        <w:t>с</w:t>
      </w:r>
      <w:r w:rsidRPr="00B32616">
        <w:rPr>
          <w:sz w:val="28"/>
          <w:szCs w:val="28"/>
          <w:highlight w:val="yellow"/>
        </w:rPr>
        <w:t>полнительной власти, в которых законом предусмотрена военная служба, и военных комиссариатов муниципальных образований;</w:t>
      </w:r>
    </w:p>
    <w:p w:rsidR="00206AEB" w:rsidRPr="00B32616" w:rsidRDefault="00206AEB" w:rsidP="00206AEB">
      <w:pPr>
        <w:pStyle w:val="Standard"/>
        <w:suppressAutoHyphens w:val="0"/>
        <w:ind w:firstLine="709"/>
        <w:jc w:val="both"/>
        <w:rPr>
          <w:sz w:val="28"/>
          <w:szCs w:val="28"/>
          <w:highlight w:val="yellow"/>
        </w:rPr>
      </w:pPr>
      <w:r w:rsidRPr="00B32616">
        <w:rPr>
          <w:sz w:val="28"/>
          <w:szCs w:val="28"/>
          <w:highlight w:val="yellow"/>
        </w:rPr>
        <w:t>территориальные органы федерального органа исполнительной власти, осуществляющие функции по контролю и надзору за соблюдением законод</w:t>
      </w:r>
      <w:r w:rsidRPr="00B32616">
        <w:rPr>
          <w:sz w:val="28"/>
          <w:szCs w:val="28"/>
          <w:highlight w:val="yellow"/>
        </w:rPr>
        <w:t>а</w:t>
      </w:r>
      <w:r w:rsidRPr="00B32616">
        <w:rPr>
          <w:sz w:val="28"/>
          <w:szCs w:val="28"/>
          <w:highlight w:val="yellow"/>
        </w:rPr>
        <w:t>тельства о налогах и сборах;</w:t>
      </w:r>
    </w:p>
    <w:p w:rsidR="007E71B6" w:rsidRPr="00B565CA" w:rsidRDefault="00206AEB" w:rsidP="00206A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32616">
        <w:rPr>
          <w:sz w:val="28"/>
          <w:szCs w:val="28"/>
          <w:highlight w:val="yellow"/>
        </w:rPr>
        <w:t>федеральные органы исполнительной власти, осуществляющие прав</w:t>
      </w:r>
      <w:r w:rsidRPr="00B32616">
        <w:rPr>
          <w:sz w:val="28"/>
          <w:szCs w:val="28"/>
          <w:highlight w:val="yellow"/>
        </w:rPr>
        <w:t>о</w:t>
      </w:r>
      <w:r w:rsidRPr="00B32616">
        <w:rPr>
          <w:sz w:val="28"/>
          <w:szCs w:val="28"/>
          <w:highlight w:val="yellow"/>
        </w:rPr>
        <w:t>применительные функции, функции по контролю и надзору в сфере исполн</w:t>
      </w:r>
      <w:r w:rsidRPr="00B32616">
        <w:rPr>
          <w:sz w:val="28"/>
          <w:szCs w:val="28"/>
          <w:highlight w:val="yellow"/>
        </w:rPr>
        <w:t>е</w:t>
      </w:r>
      <w:r w:rsidRPr="00B32616">
        <w:rPr>
          <w:sz w:val="28"/>
          <w:szCs w:val="28"/>
          <w:highlight w:val="yellow"/>
        </w:rPr>
        <w:t>ния уголовных наказаний в отношении осужденных.</w:t>
      </w:r>
      <w:r w:rsidR="007E71B6" w:rsidRPr="00B565CA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</w:t>
      </w:r>
      <w:r w:rsidR="007E71B6" w:rsidRPr="00B565CA">
        <w:rPr>
          <w:sz w:val="28"/>
          <w:szCs w:val="28"/>
        </w:rPr>
        <w:t>р</w:t>
      </w:r>
      <w:r w:rsidR="007E71B6" w:rsidRPr="00B565CA">
        <w:rPr>
          <w:sz w:val="28"/>
          <w:szCs w:val="28"/>
        </w:rPr>
        <w:t>ганизации, участвующие в предоставлении государственной услуги, за и</w:t>
      </w:r>
      <w:r w:rsidR="007E71B6" w:rsidRPr="00B565CA">
        <w:rPr>
          <w:sz w:val="28"/>
          <w:szCs w:val="28"/>
        </w:rPr>
        <w:t>с</w:t>
      </w:r>
      <w:r w:rsidR="007E71B6" w:rsidRPr="00B565CA">
        <w:rPr>
          <w:sz w:val="28"/>
          <w:szCs w:val="28"/>
        </w:rPr>
        <w:t xml:space="preserve">ключением получения услуг, включенных в </w:t>
      </w:r>
      <w:hyperlink r:id="rId21" w:history="1">
        <w:r w:rsidR="007E71B6" w:rsidRPr="00B565CA">
          <w:rPr>
            <w:sz w:val="28"/>
            <w:szCs w:val="28"/>
          </w:rPr>
          <w:t>Перечень</w:t>
        </w:r>
      </w:hyperlink>
      <w:r w:rsidR="007E71B6" w:rsidRPr="00B565CA">
        <w:rPr>
          <w:sz w:val="28"/>
          <w:szCs w:val="28"/>
        </w:rPr>
        <w:t xml:space="preserve"> услуг, которые явл</w:t>
      </w:r>
      <w:r w:rsidR="007E71B6" w:rsidRPr="00B565CA">
        <w:rPr>
          <w:sz w:val="28"/>
          <w:szCs w:val="28"/>
        </w:rPr>
        <w:t>я</w:t>
      </w:r>
      <w:r w:rsidR="007E71B6" w:rsidRPr="00B565CA">
        <w:rPr>
          <w:sz w:val="28"/>
          <w:szCs w:val="28"/>
        </w:rPr>
        <w:t>ются необходимыми и обязательными для предоставления органами испо</w:t>
      </w:r>
      <w:r w:rsidR="007E71B6" w:rsidRPr="00B565CA">
        <w:rPr>
          <w:sz w:val="28"/>
          <w:szCs w:val="28"/>
        </w:rPr>
        <w:t>л</w:t>
      </w:r>
      <w:r w:rsidR="007E71B6" w:rsidRPr="00B565CA">
        <w:rPr>
          <w:sz w:val="28"/>
          <w:szCs w:val="28"/>
        </w:rPr>
        <w:t>нительной власти Ставропольского края государственных услуг и предоста</w:t>
      </w:r>
      <w:r w:rsidR="007E71B6" w:rsidRPr="00B565CA">
        <w:rPr>
          <w:sz w:val="28"/>
          <w:szCs w:val="28"/>
        </w:rPr>
        <w:t>в</w:t>
      </w:r>
      <w:r w:rsidR="007E71B6" w:rsidRPr="00B565CA">
        <w:rPr>
          <w:sz w:val="28"/>
          <w:szCs w:val="28"/>
        </w:rPr>
        <w:t>ляются организациями, участвующими в предоставлении государственных услуг, утвержденный постановлением Правительства Ставропольского края.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6" w:name="Par150"/>
      <w:bookmarkEnd w:id="16"/>
      <w:r w:rsidRPr="00B565CA">
        <w:rPr>
          <w:sz w:val="28"/>
          <w:szCs w:val="28"/>
        </w:rPr>
        <w:t>2.3. Описание результата предоставления</w:t>
      </w:r>
      <w:r w:rsidRPr="00361170">
        <w:rPr>
          <w:sz w:val="28"/>
          <w:szCs w:val="28"/>
        </w:rPr>
        <w:t xml:space="preserve"> государственной услуги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Результатом предоставления государственной услуги является: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назначение единовременного пособия беременной жене военнослуж</w:t>
      </w:r>
      <w:r w:rsidRPr="00361170">
        <w:rPr>
          <w:sz w:val="28"/>
          <w:szCs w:val="28"/>
        </w:rPr>
        <w:t>а</w:t>
      </w:r>
      <w:r w:rsidRPr="00361170">
        <w:rPr>
          <w:sz w:val="28"/>
          <w:szCs w:val="28"/>
        </w:rPr>
        <w:t>щего;</w:t>
      </w:r>
    </w:p>
    <w:p w:rsidR="007E71B6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отказ в назначении единовременного пособия беременной жене вое</w:t>
      </w:r>
      <w:r w:rsidRPr="00361170">
        <w:rPr>
          <w:sz w:val="28"/>
          <w:szCs w:val="28"/>
        </w:rPr>
        <w:t>н</w:t>
      </w:r>
      <w:r w:rsidRPr="00361170">
        <w:rPr>
          <w:sz w:val="28"/>
          <w:szCs w:val="28"/>
        </w:rPr>
        <w:t>нослужащего</w:t>
      </w:r>
      <w:r>
        <w:rPr>
          <w:sz w:val="28"/>
          <w:szCs w:val="28"/>
        </w:rPr>
        <w:t>.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Par156"/>
      <w:bookmarkEnd w:id="17"/>
      <w:r w:rsidRPr="00361170">
        <w:rPr>
          <w:sz w:val="28"/>
          <w:szCs w:val="28"/>
        </w:rPr>
        <w:t>2.4. Срок предоставления государственной услуги, в том числе с уч</w:t>
      </w:r>
      <w:r w:rsidRPr="00361170">
        <w:rPr>
          <w:sz w:val="28"/>
          <w:szCs w:val="28"/>
        </w:rPr>
        <w:t>е</w:t>
      </w:r>
      <w:r w:rsidRPr="00361170">
        <w:rPr>
          <w:sz w:val="28"/>
          <w:szCs w:val="28"/>
        </w:rPr>
        <w:t>том необходимости обращения в иные организации, участвующие в предо</w:t>
      </w:r>
      <w:r w:rsidRPr="00361170">
        <w:rPr>
          <w:sz w:val="28"/>
          <w:szCs w:val="28"/>
        </w:rPr>
        <w:t>с</w:t>
      </w:r>
      <w:r w:rsidRPr="00361170">
        <w:rPr>
          <w:sz w:val="28"/>
          <w:szCs w:val="28"/>
        </w:rPr>
        <w:t>тавлении государственной услуги, срок приостановления предоставления г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>сударственной услуги в случае, если возможность приостановления пред</w:t>
      </w:r>
      <w:r w:rsidRPr="00361170">
        <w:rPr>
          <w:sz w:val="28"/>
          <w:szCs w:val="28"/>
        </w:rPr>
        <w:t>у</w:t>
      </w:r>
      <w:r w:rsidRPr="00361170">
        <w:rPr>
          <w:sz w:val="28"/>
          <w:szCs w:val="28"/>
        </w:rPr>
        <w:t>смотрена нормативными правовыми актами Российской Федерации, норм</w:t>
      </w:r>
      <w:r w:rsidRPr="00361170">
        <w:rPr>
          <w:sz w:val="28"/>
          <w:szCs w:val="28"/>
        </w:rPr>
        <w:t>а</w:t>
      </w:r>
      <w:r w:rsidRPr="00361170">
        <w:rPr>
          <w:sz w:val="28"/>
          <w:szCs w:val="28"/>
        </w:rPr>
        <w:t>тивными правовыми актами Ставропольского края, сроки выдачи (направл</w:t>
      </w:r>
      <w:r w:rsidRPr="00361170">
        <w:rPr>
          <w:sz w:val="28"/>
          <w:szCs w:val="28"/>
        </w:rPr>
        <w:t>е</w:t>
      </w:r>
      <w:r w:rsidRPr="00361170">
        <w:rPr>
          <w:sz w:val="28"/>
          <w:szCs w:val="28"/>
        </w:rPr>
        <w:t>ния) документов, являющихся результатом предоставления государственной услуги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принятия решения о назначении </w:t>
      </w:r>
      <w:r w:rsidRPr="00E11405">
        <w:rPr>
          <w:sz w:val="28"/>
          <w:szCs w:val="28"/>
        </w:rPr>
        <w:t>единовременного пособия бер</w:t>
      </w:r>
      <w:r w:rsidRPr="00E11405">
        <w:rPr>
          <w:sz w:val="28"/>
          <w:szCs w:val="28"/>
        </w:rPr>
        <w:t>е</w:t>
      </w:r>
      <w:r w:rsidRPr="00E11405">
        <w:rPr>
          <w:sz w:val="28"/>
          <w:szCs w:val="28"/>
        </w:rPr>
        <w:t xml:space="preserve">менной жене военнослужащего </w:t>
      </w:r>
      <w:r w:rsidRPr="00361170">
        <w:rPr>
          <w:sz w:val="28"/>
          <w:szCs w:val="28"/>
        </w:rPr>
        <w:t xml:space="preserve">не может превышать 10 </w:t>
      </w:r>
      <w:r>
        <w:rPr>
          <w:sz w:val="28"/>
          <w:szCs w:val="28"/>
        </w:rPr>
        <w:t xml:space="preserve">календарных </w:t>
      </w:r>
      <w:r w:rsidRPr="00361170">
        <w:rPr>
          <w:sz w:val="28"/>
          <w:szCs w:val="28"/>
        </w:rPr>
        <w:t xml:space="preserve">дней с даты приема (регистрации) заявления со всеми необходимыми документами </w:t>
      </w:r>
      <w:r>
        <w:rPr>
          <w:sz w:val="28"/>
          <w:szCs w:val="28"/>
        </w:rPr>
        <w:t>Управлением труда и социальной защиты населения</w:t>
      </w:r>
      <w:r w:rsidRPr="00361170">
        <w:rPr>
          <w:sz w:val="28"/>
          <w:szCs w:val="28"/>
        </w:rPr>
        <w:t xml:space="preserve"> либо МФЦ</w:t>
      </w:r>
      <w:r w:rsidR="00846C30">
        <w:rPr>
          <w:sz w:val="28"/>
          <w:szCs w:val="28"/>
        </w:rPr>
        <w:t>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E16">
        <w:rPr>
          <w:sz w:val="28"/>
          <w:szCs w:val="28"/>
        </w:rPr>
        <w:t>Возможность приостановления предоставления государственной усл</w:t>
      </w:r>
      <w:r w:rsidRPr="00942E16">
        <w:rPr>
          <w:sz w:val="28"/>
          <w:szCs w:val="28"/>
        </w:rPr>
        <w:t>у</w:t>
      </w:r>
      <w:r w:rsidRPr="00942E16">
        <w:rPr>
          <w:sz w:val="28"/>
          <w:szCs w:val="28"/>
        </w:rPr>
        <w:t>ги нормативными правовыми актами Российской Федерации, нормативными правовыми актами Ставропольского края не предусмотрена.</w:t>
      </w:r>
    </w:p>
    <w:p w:rsidR="007E71B6" w:rsidRPr="00361170" w:rsidRDefault="007E71B6" w:rsidP="00E90B14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650C00">
        <w:rPr>
          <w:sz w:val="28"/>
          <w:szCs w:val="28"/>
          <w:highlight w:val="yellow"/>
        </w:rPr>
        <w:lastRenderedPageBreak/>
        <w:t>Уведомление о принятом решении направляется заявителю не позднее чем через 10 календарных дней после его обращения в Управление труда и социальной защиты населения либо МФЦ за назначением единовременного пособия беременной жене военнослужащего со всеми необходимыми док</w:t>
      </w:r>
      <w:r w:rsidRPr="00650C00">
        <w:rPr>
          <w:sz w:val="28"/>
          <w:szCs w:val="28"/>
          <w:highlight w:val="yellow"/>
        </w:rPr>
        <w:t>у</w:t>
      </w:r>
      <w:r w:rsidRPr="00650C00">
        <w:rPr>
          <w:sz w:val="28"/>
          <w:szCs w:val="28"/>
          <w:highlight w:val="yellow"/>
        </w:rPr>
        <w:t>ментами.</w:t>
      </w:r>
    </w:p>
    <w:p w:rsidR="009F5C44" w:rsidRDefault="007E71B6" w:rsidP="009F5C44">
      <w:pPr>
        <w:tabs>
          <w:tab w:val="left" w:pos="720"/>
        </w:tabs>
        <w:ind w:firstLine="709"/>
        <w:jc w:val="both"/>
        <w:rPr>
          <w:sz w:val="28"/>
          <w:szCs w:val="28"/>
        </w:rPr>
      </w:pPr>
      <w:bookmarkStart w:id="18" w:name="Par161"/>
      <w:bookmarkEnd w:id="18"/>
      <w:r w:rsidRPr="00361170">
        <w:rPr>
          <w:sz w:val="28"/>
          <w:szCs w:val="28"/>
        </w:rPr>
        <w:t xml:space="preserve">2.5. </w:t>
      </w:r>
      <w:r w:rsidR="00206AEB" w:rsidRPr="00B0175A">
        <w:rPr>
          <w:iCs/>
          <w:color w:val="000000"/>
          <w:sz w:val="28"/>
          <w:szCs w:val="28"/>
          <w:highlight w:val="yellow"/>
        </w:rPr>
        <w:t>Нормативные правовые акты, регулирующие предоставление гос</w:t>
      </w:r>
      <w:r w:rsidR="00206AEB" w:rsidRPr="00B0175A">
        <w:rPr>
          <w:iCs/>
          <w:color w:val="000000"/>
          <w:sz w:val="28"/>
          <w:szCs w:val="28"/>
          <w:highlight w:val="yellow"/>
        </w:rPr>
        <w:t>у</w:t>
      </w:r>
      <w:r w:rsidR="00206AEB" w:rsidRPr="00B0175A">
        <w:rPr>
          <w:iCs/>
          <w:color w:val="000000"/>
          <w:sz w:val="28"/>
          <w:szCs w:val="28"/>
          <w:highlight w:val="yellow"/>
        </w:rPr>
        <w:t>дарственной услуги</w:t>
      </w:r>
      <w:bookmarkStart w:id="19" w:name="Par237"/>
      <w:bookmarkEnd w:id="19"/>
    </w:p>
    <w:p w:rsidR="009F5C44" w:rsidRDefault="009F5C44" w:rsidP="009F5C44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42C17">
        <w:rPr>
          <w:sz w:val="28"/>
          <w:szCs w:val="28"/>
          <w:highlight w:val="yellow"/>
        </w:rPr>
        <w:t>Перечень нормативных правовых актов Российской Федерации и но</w:t>
      </w:r>
      <w:r w:rsidRPr="00F42C17">
        <w:rPr>
          <w:sz w:val="28"/>
          <w:szCs w:val="28"/>
          <w:highlight w:val="yellow"/>
        </w:rPr>
        <w:t>р</w:t>
      </w:r>
      <w:r w:rsidRPr="00F42C17">
        <w:rPr>
          <w:sz w:val="28"/>
          <w:szCs w:val="28"/>
          <w:highlight w:val="yellow"/>
        </w:rPr>
        <w:t>мативных правовых актов Ставропольского края, регулирующих предоста</w:t>
      </w:r>
      <w:r w:rsidRPr="00F42C17">
        <w:rPr>
          <w:sz w:val="28"/>
          <w:szCs w:val="28"/>
          <w:highlight w:val="yellow"/>
        </w:rPr>
        <w:t>в</w:t>
      </w:r>
      <w:r w:rsidRPr="00F42C17">
        <w:rPr>
          <w:sz w:val="28"/>
          <w:szCs w:val="28"/>
          <w:highlight w:val="yellow"/>
        </w:rPr>
        <w:t>ление государственной услуги (с указанием их реквизитов и источников официального опубликования) (далее - перечень нормативных правовых а</w:t>
      </w:r>
      <w:r w:rsidRPr="00F42C17">
        <w:rPr>
          <w:sz w:val="28"/>
          <w:szCs w:val="28"/>
          <w:highlight w:val="yellow"/>
        </w:rPr>
        <w:t>к</w:t>
      </w:r>
      <w:r w:rsidRPr="00F42C17">
        <w:rPr>
          <w:sz w:val="28"/>
          <w:szCs w:val="28"/>
          <w:highlight w:val="yellow"/>
        </w:rPr>
        <w:t xml:space="preserve">тов, регулирующих предоставление государственной услуги), размещен на официальном </w:t>
      </w:r>
      <w:r>
        <w:rPr>
          <w:sz w:val="28"/>
          <w:szCs w:val="28"/>
          <w:highlight w:val="yellow"/>
        </w:rPr>
        <w:t xml:space="preserve">сайте Министерства труда и социальной защиты Российской Федерации, на официальном сайте администрации, </w:t>
      </w:r>
      <w:r w:rsidRPr="00F42C17">
        <w:rPr>
          <w:sz w:val="28"/>
          <w:szCs w:val="28"/>
          <w:highlight w:val="yellow"/>
        </w:rPr>
        <w:t>предоставляюще</w:t>
      </w:r>
      <w:r>
        <w:rPr>
          <w:sz w:val="28"/>
          <w:szCs w:val="28"/>
          <w:highlight w:val="yellow"/>
        </w:rPr>
        <w:t>й</w:t>
      </w:r>
      <w:r w:rsidRPr="00F42C17">
        <w:rPr>
          <w:sz w:val="28"/>
          <w:szCs w:val="28"/>
          <w:highlight w:val="yellow"/>
        </w:rPr>
        <w:t xml:space="preserve"> гос</w:t>
      </w:r>
      <w:r w:rsidRPr="00F42C17">
        <w:rPr>
          <w:sz w:val="28"/>
          <w:szCs w:val="28"/>
          <w:highlight w:val="yellow"/>
        </w:rPr>
        <w:t>у</w:t>
      </w:r>
      <w:r w:rsidRPr="00F42C17">
        <w:rPr>
          <w:sz w:val="28"/>
          <w:szCs w:val="28"/>
          <w:highlight w:val="yellow"/>
        </w:rPr>
        <w:t xml:space="preserve">дарственную услугу, в сети </w:t>
      </w:r>
      <w:r>
        <w:rPr>
          <w:sz w:val="28"/>
          <w:szCs w:val="28"/>
          <w:highlight w:val="yellow"/>
        </w:rPr>
        <w:t>«</w:t>
      </w:r>
      <w:r w:rsidRPr="00F42C17">
        <w:rPr>
          <w:sz w:val="28"/>
          <w:szCs w:val="28"/>
          <w:highlight w:val="yellow"/>
        </w:rPr>
        <w:t>Интернет</w:t>
      </w:r>
      <w:r>
        <w:rPr>
          <w:sz w:val="28"/>
          <w:szCs w:val="28"/>
          <w:highlight w:val="yellow"/>
        </w:rPr>
        <w:t>»</w:t>
      </w:r>
      <w:r w:rsidRPr="00F42C17">
        <w:rPr>
          <w:sz w:val="28"/>
          <w:szCs w:val="28"/>
          <w:highlight w:val="yellow"/>
        </w:rPr>
        <w:t>, в федеральной государственной и</w:t>
      </w:r>
      <w:r w:rsidRPr="00F42C17">
        <w:rPr>
          <w:sz w:val="28"/>
          <w:szCs w:val="28"/>
          <w:highlight w:val="yellow"/>
        </w:rPr>
        <w:t>н</w:t>
      </w:r>
      <w:r w:rsidRPr="00F42C17">
        <w:rPr>
          <w:sz w:val="28"/>
          <w:szCs w:val="28"/>
          <w:highlight w:val="yellow"/>
        </w:rPr>
        <w:t xml:space="preserve">формационной системе </w:t>
      </w:r>
      <w:r>
        <w:rPr>
          <w:sz w:val="28"/>
          <w:szCs w:val="28"/>
          <w:highlight w:val="yellow"/>
        </w:rPr>
        <w:t>«</w:t>
      </w:r>
      <w:r w:rsidRPr="00F42C17">
        <w:rPr>
          <w:sz w:val="28"/>
          <w:szCs w:val="28"/>
          <w:highlight w:val="yellow"/>
        </w:rPr>
        <w:t>Единый портал государственных и муниципальных услуг (функций)</w:t>
      </w:r>
      <w:r>
        <w:rPr>
          <w:sz w:val="28"/>
          <w:szCs w:val="28"/>
          <w:highlight w:val="yellow"/>
        </w:rPr>
        <w:t>»</w:t>
      </w:r>
      <w:r w:rsidRPr="00F42C17">
        <w:rPr>
          <w:sz w:val="28"/>
          <w:szCs w:val="28"/>
          <w:highlight w:val="yellow"/>
        </w:rPr>
        <w:t>, на Региональном портале и в Региональном реестре.</w:t>
      </w:r>
    </w:p>
    <w:p w:rsidR="007E71B6" w:rsidRPr="00361170" w:rsidRDefault="007E71B6" w:rsidP="009F5C44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2.6. Исчерпывающий перечень документов, необходимых в соответс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>вии с нормативными правовыми актами Российской Федерации и нормати</w:t>
      </w:r>
      <w:r w:rsidRPr="00361170">
        <w:rPr>
          <w:sz w:val="28"/>
          <w:szCs w:val="28"/>
        </w:rPr>
        <w:t>в</w:t>
      </w:r>
      <w:r w:rsidRPr="00361170">
        <w:rPr>
          <w:sz w:val="28"/>
          <w:szCs w:val="28"/>
        </w:rPr>
        <w:t>ными правовыми актами Ставропольского края для предоставления госуда</w:t>
      </w:r>
      <w:r w:rsidRPr="00361170">
        <w:rPr>
          <w:sz w:val="28"/>
          <w:szCs w:val="28"/>
        </w:rPr>
        <w:t>р</w:t>
      </w:r>
      <w:r w:rsidRPr="00361170">
        <w:rPr>
          <w:sz w:val="28"/>
          <w:szCs w:val="28"/>
        </w:rPr>
        <w:t>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E71B6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2.6.1.</w:t>
      </w:r>
      <w:r>
        <w:rPr>
          <w:sz w:val="28"/>
          <w:szCs w:val="28"/>
        </w:rPr>
        <w:t xml:space="preserve"> </w:t>
      </w:r>
      <w:r w:rsidRPr="00361170">
        <w:rPr>
          <w:sz w:val="28"/>
          <w:szCs w:val="28"/>
        </w:rPr>
        <w:t>Для назначения единовременного пособия беременной жене в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>еннослужащего заявител</w:t>
      </w:r>
      <w:r>
        <w:rPr>
          <w:sz w:val="28"/>
          <w:szCs w:val="28"/>
        </w:rPr>
        <w:t>ем</w:t>
      </w:r>
      <w:r w:rsidRPr="00361170">
        <w:rPr>
          <w:sz w:val="28"/>
          <w:szCs w:val="28"/>
        </w:rPr>
        <w:t xml:space="preserve"> </w:t>
      </w:r>
      <w:r>
        <w:rPr>
          <w:sz w:val="28"/>
          <w:szCs w:val="28"/>
        </w:rPr>
        <w:t>в Управление труда и социальной защиты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по месту жительства либо МФЦ </w:t>
      </w:r>
      <w:r w:rsidRPr="00361170">
        <w:rPr>
          <w:sz w:val="28"/>
          <w:szCs w:val="28"/>
        </w:rPr>
        <w:t>пре</w:t>
      </w:r>
      <w:r>
        <w:rPr>
          <w:sz w:val="28"/>
          <w:szCs w:val="28"/>
        </w:rPr>
        <w:t xml:space="preserve">дъявляется </w:t>
      </w:r>
      <w:r w:rsidRPr="00361170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 xml:space="preserve">или иной </w:t>
      </w:r>
      <w:r w:rsidRPr="00361170">
        <w:rPr>
          <w:sz w:val="28"/>
          <w:szCs w:val="28"/>
        </w:rPr>
        <w:t>д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>кумент, удостоверяющ</w:t>
      </w:r>
      <w:r>
        <w:rPr>
          <w:sz w:val="28"/>
          <w:szCs w:val="28"/>
        </w:rPr>
        <w:t>ий</w:t>
      </w:r>
      <w:r w:rsidRPr="00361170">
        <w:rPr>
          <w:sz w:val="28"/>
          <w:szCs w:val="28"/>
        </w:rPr>
        <w:t xml:space="preserve"> личность</w:t>
      </w:r>
      <w:r>
        <w:rPr>
          <w:sz w:val="28"/>
          <w:szCs w:val="28"/>
        </w:rPr>
        <w:t xml:space="preserve">, и (или) </w:t>
      </w:r>
      <w:r w:rsidRPr="001038F3">
        <w:rPr>
          <w:sz w:val="28"/>
          <w:szCs w:val="28"/>
        </w:rPr>
        <w:t>документ, подтверждающий р</w:t>
      </w:r>
      <w:r w:rsidRPr="001038F3">
        <w:rPr>
          <w:sz w:val="28"/>
          <w:szCs w:val="28"/>
        </w:rPr>
        <w:t>е</w:t>
      </w:r>
      <w:r w:rsidRPr="001038F3">
        <w:rPr>
          <w:sz w:val="28"/>
          <w:szCs w:val="28"/>
        </w:rPr>
        <w:t>гистрацию по месту жительства (месту пребывания) и представляются сл</w:t>
      </w:r>
      <w:r w:rsidRPr="001038F3">
        <w:rPr>
          <w:sz w:val="28"/>
          <w:szCs w:val="28"/>
        </w:rPr>
        <w:t>е</w:t>
      </w:r>
      <w:r w:rsidRPr="001038F3">
        <w:rPr>
          <w:sz w:val="28"/>
          <w:szCs w:val="28"/>
        </w:rPr>
        <w:t>дующие документы: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заявление о назначении единовременного пособия беременной жене военнослужащего по </w:t>
      </w:r>
      <w:r>
        <w:rPr>
          <w:color w:val="000000"/>
          <w:sz w:val="28"/>
          <w:szCs w:val="28"/>
        </w:rPr>
        <w:t xml:space="preserve">рекомендуемой </w:t>
      </w:r>
      <w:r w:rsidRPr="00361170">
        <w:rPr>
          <w:sz w:val="28"/>
          <w:szCs w:val="28"/>
        </w:rPr>
        <w:t>форме, указанной в приложении 2 к Административному регламенту</w:t>
      </w:r>
      <w:r>
        <w:rPr>
          <w:sz w:val="28"/>
          <w:szCs w:val="28"/>
        </w:rPr>
        <w:t>;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Pr="00361170">
        <w:rPr>
          <w:sz w:val="28"/>
          <w:szCs w:val="28"/>
        </w:rPr>
        <w:t xml:space="preserve"> свидетельства о браке;</w:t>
      </w:r>
    </w:p>
    <w:p w:rsidR="007E71B6" w:rsidRDefault="007E71B6" w:rsidP="003126C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1170">
        <w:rPr>
          <w:sz w:val="28"/>
          <w:szCs w:val="28"/>
        </w:rPr>
        <w:t>справк</w:t>
      </w:r>
      <w:r>
        <w:rPr>
          <w:sz w:val="28"/>
          <w:szCs w:val="28"/>
        </w:rPr>
        <w:t>а</w:t>
      </w:r>
      <w:r w:rsidRPr="00361170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из женской консультации либо другой медицинской организ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ции, поставившей женщину на учет;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справк</w:t>
      </w:r>
      <w:r>
        <w:rPr>
          <w:sz w:val="28"/>
          <w:szCs w:val="28"/>
        </w:rPr>
        <w:t>а</w:t>
      </w:r>
      <w:r w:rsidRPr="00361170">
        <w:rPr>
          <w:sz w:val="28"/>
          <w:szCs w:val="28"/>
        </w:rPr>
        <w:t xml:space="preserve"> из воинской части о прохождении мужем военной службы по призыву (с указанием срока службы); после окончания военной службы по призыву - из военного комиссариата по месту призыва.</w:t>
      </w:r>
    </w:p>
    <w:p w:rsidR="007E71B6" w:rsidRPr="003B0D6D" w:rsidRDefault="007E71B6" w:rsidP="003B0D6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B0D6D">
        <w:rPr>
          <w:sz w:val="28"/>
          <w:szCs w:val="28"/>
          <w:lang w:eastAsia="en-US"/>
        </w:rPr>
        <w:t xml:space="preserve">В случае подачи </w:t>
      </w:r>
      <w:r>
        <w:rPr>
          <w:sz w:val="28"/>
          <w:szCs w:val="28"/>
          <w:lang w:eastAsia="en-US"/>
        </w:rPr>
        <w:t>вышеуказанных документов законным представителем (доверенным лицом) им предъявляется паспорт или иной документ, удост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веряющий личность и документ, </w:t>
      </w:r>
      <w:r w:rsidRPr="003B0D6D">
        <w:rPr>
          <w:sz w:val="28"/>
          <w:szCs w:val="28"/>
          <w:lang w:eastAsia="en-US"/>
        </w:rPr>
        <w:t>подтверждающ</w:t>
      </w:r>
      <w:r>
        <w:rPr>
          <w:sz w:val="28"/>
          <w:szCs w:val="28"/>
          <w:lang w:eastAsia="en-US"/>
        </w:rPr>
        <w:t>ий</w:t>
      </w:r>
      <w:r w:rsidRPr="003B0D6D">
        <w:rPr>
          <w:sz w:val="28"/>
          <w:szCs w:val="28"/>
          <w:lang w:eastAsia="en-US"/>
        </w:rPr>
        <w:t xml:space="preserve"> полномочия законного представителя (доверенного лица), </w:t>
      </w:r>
      <w:r>
        <w:rPr>
          <w:sz w:val="28"/>
          <w:szCs w:val="28"/>
          <w:lang w:eastAsia="en-US"/>
        </w:rPr>
        <w:t xml:space="preserve">в котором указаны </w:t>
      </w:r>
      <w:r w:rsidRPr="003B0D6D">
        <w:rPr>
          <w:sz w:val="28"/>
          <w:szCs w:val="28"/>
          <w:lang w:eastAsia="en-US"/>
        </w:rPr>
        <w:t>сведения об организ</w:t>
      </w:r>
      <w:r w:rsidRPr="003B0D6D">
        <w:rPr>
          <w:sz w:val="28"/>
          <w:szCs w:val="28"/>
          <w:lang w:eastAsia="en-US"/>
        </w:rPr>
        <w:t>а</w:t>
      </w:r>
      <w:r w:rsidRPr="003B0D6D">
        <w:rPr>
          <w:sz w:val="28"/>
          <w:szCs w:val="28"/>
          <w:lang w:eastAsia="en-US"/>
        </w:rPr>
        <w:t>ции, выдавшей документ, подтверждающий полномочия законного предст</w:t>
      </w:r>
      <w:r w:rsidRPr="003B0D6D">
        <w:rPr>
          <w:sz w:val="28"/>
          <w:szCs w:val="28"/>
          <w:lang w:eastAsia="en-US"/>
        </w:rPr>
        <w:t>а</w:t>
      </w:r>
      <w:r w:rsidRPr="003B0D6D">
        <w:rPr>
          <w:sz w:val="28"/>
          <w:szCs w:val="28"/>
          <w:lang w:eastAsia="en-US"/>
        </w:rPr>
        <w:t>вителя (доверенного лица) и дате его выдачи.</w:t>
      </w:r>
    </w:p>
    <w:p w:rsidR="007E71B6" w:rsidRPr="00361170" w:rsidRDefault="007E71B6" w:rsidP="00E90B14">
      <w:pPr>
        <w:pStyle w:val="Standard"/>
        <w:ind w:firstLine="709"/>
        <w:jc w:val="both"/>
        <w:rPr>
          <w:color w:val="000000"/>
          <w:sz w:val="28"/>
          <w:szCs w:val="28"/>
        </w:rPr>
      </w:pPr>
      <w:r w:rsidRPr="00361170">
        <w:rPr>
          <w:sz w:val="28"/>
          <w:szCs w:val="28"/>
        </w:rPr>
        <w:lastRenderedPageBreak/>
        <w:t>2.6.2.</w:t>
      </w:r>
      <w:r w:rsidRPr="00361170">
        <w:rPr>
          <w:color w:val="000000"/>
          <w:sz w:val="28"/>
          <w:szCs w:val="28"/>
        </w:rPr>
        <w:t xml:space="preserve"> Способ получения документов, подаваемых заявителем, в том числе в электронной форме</w:t>
      </w:r>
    </w:p>
    <w:p w:rsidR="007E71B6" w:rsidRPr="00361170" w:rsidRDefault="007E71B6" w:rsidP="00E90B14">
      <w:pPr>
        <w:pStyle w:val="Standard"/>
        <w:ind w:firstLine="709"/>
        <w:jc w:val="both"/>
        <w:rPr>
          <w:color w:val="000000"/>
          <w:sz w:val="28"/>
          <w:szCs w:val="28"/>
        </w:rPr>
      </w:pPr>
      <w:r w:rsidRPr="00361170">
        <w:rPr>
          <w:color w:val="000000"/>
          <w:sz w:val="28"/>
          <w:szCs w:val="28"/>
        </w:rPr>
        <w:t xml:space="preserve">Утвержденный бланк заявления предоставляется заявителю при личном обращении в </w:t>
      </w:r>
      <w:r>
        <w:rPr>
          <w:sz w:val="28"/>
          <w:szCs w:val="28"/>
        </w:rPr>
        <w:t>Управление труда и социальной защиты населения</w:t>
      </w:r>
      <w:r w:rsidRPr="00361170">
        <w:rPr>
          <w:color w:val="000000"/>
          <w:sz w:val="28"/>
          <w:szCs w:val="28"/>
        </w:rPr>
        <w:t xml:space="preserve"> либо МФЦ. Заявителю предоставляется возможность распечатать бланк заявления, размещенн</w:t>
      </w:r>
      <w:r>
        <w:rPr>
          <w:color w:val="000000"/>
          <w:sz w:val="28"/>
          <w:szCs w:val="28"/>
        </w:rPr>
        <w:t>ый</w:t>
      </w:r>
      <w:r w:rsidRPr="00361170">
        <w:rPr>
          <w:color w:val="000000"/>
          <w:sz w:val="28"/>
          <w:szCs w:val="28"/>
        </w:rPr>
        <w:t xml:space="preserve"> на едином портале и региональном портале.</w:t>
      </w:r>
    </w:p>
    <w:p w:rsidR="007E71B6" w:rsidRPr="00361170" w:rsidRDefault="007E71B6" w:rsidP="00E90B14">
      <w:pPr>
        <w:pStyle w:val="Standard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Заявление и документы, перечисленные в подпункте 2.6.1 Административного регламента, могут быть представлены заявителем лично, направлены </w:t>
      </w:r>
      <w:r>
        <w:rPr>
          <w:sz w:val="28"/>
          <w:szCs w:val="28"/>
        </w:rPr>
        <w:t>по почте</w:t>
      </w:r>
      <w:r w:rsidRPr="00361170">
        <w:rPr>
          <w:sz w:val="28"/>
          <w:szCs w:val="28"/>
        </w:rPr>
        <w:t xml:space="preserve"> или в форме электронного документа в порядке, установленном постановлением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документов», в том числе с использованием единого портала или регионального портала.</w:t>
      </w:r>
    </w:p>
    <w:p w:rsidR="007E71B6" w:rsidRPr="00361170" w:rsidRDefault="007E71B6" w:rsidP="00E90B14">
      <w:pPr>
        <w:pStyle w:val="Standard"/>
        <w:ind w:firstLine="709"/>
        <w:jc w:val="both"/>
        <w:rPr>
          <w:color w:val="000000"/>
          <w:sz w:val="28"/>
          <w:szCs w:val="28"/>
        </w:rPr>
      </w:pPr>
      <w:r w:rsidRPr="00361170">
        <w:rPr>
          <w:color w:val="000000"/>
          <w:sz w:val="28"/>
          <w:szCs w:val="28"/>
        </w:rPr>
        <w:t>Заявление и документы, направленные в электронной форме, подписываются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</w:t>
      </w:r>
    </w:p>
    <w:p w:rsidR="007E71B6" w:rsidRPr="0091314E" w:rsidRDefault="007E71B6" w:rsidP="007105F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1314E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 случае направления заявления и документов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почтой </w:t>
      </w:r>
      <w:r w:rsidRPr="0091314E">
        <w:rPr>
          <w:rFonts w:ascii="Times New Roman" w:hAnsi="Times New Roman" w:cs="Times New Roman"/>
          <w:kern w:val="0"/>
          <w:sz w:val="28"/>
          <w:szCs w:val="28"/>
          <w:lang w:eastAsia="ru-RU"/>
        </w:rPr>
        <w:t>заявление и д</w:t>
      </w:r>
      <w:r w:rsidRPr="0091314E">
        <w:rPr>
          <w:rFonts w:ascii="Times New Roman" w:hAnsi="Times New Roman" w:cs="Times New Roman"/>
          <w:kern w:val="0"/>
          <w:sz w:val="28"/>
          <w:szCs w:val="28"/>
          <w:lang w:eastAsia="ru-RU"/>
        </w:rPr>
        <w:t>о</w:t>
      </w:r>
      <w:r w:rsidRPr="0091314E">
        <w:rPr>
          <w:rFonts w:ascii="Times New Roman" w:hAnsi="Times New Roman" w:cs="Times New Roman"/>
          <w:kern w:val="0"/>
          <w:sz w:val="28"/>
          <w:szCs w:val="28"/>
          <w:lang w:eastAsia="ru-RU"/>
        </w:rPr>
        <w:t>кументы, указанные в подпункте 2.6.1 Административного регламента, должны быть заверены нотариально.</w:t>
      </w:r>
    </w:p>
    <w:p w:rsidR="007E71B6" w:rsidRPr="00361170" w:rsidRDefault="007E71B6" w:rsidP="00E90B14">
      <w:pPr>
        <w:pStyle w:val="Standard"/>
        <w:ind w:firstLine="709"/>
        <w:jc w:val="both"/>
        <w:rPr>
          <w:color w:val="000000"/>
          <w:sz w:val="28"/>
          <w:szCs w:val="28"/>
        </w:rPr>
      </w:pPr>
      <w:r w:rsidRPr="00361170">
        <w:rPr>
          <w:color w:val="000000"/>
          <w:sz w:val="28"/>
          <w:szCs w:val="28"/>
        </w:rPr>
        <w:t>Ответственность за достоверность и полноту предоставляемых сведений и документов, являющихся необходимыми для предоставления государственной услуги, возлагается на заявителя.</w:t>
      </w:r>
    </w:p>
    <w:p w:rsidR="00012C43" w:rsidRDefault="007E71B6" w:rsidP="00012C4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0" w:name="Par246"/>
      <w:bookmarkEnd w:id="20"/>
      <w:r w:rsidRPr="00361170">
        <w:rPr>
          <w:sz w:val="28"/>
          <w:szCs w:val="28"/>
        </w:rPr>
        <w:t xml:space="preserve">2.7. </w:t>
      </w:r>
      <w:bookmarkStart w:id="21" w:name="sub_12700"/>
      <w:r w:rsidR="00012C43" w:rsidRPr="00012C43">
        <w:rPr>
          <w:sz w:val="28"/>
          <w:szCs w:val="28"/>
          <w:highlight w:val="yellow"/>
        </w:rPr>
        <w:t>Исчерпывающий перечень документов, необходимых в соответс</w:t>
      </w:r>
      <w:r w:rsidR="00012C43" w:rsidRPr="00012C43">
        <w:rPr>
          <w:sz w:val="28"/>
          <w:szCs w:val="28"/>
          <w:highlight w:val="yellow"/>
        </w:rPr>
        <w:t>т</w:t>
      </w:r>
      <w:r w:rsidR="00012C43" w:rsidRPr="00012C43">
        <w:rPr>
          <w:sz w:val="28"/>
          <w:szCs w:val="28"/>
          <w:highlight w:val="yellow"/>
        </w:rPr>
        <w:t>вии с нормативными правовыми актами для предоставления государственной услуги, которые находятся в распоряжении государственных органов, орг</w:t>
      </w:r>
      <w:r w:rsidR="00012C43" w:rsidRPr="00012C43">
        <w:rPr>
          <w:sz w:val="28"/>
          <w:szCs w:val="28"/>
          <w:highlight w:val="yellow"/>
        </w:rPr>
        <w:t>а</w:t>
      </w:r>
      <w:r w:rsidR="00012C43" w:rsidRPr="00012C43">
        <w:rPr>
          <w:sz w:val="28"/>
          <w:szCs w:val="28"/>
          <w:highlight w:val="yellow"/>
        </w:rPr>
        <w:t>нов местного самоуправления и иных органов, участвующих в предоставл</w:t>
      </w:r>
      <w:r w:rsidR="00012C43" w:rsidRPr="00012C43">
        <w:rPr>
          <w:sz w:val="28"/>
          <w:szCs w:val="28"/>
          <w:highlight w:val="yellow"/>
        </w:rPr>
        <w:t>е</w:t>
      </w:r>
      <w:r w:rsidR="00012C43" w:rsidRPr="00012C43">
        <w:rPr>
          <w:sz w:val="28"/>
          <w:szCs w:val="28"/>
          <w:highlight w:val="yellow"/>
        </w:rPr>
        <w:t>нии государственных или муниципальных услуг, и которые заявитель вправе представить, а также способы их получения заявителями, в том числе в эле</w:t>
      </w:r>
      <w:r w:rsidR="00012C43" w:rsidRPr="00012C43">
        <w:rPr>
          <w:sz w:val="28"/>
          <w:szCs w:val="28"/>
          <w:highlight w:val="yellow"/>
        </w:rPr>
        <w:t>к</w:t>
      </w:r>
      <w:r w:rsidR="00012C43" w:rsidRPr="00012C43">
        <w:rPr>
          <w:sz w:val="28"/>
          <w:szCs w:val="28"/>
          <w:highlight w:val="yellow"/>
        </w:rPr>
        <w:t>тронной форме</w:t>
      </w:r>
      <w:bookmarkEnd w:id="21"/>
    </w:p>
    <w:p w:rsidR="007E71B6" w:rsidRPr="00361170" w:rsidRDefault="007E71B6" w:rsidP="00012C4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61170">
        <w:rPr>
          <w:sz w:val="28"/>
          <w:szCs w:val="28"/>
          <w:shd w:val="clear" w:color="auto" w:fill="FFFFFF"/>
        </w:rPr>
        <w:t xml:space="preserve">Должностное лицо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sz w:val="28"/>
          <w:szCs w:val="28"/>
          <w:shd w:val="clear" w:color="auto" w:fill="FFFFFF"/>
        </w:rPr>
        <w:t xml:space="preserve"> либо МФЦ, ответственное за истребование документов в порядке межведо</w:t>
      </w:r>
      <w:r w:rsidRPr="00361170">
        <w:rPr>
          <w:sz w:val="28"/>
          <w:szCs w:val="28"/>
          <w:shd w:val="clear" w:color="auto" w:fill="FFFFFF"/>
        </w:rPr>
        <w:t>м</w:t>
      </w:r>
      <w:r w:rsidRPr="00361170">
        <w:rPr>
          <w:sz w:val="28"/>
          <w:szCs w:val="28"/>
          <w:shd w:val="clear" w:color="auto" w:fill="FFFFFF"/>
        </w:rPr>
        <w:t xml:space="preserve">ственного (ведомственного) информационного взаимодействия, запрашивает </w:t>
      </w:r>
      <w:r w:rsidR="00DC3047" w:rsidRPr="00DC3047">
        <w:rPr>
          <w:sz w:val="28"/>
          <w:szCs w:val="28"/>
          <w:highlight w:val="yellow"/>
          <w:shd w:val="clear" w:color="auto" w:fill="FFFFFF"/>
        </w:rPr>
        <w:t xml:space="preserve">в течение </w:t>
      </w:r>
      <w:r w:rsidR="00DC3047" w:rsidRPr="00DC3047">
        <w:rPr>
          <w:sz w:val="28"/>
          <w:szCs w:val="28"/>
          <w:highlight w:val="yellow"/>
        </w:rPr>
        <w:t>5 рабочих дней</w:t>
      </w:r>
      <w:r w:rsidR="00DC3047" w:rsidRPr="00361170">
        <w:rPr>
          <w:sz w:val="28"/>
          <w:szCs w:val="28"/>
        </w:rPr>
        <w:t xml:space="preserve"> </w:t>
      </w:r>
      <w:r w:rsidRPr="00361170">
        <w:rPr>
          <w:sz w:val="28"/>
          <w:szCs w:val="28"/>
        </w:rPr>
        <w:t>со дня поступления заявления, в том числе в эле</w:t>
      </w:r>
      <w:r w:rsidRPr="00361170">
        <w:rPr>
          <w:sz w:val="28"/>
          <w:szCs w:val="28"/>
        </w:rPr>
        <w:t>к</w:t>
      </w:r>
      <w:r w:rsidRPr="00361170">
        <w:rPr>
          <w:sz w:val="28"/>
          <w:szCs w:val="28"/>
        </w:rPr>
        <w:t>тронной форме, следующие документы, которые находятся в распоряжении иных органов (организаций), участвующих в предоставлении государстве</w:t>
      </w:r>
      <w:r w:rsidRPr="00361170">
        <w:rPr>
          <w:sz w:val="28"/>
          <w:szCs w:val="28"/>
        </w:rPr>
        <w:t>н</w:t>
      </w:r>
      <w:r w:rsidRPr="00361170">
        <w:rPr>
          <w:sz w:val="28"/>
          <w:szCs w:val="28"/>
        </w:rPr>
        <w:t>ной услуги:</w:t>
      </w:r>
    </w:p>
    <w:p w:rsidR="007E71B6" w:rsidRDefault="007E71B6" w:rsidP="00E90B14">
      <w:pPr>
        <w:pStyle w:val="Standard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справк</w:t>
      </w:r>
      <w:r>
        <w:rPr>
          <w:sz w:val="28"/>
          <w:szCs w:val="28"/>
        </w:rPr>
        <w:t>у</w:t>
      </w:r>
      <w:r w:rsidRPr="00361170">
        <w:rPr>
          <w:sz w:val="28"/>
          <w:szCs w:val="28"/>
        </w:rPr>
        <w:t xml:space="preserve"> органа соцзащиты по месту </w:t>
      </w:r>
      <w:r>
        <w:rPr>
          <w:sz w:val="28"/>
          <w:szCs w:val="28"/>
        </w:rPr>
        <w:t xml:space="preserve">регистрации </w:t>
      </w:r>
      <w:r w:rsidRPr="00361170">
        <w:rPr>
          <w:sz w:val="28"/>
          <w:szCs w:val="28"/>
        </w:rPr>
        <w:t>заявителя о неполучении единовременного пособия беременной жене военнослужащего (</w:t>
      </w:r>
      <w:r>
        <w:rPr>
          <w:sz w:val="28"/>
          <w:szCs w:val="28"/>
        </w:rPr>
        <w:t xml:space="preserve">в случае </w:t>
      </w:r>
      <w:r w:rsidRPr="00361170">
        <w:rPr>
          <w:sz w:val="28"/>
          <w:szCs w:val="28"/>
        </w:rPr>
        <w:t>обращени</w:t>
      </w:r>
      <w:r>
        <w:rPr>
          <w:sz w:val="28"/>
          <w:szCs w:val="28"/>
        </w:rPr>
        <w:t>я</w:t>
      </w:r>
      <w:r w:rsidRPr="00361170">
        <w:rPr>
          <w:sz w:val="28"/>
          <w:szCs w:val="28"/>
        </w:rPr>
        <w:t xml:space="preserve"> заявителя </w:t>
      </w:r>
      <w:r>
        <w:rPr>
          <w:sz w:val="28"/>
          <w:szCs w:val="28"/>
        </w:rPr>
        <w:t xml:space="preserve">в Управление труда и социальной защиты населения </w:t>
      </w:r>
      <w:r w:rsidRPr="00361170">
        <w:rPr>
          <w:sz w:val="28"/>
          <w:szCs w:val="28"/>
        </w:rPr>
        <w:t xml:space="preserve">по месту </w:t>
      </w:r>
      <w:r>
        <w:rPr>
          <w:sz w:val="28"/>
          <w:szCs w:val="28"/>
        </w:rPr>
        <w:t>пребывания,</w:t>
      </w:r>
      <w:r w:rsidR="004665E1">
        <w:rPr>
          <w:sz w:val="28"/>
          <w:szCs w:val="28"/>
        </w:rPr>
        <w:t xml:space="preserve"> месту фактического проживания);</w:t>
      </w:r>
    </w:p>
    <w:p w:rsidR="008B6D78" w:rsidRPr="009E176A" w:rsidRDefault="008B6D78" w:rsidP="008B6D78">
      <w:pPr>
        <w:pStyle w:val="Standard"/>
        <w:suppressAutoHyphens w:val="0"/>
        <w:ind w:firstLine="709"/>
        <w:jc w:val="both"/>
        <w:rPr>
          <w:sz w:val="28"/>
          <w:szCs w:val="28"/>
          <w:highlight w:val="yellow"/>
        </w:rPr>
      </w:pPr>
      <w:r w:rsidRPr="009E176A">
        <w:rPr>
          <w:sz w:val="28"/>
          <w:szCs w:val="28"/>
          <w:highlight w:val="yellow"/>
        </w:rPr>
        <w:t xml:space="preserve">документы, которые находятся в распоряжении федерального органа исполнительной власти, уполномоченного на осуществление функций по </w:t>
      </w:r>
      <w:r w:rsidRPr="009E176A">
        <w:rPr>
          <w:sz w:val="28"/>
          <w:szCs w:val="28"/>
          <w:highlight w:val="yellow"/>
        </w:rPr>
        <w:lastRenderedPageBreak/>
        <w:t>контролю и надзору в сфере миграции, и его территориальных органов: св</w:t>
      </w:r>
      <w:r w:rsidRPr="009E176A">
        <w:rPr>
          <w:sz w:val="28"/>
          <w:szCs w:val="28"/>
          <w:highlight w:val="yellow"/>
        </w:rPr>
        <w:t>е</w:t>
      </w:r>
      <w:r w:rsidRPr="009E176A">
        <w:rPr>
          <w:sz w:val="28"/>
          <w:szCs w:val="28"/>
          <w:highlight w:val="yellow"/>
        </w:rPr>
        <w:t>дения о наличии либо отсутствии регистрации по месту жительства и месту пребывания гражданина Российской Федерации в пределах Российской Ф</w:t>
      </w:r>
      <w:r w:rsidRPr="009E176A">
        <w:rPr>
          <w:sz w:val="28"/>
          <w:szCs w:val="28"/>
          <w:highlight w:val="yellow"/>
        </w:rPr>
        <w:t>е</w:t>
      </w:r>
      <w:r w:rsidRPr="009E176A">
        <w:rPr>
          <w:sz w:val="28"/>
          <w:szCs w:val="28"/>
          <w:highlight w:val="yellow"/>
        </w:rPr>
        <w:t>дерации; сведения о регистрации по месту жительства (пребывания) гражд</w:t>
      </w:r>
      <w:r w:rsidRPr="009E176A">
        <w:rPr>
          <w:sz w:val="28"/>
          <w:szCs w:val="28"/>
          <w:highlight w:val="yellow"/>
        </w:rPr>
        <w:t>а</w:t>
      </w:r>
      <w:r w:rsidRPr="009E176A">
        <w:rPr>
          <w:sz w:val="28"/>
          <w:szCs w:val="28"/>
          <w:highlight w:val="yellow"/>
        </w:rPr>
        <w:t>нина Российской Федерации; сведения о регистрации по месту жительства иностранного гражданина или лица без гражданства; сведения о постановке на учет по месту пребывания иностранного гражданина или лица без гра</w:t>
      </w:r>
      <w:r w:rsidRPr="009E176A">
        <w:rPr>
          <w:sz w:val="28"/>
          <w:szCs w:val="28"/>
          <w:highlight w:val="yellow"/>
        </w:rPr>
        <w:t>ж</w:t>
      </w:r>
      <w:r w:rsidRPr="009E176A">
        <w:rPr>
          <w:sz w:val="28"/>
          <w:szCs w:val="28"/>
          <w:highlight w:val="yellow"/>
        </w:rPr>
        <w:t>данства;</w:t>
      </w:r>
    </w:p>
    <w:p w:rsidR="008B6D78" w:rsidRPr="009E176A" w:rsidRDefault="008B6D78" w:rsidP="008B6D78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9E176A">
        <w:rPr>
          <w:sz w:val="28"/>
          <w:szCs w:val="28"/>
          <w:highlight w:val="yellow"/>
        </w:rPr>
        <w:t>документы, которые находятся в распоряжении воинских частей, учр</w:t>
      </w:r>
      <w:r w:rsidRPr="009E176A">
        <w:rPr>
          <w:sz w:val="28"/>
          <w:szCs w:val="28"/>
          <w:highlight w:val="yellow"/>
        </w:rPr>
        <w:t>е</w:t>
      </w:r>
      <w:r w:rsidRPr="009E176A">
        <w:rPr>
          <w:sz w:val="28"/>
          <w:szCs w:val="28"/>
          <w:highlight w:val="yellow"/>
        </w:rPr>
        <w:t>ждений и организаций федеральных органов исполнительной власти, в кот</w:t>
      </w:r>
      <w:r w:rsidRPr="009E176A">
        <w:rPr>
          <w:sz w:val="28"/>
          <w:szCs w:val="28"/>
          <w:highlight w:val="yellow"/>
        </w:rPr>
        <w:t>о</w:t>
      </w:r>
      <w:r w:rsidRPr="009E176A">
        <w:rPr>
          <w:sz w:val="28"/>
          <w:szCs w:val="28"/>
          <w:highlight w:val="yellow"/>
        </w:rPr>
        <w:t>рых законом предусмотрена военная служба, и военных комиссариатов м</w:t>
      </w:r>
      <w:r w:rsidRPr="009E176A">
        <w:rPr>
          <w:sz w:val="28"/>
          <w:szCs w:val="28"/>
          <w:highlight w:val="yellow"/>
        </w:rPr>
        <w:t>у</w:t>
      </w:r>
      <w:r w:rsidRPr="009E176A">
        <w:rPr>
          <w:sz w:val="28"/>
          <w:szCs w:val="28"/>
          <w:highlight w:val="yellow"/>
        </w:rPr>
        <w:t>ниципальных образований: справка о прохождении гражданином военной службы по призыву, извещение о переводе военнослужащего в другую вои</w:t>
      </w:r>
      <w:r w:rsidRPr="009E176A">
        <w:rPr>
          <w:sz w:val="28"/>
          <w:szCs w:val="28"/>
          <w:highlight w:val="yellow"/>
        </w:rPr>
        <w:t>н</w:t>
      </w:r>
      <w:r w:rsidRPr="009E176A">
        <w:rPr>
          <w:sz w:val="28"/>
          <w:szCs w:val="28"/>
          <w:highlight w:val="yellow"/>
        </w:rPr>
        <w:t>скую часть, извещение о досрочном увольнении военнослужащего и других случаях прекращения им военной службы по призыву, акт о расформиров</w:t>
      </w:r>
      <w:r w:rsidRPr="009E176A">
        <w:rPr>
          <w:sz w:val="28"/>
          <w:szCs w:val="28"/>
          <w:highlight w:val="yellow"/>
        </w:rPr>
        <w:t>а</w:t>
      </w:r>
      <w:r w:rsidRPr="009E176A">
        <w:rPr>
          <w:sz w:val="28"/>
          <w:szCs w:val="28"/>
          <w:highlight w:val="yellow"/>
        </w:rPr>
        <w:t>нии (ликвидации) воинской части, находящейся за пределами Российской Федерации;</w:t>
      </w:r>
    </w:p>
    <w:p w:rsidR="008B6D78" w:rsidRPr="009E176A" w:rsidRDefault="008B6D78" w:rsidP="008B6D78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9E176A">
        <w:rPr>
          <w:sz w:val="28"/>
          <w:szCs w:val="28"/>
          <w:highlight w:val="yellow"/>
        </w:rPr>
        <w:t>документы, необходимые в соответствии с нормативными правовыми актами для предоставления государственной услуги, которые находятся в распоряжении медицинской организации;</w:t>
      </w:r>
    </w:p>
    <w:p w:rsidR="008B6D78" w:rsidRPr="009E176A" w:rsidRDefault="008B6D78" w:rsidP="008B6D78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9E176A">
        <w:rPr>
          <w:sz w:val="28"/>
          <w:szCs w:val="28"/>
          <w:highlight w:val="yellow"/>
        </w:rPr>
        <w:t>документы, которые находятся в распоряжении органов записи актов гражданского состояния, в том числе копия свидетельства о заключении (расторжении) брака;</w:t>
      </w:r>
    </w:p>
    <w:p w:rsidR="004665E1" w:rsidRDefault="008B6D78" w:rsidP="00E90B14">
      <w:pPr>
        <w:pStyle w:val="Standard"/>
        <w:ind w:firstLine="709"/>
        <w:jc w:val="both"/>
        <w:rPr>
          <w:sz w:val="28"/>
          <w:szCs w:val="28"/>
        </w:rPr>
      </w:pPr>
      <w:r w:rsidRPr="009E176A">
        <w:rPr>
          <w:sz w:val="28"/>
          <w:szCs w:val="28"/>
          <w:highlight w:val="yellow"/>
        </w:rPr>
        <w:t>Заявитель вправе представить документы и сведения, предусмотренные пунктом 2.7 настоящего Административного регламента, в Управление труда и социальной защиты населения по собственной инициативе.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Запрещается требовать от заявителя: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представления документов и информации или осуществления дейс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>вий, предоставление или осуществление которых не предусмотрено норм</w:t>
      </w:r>
      <w:r w:rsidRPr="00361170">
        <w:rPr>
          <w:sz w:val="28"/>
          <w:szCs w:val="28"/>
        </w:rPr>
        <w:t>а</w:t>
      </w:r>
      <w:r w:rsidRPr="00361170">
        <w:rPr>
          <w:sz w:val="28"/>
          <w:szCs w:val="28"/>
        </w:rPr>
        <w:t>тивными правовыми актами Российской Федерации и нормативными прав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>выми актами Ставропольского края, регулирующими отношения, возника</w:t>
      </w:r>
      <w:r w:rsidRPr="00361170">
        <w:rPr>
          <w:sz w:val="28"/>
          <w:szCs w:val="28"/>
        </w:rPr>
        <w:t>ю</w:t>
      </w:r>
      <w:r w:rsidRPr="00361170">
        <w:rPr>
          <w:sz w:val="28"/>
          <w:szCs w:val="28"/>
        </w:rPr>
        <w:t>щие в связи с предоставлением государственной услуги;</w:t>
      </w:r>
    </w:p>
    <w:p w:rsidR="007E71B6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представления документов и информации, которые находятся в расп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>ряжении органов исполнительной власти края, предоставляющих государс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>венные услуги, иных организаций, участвующих в предоставлении госуда</w:t>
      </w:r>
      <w:r w:rsidRPr="00361170">
        <w:rPr>
          <w:sz w:val="28"/>
          <w:szCs w:val="28"/>
        </w:rPr>
        <w:t>р</w:t>
      </w:r>
      <w:r w:rsidRPr="00361170">
        <w:rPr>
          <w:sz w:val="28"/>
          <w:szCs w:val="28"/>
        </w:rPr>
        <w:t>ственной услуги, в соответствии с нормативными правовыми актами Росси</w:t>
      </w:r>
      <w:r w:rsidRPr="00361170">
        <w:rPr>
          <w:sz w:val="28"/>
          <w:szCs w:val="28"/>
        </w:rPr>
        <w:t>й</w:t>
      </w:r>
      <w:r w:rsidRPr="00361170">
        <w:rPr>
          <w:sz w:val="28"/>
          <w:szCs w:val="28"/>
        </w:rPr>
        <w:t>ской Федерации, нормативными правовыми актами Ставропольского края, муниципальными правовыми актами, за исключением документов, указа</w:t>
      </w:r>
      <w:r w:rsidRPr="00361170">
        <w:rPr>
          <w:sz w:val="28"/>
          <w:szCs w:val="28"/>
        </w:rPr>
        <w:t>н</w:t>
      </w:r>
      <w:r w:rsidRPr="00361170">
        <w:rPr>
          <w:sz w:val="28"/>
          <w:szCs w:val="28"/>
        </w:rPr>
        <w:t xml:space="preserve">ных в </w:t>
      </w:r>
      <w:hyperlink r:id="rId22" w:history="1">
        <w:r w:rsidRPr="0014179B">
          <w:rPr>
            <w:sz w:val="28"/>
            <w:szCs w:val="28"/>
          </w:rPr>
          <w:t>части 6 статьи 7</w:t>
        </w:r>
      </w:hyperlink>
      <w:r w:rsidRPr="0014179B">
        <w:rPr>
          <w:sz w:val="28"/>
          <w:szCs w:val="28"/>
        </w:rPr>
        <w:t xml:space="preserve"> Федерального закона «Об организации предоставл</w:t>
      </w:r>
      <w:r w:rsidRPr="0014179B">
        <w:rPr>
          <w:sz w:val="28"/>
          <w:szCs w:val="28"/>
        </w:rPr>
        <w:t>е</w:t>
      </w:r>
      <w:r w:rsidRPr="0014179B">
        <w:rPr>
          <w:sz w:val="28"/>
          <w:szCs w:val="28"/>
        </w:rPr>
        <w:t>ния госуда</w:t>
      </w:r>
      <w:r w:rsidRPr="00361170">
        <w:rPr>
          <w:sz w:val="28"/>
          <w:szCs w:val="28"/>
        </w:rPr>
        <w:t>рственных и муниц</w:t>
      </w:r>
      <w:r w:rsidR="00875A0D">
        <w:rPr>
          <w:sz w:val="28"/>
          <w:szCs w:val="28"/>
        </w:rPr>
        <w:t>ипальных услуг»;</w:t>
      </w:r>
    </w:p>
    <w:p w:rsidR="00875A0D" w:rsidRPr="00361170" w:rsidRDefault="00875A0D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A0D">
        <w:rPr>
          <w:sz w:val="28"/>
          <w:szCs w:val="28"/>
          <w:highlight w:val="yellow"/>
        </w:rPr>
        <w:t>представления документов и информации, отсутствие и (или) недост</w:t>
      </w:r>
      <w:r w:rsidRPr="00875A0D">
        <w:rPr>
          <w:sz w:val="28"/>
          <w:szCs w:val="28"/>
          <w:highlight w:val="yellow"/>
        </w:rPr>
        <w:t>о</w:t>
      </w:r>
      <w:r w:rsidRPr="00875A0D">
        <w:rPr>
          <w:sz w:val="28"/>
          <w:szCs w:val="28"/>
          <w:highlight w:val="yellow"/>
        </w:rPr>
        <w:t>верность которых не указывались при первоначальном отказе в приеме д</w:t>
      </w:r>
      <w:r w:rsidRPr="00875A0D">
        <w:rPr>
          <w:sz w:val="28"/>
          <w:szCs w:val="28"/>
          <w:highlight w:val="yellow"/>
        </w:rPr>
        <w:t>о</w:t>
      </w:r>
      <w:r w:rsidRPr="00875A0D">
        <w:rPr>
          <w:sz w:val="28"/>
          <w:szCs w:val="28"/>
          <w:highlight w:val="yellow"/>
        </w:rPr>
        <w:t>кументов, необходимых для предоставления государственной услуги либо в предоставлении государственной услуги, за исключением случаев, пред</w:t>
      </w:r>
      <w:r w:rsidRPr="00875A0D">
        <w:rPr>
          <w:sz w:val="28"/>
          <w:szCs w:val="28"/>
          <w:highlight w:val="yellow"/>
        </w:rPr>
        <w:t>у</w:t>
      </w:r>
      <w:r w:rsidRPr="00875A0D">
        <w:rPr>
          <w:sz w:val="28"/>
          <w:szCs w:val="28"/>
          <w:highlight w:val="yellow"/>
        </w:rPr>
        <w:t xml:space="preserve">смотренных </w:t>
      </w:r>
      <w:hyperlink r:id="rId23" w:history="1">
        <w:r w:rsidRPr="00875A0D">
          <w:rPr>
            <w:rStyle w:val="af4"/>
            <w:color w:val="auto"/>
            <w:sz w:val="28"/>
            <w:szCs w:val="28"/>
          </w:rPr>
          <w:t>пунктом 4 части 1 статьи 7</w:t>
        </w:r>
      </w:hyperlink>
      <w:r w:rsidRPr="00875A0D">
        <w:rPr>
          <w:sz w:val="28"/>
          <w:szCs w:val="28"/>
          <w:highlight w:val="yellow"/>
        </w:rPr>
        <w:t xml:space="preserve"> Федерального закона "Об организ</w:t>
      </w:r>
      <w:r w:rsidRPr="00875A0D">
        <w:rPr>
          <w:sz w:val="28"/>
          <w:szCs w:val="28"/>
          <w:highlight w:val="yellow"/>
        </w:rPr>
        <w:t>а</w:t>
      </w:r>
      <w:r w:rsidRPr="00875A0D">
        <w:rPr>
          <w:sz w:val="28"/>
          <w:szCs w:val="28"/>
          <w:highlight w:val="yellow"/>
        </w:rPr>
        <w:lastRenderedPageBreak/>
        <w:t>ции предоставления государственных и муниципальных услуг".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2" w:name="Par251"/>
      <w:bookmarkEnd w:id="22"/>
      <w:r w:rsidRPr="00361170">
        <w:rPr>
          <w:sz w:val="28"/>
          <w:szCs w:val="28"/>
        </w:rPr>
        <w:t xml:space="preserve">2.8. </w:t>
      </w:r>
      <w:r>
        <w:rPr>
          <w:color w:val="000000"/>
          <w:sz w:val="28"/>
          <w:szCs w:val="28"/>
        </w:rPr>
        <w:t>О</w:t>
      </w:r>
      <w:r w:rsidRPr="0095550E">
        <w:rPr>
          <w:color w:val="000000"/>
          <w:sz w:val="28"/>
          <w:szCs w:val="28"/>
        </w:rPr>
        <w:t>снований для отказа в приеме</w:t>
      </w:r>
      <w:r w:rsidRPr="008A69E1">
        <w:rPr>
          <w:color w:val="000000"/>
          <w:sz w:val="28"/>
          <w:szCs w:val="28"/>
        </w:rPr>
        <w:t xml:space="preserve"> документов, необходимых для пр</w:t>
      </w:r>
      <w:r w:rsidRPr="008A69E1">
        <w:rPr>
          <w:color w:val="000000"/>
          <w:sz w:val="28"/>
          <w:szCs w:val="28"/>
        </w:rPr>
        <w:t>е</w:t>
      </w:r>
      <w:r w:rsidRPr="008A69E1">
        <w:rPr>
          <w:color w:val="000000"/>
          <w:sz w:val="28"/>
          <w:szCs w:val="28"/>
        </w:rPr>
        <w:t xml:space="preserve">доставления </w:t>
      </w:r>
      <w:r>
        <w:rPr>
          <w:color w:val="000000"/>
          <w:sz w:val="28"/>
          <w:szCs w:val="28"/>
        </w:rPr>
        <w:t xml:space="preserve">государственной </w:t>
      </w:r>
      <w:r w:rsidRPr="008A69E1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>, не установлено.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3" w:name="Par263"/>
      <w:bookmarkEnd w:id="23"/>
      <w:r w:rsidRPr="00361170">
        <w:rPr>
          <w:sz w:val="28"/>
          <w:szCs w:val="28"/>
        </w:rPr>
        <w:t xml:space="preserve">2.9. Исчерпывающий перечень оснований для </w:t>
      </w:r>
      <w:r>
        <w:rPr>
          <w:sz w:val="28"/>
          <w:szCs w:val="28"/>
        </w:rPr>
        <w:t xml:space="preserve">приостановления или 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 xml:space="preserve">каза в предоставлении </w:t>
      </w:r>
      <w:r>
        <w:rPr>
          <w:sz w:val="28"/>
          <w:szCs w:val="28"/>
        </w:rPr>
        <w:t xml:space="preserve">государственной </w:t>
      </w:r>
      <w:r w:rsidRPr="00361170">
        <w:rPr>
          <w:sz w:val="28"/>
          <w:szCs w:val="28"/>
        </w:rPr>
        <w:t>услуги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2.9.1 Основани</w:t>
      </w:r>
      <w:r>
        <w:rPr>
          <w:sz w:val="28"/>
          <w:szCs w:val="28"/>
        </w:rPr>
        <w:t>я</w:t>
      </w:r>
      <w:r w:rsidRPr="00361170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361170">
        <w:rPr>
          <w:sz w:val="28"/>
          <w:szCs w:val="28"/>
        </w:rPr>
        <w:t xml:space="preserve"> для отказа в предоставлении </w:t>
      </w:r>
      <w:r>
        <w:rPr>
          <w:sz w:val="28"/>
          <w:szCs w:val="28"/>
        </w:rPr>
        <w:t xml:space="preserve">государственной </w:t>
      </w:r>
      <w:r w:rsidRPr="00361170">
        <w:rPr>
          <w:sz w:val="28"/>
          <w:szCs w:val="28"/>
        </w:rPr>
        <w:t>усл</w:t>
      </w:r>
      <w:r w:rsidRPr="00361170">
        <w:rPr>
          <w:sz w:val="28"/>
          <w:szCs w:val="28"/>
        </w:rPr>
        <w:t>у</w:t>
      </w:r>
      <w:r w:rsidRPr="00361170">
        <w:rPr>
          <w:sz w:val="28"/>
          <w:szCs w:val="28"/>
        </w:rPr>
        <w:t>ги являются:</w:t>
      </w:r>
    </w:p>
    <w:p w:rsidR="007E71B6" w:rsidRDefault="007E71B6" w:rsidP="00B81D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заявителя категории, предусмотренной пунктом 1.2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стоящего административного регламента;</w:t>
      </w:r>
    </w:p>
    <w:p w:rsidR="007E71B6" w:rsidRDefault="007E71B6" w:rsidP="00B81D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B6A">
        <w:rPr>
          <w:sz w:val="28"/>
          <w:szCs w:val="28"/>
        </w:rPr>
        <w:t>неподтвер</w:t>
      </w:r>
      <w:r>
        <w:rPr>
          <w:sz w:val="28"/>
          <w:szCs w:val="28"/>
        </w:rPr>
        <w:t>ждение документами права на получение пособия,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ленными пунктом 2.6 настоящего административного регламента;</w:t>
      </w:r>
    </w:p>
    <w:p w:rsidR="007E71B6" w:rsidRDefault="007E71B6" w:rsidP="00B81D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B6A">
        <w:rPr>
          <w:sz w:val="28"/>
          <w:szCs w:val="28"/>
        </w:rPr>
        <w:t>документы не подписаны электронной подписью или выявлено нес</w:t>
      </w:r>
      <w:r w:rsidRPr="003A7B6A">
        <w:rPr>
          <w:sz w:val="28"/>
          <w:szCs w:val="28"/>
        </w:rPr>
        <w:t>о</w:t>
      </w:r>
      <w:r w:rsidRPr="003A7B6A">
        <w:rPr>
          <w:sz w:val="28"/>
          <w:szCs w:val="28"/>
        </w:rPr>
        <w:t>блюдение условий признания действительности усиленной квалифицирова</w:t>
      </w:r>
      <w:r w:rsidRPr="003A7B6A">
        <w:rPr>
          <w:sz w:val="28"/>
          <w:szCs w:val="28"/>
        </w:rPr>
        <w:t>н</w:t>
      </w:r>
      <w:r w:rsidRPr="003A7B6A">
        <w:rPr>
          <w:sz w:val="28"/>
          <w:szCs w:val="28"/>
        </w:rPr>
        <w:t>ной электронной подписи, указанных в п. 2.17 Административного регламе</w:t>
      </w:r>
      <w:r w:rsidRPr="003A7B6A">
        <w:rPr>
          <w:sz w:val="28"/>
          <w:szCs w:val="28"/>
        </w:rPr>
        <w:t>н</w:t>
      </w:r>
      <w:r>
        <w:rPr>
          <w:sz w:val="28"/>
          <w:szCs w:val="28"/>
        </w:rPr>
        <w:t>та.</w:t>
      </w:r>
    </w:p>
    <w:p w:rsidR="007E71B6" w:rsidRPr="00361170" w:rsidRDefault="007E71B6" w:rsidP="00B81D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Pr="00361170">
        <w:rPr>
          <w:sz w:val="28"/>
          <w:szCs w:val="28"/>
        </w:rPr>
        <w:t>Основани</w:t>
      </w:r>
      <w:r>
        <w:rPr>
          <w:sz w:val="28"/>
          <w:szCs w:val="28"/>
        </w:rPr>
        <w:t>я</w:t>
      </w:r>
      <w:r w:rsidRPr="00361170">
        <w:rPr>
          <w:sz w:val="28"/>
          <w:szCs w:val="28"/>
        </w:rPr>
        <w:t xml:space="preserve"> для приостановления предоставления государстве</w:t>
      </w:r>
      <w:r w:rsidRPr="00361170">
        <w:rPr>
          <w:sz w:val="28"/>
          <w:szCs w:val="28"/>
        </w:rPr>
        <w:t>н</w:t>
      </w:r>
      <w:r w:rsidRPr="00361170">
        <w:rPr>
          <w:sz w:val="28"/>
          <w:szCs w:val="28"/>
        </w:rPr>
        <w:t xml:space="preserve">ной услуги </w:t>
      </w:r>
      <w:r>
        <w:rPr>
          <w:sz w:val="28"/>
          <w:szCs w:val="28"/>
        </w:rPr>
        <w:t>отсутствуют.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4" w:name="Par272"/>
      <w:bookmarkEnd w:id="24"/>
      <w:r w:rsidRPr="00361170">
        <w:rPr>
          <w:sz w:val="28"/>
          <w:szCs w:val="28"/>
        </w:rPr>
        <w:t>2.10. Перечень услуг, необходимых и обязательных для предоставления государственной услуги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К услугам, необходимым и обязательным для предоставления госуда</w:t>
      </w:r>
      <w:r w:rsidRPr="00361170">
        <w:rPr>
          <w:sz w:val="28"/>
          <w:szCs w:val="28"/>
        </w:rPr>
        <w:t>р</w:t>
      </w:r>
      <w:r w:rsidRPr="00361170">
        <w:rPr>
          <w:sz w:val="28"/>
          <w:szCs w:val="28"/>
        </w:rPr>
        <w:t>ственной услуги, относится открытие счета в кредитной организации (в сл</w:t>
      </w:r>
      <w:r w:rsidRPr="00361170">
        <w:rPr>
          <w:sz w:val="28"/>
          <w:szCs w:val="28"/>
        </w:rPr>
        <w:t>у</w:t>
      </w:r>
      <w:r w:rsidRPr="00361170">
        <w:rPr>
          <w:sz w:val="28"/>
          <w:szCs w:val="28"/>
        </w:rPr>
        <w:t>чае выплаты единовременного пособия беременной жене военнослужащего через кредитную организацию).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5" w:name="Par275"/>
      <w:bookmarkEnd w:id="25"/>
      <w:r w:rsidRPr="00361170">
        <w:rPr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>
        <w:rPr>
          <w:sz w:val="28"/>
          <w:szCs w:val="28"/>
        </w:rPr>
        <w:t xml:space="preserve">государственной </w:t>
      </w:r>
      <w:r w:rsidRPr="00361170">
        <w:rPr>
          <w:sz w:val="28"/>
          <w:szCs w:val="28"/>
        </w:rPr>
        <w:t>услуги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Государственная пошлина или иная плата за предоставление госуда</w:t>
      </w:r>
      <w:r w:rsidRPr="00361170">
        <w:rPr>
          <w:sz w:val="28"/>
          <w:szCs w:val="28"/>
        </w:rPr>
        <w:t>р</w:t>
      </w:r>
      <w:r w:rsidRPr="00361170">
        <w:rPr>
          <w:sz w:val="28"/>
          <w:szCs w:val="28"/>
        </w:rPr>
        <w:t>ственной услуги не взимается.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6" w:name="Par277"/>
      <w:bookmarkEnd w:id="26"/>
      <w:r w:rsidRPr="00361170">
        <w:rPr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Открытие счета в кредитной организации осуществляется за счет средств заявителя.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7" w:name="Par279"/>
      <w:bookmarkEnd w:id="27"/>
      <w:r w:rsidRPr="00361170">
        <w:rPr>
          <w:sz w:val="28"/>
          <w:szCs w:val="28"/>
        </w:rPr>
        <w:t xml:space="preserve">2.13. Максимальный срок ожидания в очереди при подаче </w:t>
      </w:r>
      <w:r w:rsidR="00F64BA4" w:rsidRPr="00DE2F96">
        <w:rPr>
          <w:sz w:val="28"/>
          <w:szCs w:val="28"/>
          <w:highlight w:val="yellow"/>
        </w:rPr>
        <w:t>заявления</w:t>
      </w:r>
      <w:r w:rsidRPr="00361170">
        <w:rPr>
          <w:sz w:val="28"/>
          <w:szCs w:val="28"/>
        </w:rPr>
        <w:t xml:space="preserve"> о предоставлении государственной услуги и при получении результата предо</w:t>
      </w:r>
      <w:r w:rsidRPr="00361170">
        <w:rPr>
          <w:sz w:val="28"/>
          <w:szCs w:val="28"/>
        </w:rPr>
        <w:t>с</w:t>
      </w:r>
      <w:r w:rsidRPr="00361170">
        <w:rPr>
          <w:sz w:val="28"/>
          <w:szCs w:val="28"/>
        </w:rPr>
        <w:t>тавления государственной услуги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Максимальный срок ожидания в очереди при подаче </w:t>
      </w:r>
      <w:r w:rsidR="00AD2C6A" w:rsidRPr="00DE2F96">
        <w:rPr>
          <w:sz w:val="28"/>
          <w:szCs w:val="28"/>
          <w:highlight w:val="yellow"/>
        </w:rPr>
        <w:t>заявления</w:t>
      </w:r>
      <w:r w:rsidRPr="00361170">
        <w:rPr>
          <w:sz w:val="28"/>
          <w:szCs w:val="28"/>
        </w:rPr>
        <w:t xml:space="preserve"> о пр</w:t>
      </w:r>
      <w:r w:rsidRPr="00361170">
        <w:rPr>
          <w:sz w:val="28"/>
          <w:szCs w:val="28"/>
        </w:rPr>
        <w:t>е</w:t>
      </w:r>
      <w:r w:rsidRPr="00361170">
        <w:rPr>
          <w:sz w:val="28"/>
          <w:szCs w:val="28"/>
        </w:rPr>
        <w:t>доставлении государственной услуги и при получении результата предоста</w:t>
      </w:r>
      <w:r w:rsidRPr="00361170">
        <w:rPr>
          <w:sz w:val="28"/>
          <w:szCs w:val="28"/>
        </w:rPr>
        <w:t>в</w:t>
      </w:r>
      <w:r w:rsidRPr="00361170">
        <w:rPr>
          <w:sz w:val="28"/>
          <w:szCs w:val="28"/>
        </w:rPr>
        <w:t>ления государственной услуги составляет 15 минут, по предварительной з</w:t>
      </w:r>
      <w:r w:rsidRPr="00361170">
        <w:rPr>
          <w:sz w:val="28"/>
          <w:szCs w:val="28"/>
        </w:rPr>
        <w:t>а</w:t>
      </w:r>
      <w:r w:rsidRPr="00361170">
        <w:rPr>
          <w:sz w:val="28"/>
          <w:szCs w:val="28"/>
        </w:rPr>
        <w:t>писи - 10 минут.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8" w:name="Par285"/>
      <w:bookmarkEnd w:id="28"/>
      <w:r w:rsidRPr="00361170">
        <w:rPr>
          <w:sz w:val="28"/>
          <w:szCs w:val="28"/>
        </w:rPr>
        <w:t xml:space="preserve">2.14. Срок и порядок регистрации </w:t>
      </w:r>
      <w:r w:rsidR="00385C78" w:rsidRPr="00385C78">
        <w:rPr>
          <w:sz w:val="28"/>
          <w:szCs w:val="28"/>
          <w:highlight w:val="yellow"/>
        </w:rPr>
        <w:t>заявления</w:t>
      </w:r>
      <w:r w:rsidRPr="00361170">
        <w:rPr>
          <w:sz w:val="28"/>
          <w:szCs w:val="28"/>
        </w:rPr>
        <w:t xml:space="preserve"> о предоставлении госуда</w:t>
      </w:r>
      <w:r w:rsidRPr="00361170">
        <w:rPr>
          <w:sz w:val="28"/>
          <w:szCs w:val="28"/>
        </w:rPr>
        <w:t>р</w:t>
      </w:r>
      <w:r w:rsidRPr="00361170">
        <w:rPr>
          <w:sz w:val="28"/>
          <w:szCs w:val="28"/>
        </w:rPr>
        <w:t>ственной услуги, в том числе в электронной форме</w:t>
      </w:r>
    </w:p>
    <w:p w:rsidR="007E71B6" w:rsidRDefault="00385C78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C78">
        <w:rPr>
          <w:sz w:val="28"/>
          <w:szCs w:val="28"/>
          <w:highlight w:val="yellow"/>
        </w:rPr>
        <w:t>Заявление</w:t>
      </w:r>
      <w:r w:rsidRPr="00361170">
        <w:rPr>
          <w:sz w:val="28"/>
          <w:szCs w:val="28"/>
        </w:rPr>
        <w:t xml:space="preserve"> </w:t>
      </w:r>
      <w:r w:rsidR="007E71B6" w:rsidRPr="00361170">
        <w:rPr>
          <w:sz w:val="28"/>
          <w:szCs w:val="28"/>
        </w:rPr>
        <w:t xml:space="preserve">о предоставлении государственной услуги регистрируется должностным лицом </w:t>
      </w:r>
      <w:r w:rsidR="007E71B6">
        <w:rPr>
          <w:sz w:val="28"/>
          <w:szCs w:val="28"/>
        </w:rPr>
        <w:t>Управления труда и социальной защиты населения</w:t>
      </w:r>
      <w:r w:rsidR="007E71B6" w:rsidRPr="00361170">
        <w:rPr>
          <w:sz w:val="28"/>
          <w:szCs w:val="28"/>
        </w:rPr>
        <w:t xml:space="preserve"> п</w:t>
      </w:r>
      <w:r w:rsidR="007E71B6" w:rsidRPr="00361170">
        <w:rPr>
          <w:sz w:val="28"/>
          <w:szCs w:val="28"/>
        </w:rPr>
        <w:t>о</w:t>
      </w:r>
      <w:r w:rsidR="007E71B6" w:rsidRPr="00361170">
        <w:rPr>
          <w:sz w:val="28"/>
          <w:szCs w:val="28"/>
        </w:rPr>
        <w:t>средством внесения соответствующей записи в журнал</w:t>
      </w:r>
      <w:r w:rsidR="007E71B6">
        <w:rPr>
          <w:sz w:val="28"/>
          <w:szCs w:val="28"/>
        </w:rPr>
        <w:t>е</w:t>
      </w:r>
      <w:r w:rsidR="007E71B6" w:rsidRPr="00361170">
        <w:rPr>
          <w:sz w:val="28"/>
          <w:szCs w:val="28"/>
        </w:rPr>
        <w:t xml:space="preserve"> регистрации заявл</w:t>
      </w:r>
      <w:r w:rsidR="007E71B6" w:rsidRPr="00361170">
        <w:rPr>
          <w:sz w:val="28"/>
          <w:szCs w:val="28"/>
        </w:rPr>
        <w:t>е</w:t>
      </w:r>
      <w:r w:rsidR="007E71B6" w:rsidRPr="00361170">
        <w:rPr>
          <w:sz w:val="28"/>
          <w:szCs w:val="28"/>
        </w:rPr>
        <w:t>ний о назначении единовременного пособия беременной жене военнослуж</w:t>
      </w:r>
      <w:r w:rsidR="007E71B6" w:rsidRPr="00361170">
        <w:rPr>
          <w:sz w:val="28"/>
          <w:szCs w:val="28"/>
        </w:rPr>
        <w:t>а</w:t>
      </w:r>
      <w:r w:rsidR="007E71B6" w:rsidRPr="00361170">
        <w:rPr>
          <w:sz w:val="28"/>
          <w:szCs w:val="28"/>
        </w:rPr>
        <w:lastRenderedPageBreak/>
        <w:t xml:space="preserve">щего по форме, указанной в приложении </w:t>
      </w:r>
      <w:r w:rsidR="007E71B6" w:rsidRPr="00AE43C3">
        <w:rPr>
          <w:sz w:val="28"/>
          <w:szCs w:val="28"/>
        </w:rPr>
        <w:t>3 к Административному</w:t>
      </w:r>
      <w:r w:rsidR="007E71B6" w:rsidRPr="00361170">
        <w:rPr>
          <w:sz w:val="28"/>
          <w:szCs w:val="28"/>
        </w:rPr>
        <w:t xml:space="preserve"> регламенту</w:t>
      </w:r>
      <w:r w:rsidR="007E71B6">
        <w:rPr>
          <w:sz w:val="28"/>
          <w:szCs w:val="28"/>
        </w:rPr>
        <w:t xml:space="preserve"> </w:t>
      </w:r>
      <w:r w:rsidR="007E71B6" w:rsidRPr="00361170">
        <w:rPr>
          <w:sz w:val="28"/>
          <w:szCs w:val="28"/>
        </w:rPr>
        <w:t xml:space="preserve">либо </w:t>
      </w:r>
      <w:r w:rsidR="007E71B6">
        <w:rPr>
          <w:sz w:val="28"/>
          <w:szCs w:val="28"/>
        </w:rPr>
        <w:t xml:space="preserve">должностным лицом </w:t>
      </w:r>
      <w:r w:rsidR="007E71B6" w:rsidRPr="00361170">
        <w:rPr>
          <w:sz w:val="28"/>
          <w:szCs w:val="28"/>
        </w:rPr>
        <w:t xml:space="preserve">МФЦ </w:t>
      </w:r>
      <w:r w:rsidR="007E71B6">
        <w:rPr>
          <w:sz w:val="28"/>
          <w:szCs w:val="28"/>
        </w:rPr>
        <w:t>по форме, утвержденной МФЦ.</w:t>
      </w:r>
    </w:p>
    <w:p w:rsidR="007420DA" w:rsidRPr="00DF4F75" w:rsidRDefault="007420DA" w:rsidP="007420DA">
      <w:pPr>
        <w:ind w:firstLine="708"/>
        <w:jc w:val="both"/>
        <w:rPr>
          <w:sz w:val="28"/>
          <w:szCs w:val="28"/>
          <w:highlight w:val="yellow"/>
        </w:rPr>
      </w:pPr>
      <w:r w:rsidRPr="00DF4F75">
        <w:rPr>
          <w:sz w:val="28"/>
          <w:szCs w:val="28"/>
          <w:highlight w:val="yellow"/>
        </w:rPr>
        <w:t>Заявление, принятое лично от заявителя, регистрируется должностным лицом Управления труда и социальной защиты населения в день его приема при условии одновременного предъявления (представления) соответству</w:t>
      </w:r>
      <w:r w:rsidRPr="00DF4F75">
        <w:rPr>
          <w:sz w:val="28"/>
          <w:szCs w:val="28"/>
          <w:highlight w:val="yellow"/>
        </w:rPr>
        <w:t>ю</w:t>
      </w:r>
      <w:r w:rsidRPr="00DF4F75">
        <w:rPr>
          <w:sz w:val="28"/>
          <w:szCs w:val="28"/>
          <w:highlight w:val="yellow"/>
        </w:rPr>
        <w:t>щих необходимых документов.</w:t>
      </w:r>
    </w:p>
    <w:p w:rsidR="007420DA" w:rsidRPr="00DF4F75" w:rsidRDefault="007420DA" w:rsidP="007420DA">
      <w:pPr>
        <w:jc w:val="both"/>
        <w:rPr>
          <w:sz w:val="28"/>
          <w:szCs w:val="28"/>
          <w:highlight w:val="yellow"/>
        </w:rPr>
      </w:pPr>
      <w:bookmarkStart w:id="29" w:name="sub_1047"/>
      <w:r w:rsidRPr="00DF4F75">
        <w:rPr>
          <w:sz w:val="28"/>
          <w:szCs w:val="28"/>
          <w:highlight w:val="yellow"/>
        </w:rPr>
        <w:tab/>
        <w:t>Заявление, принятое посредством почтовой связи, регистрируется не позднее первого рабочего дня, следующего за днем его получения должнос</w:t>
      </w:r>
      <w:r w:rsidRPr="00DF4F75">
        <w:rPr>
          <w:sz w:val="28"/>
          <w:szCs w:val="28"/>
          <w:highlight w:val="yellow"/>
        </w:rPr>
        <w:t>т</w:t>
      </w:r>
      <w:r w:rsidRPr="00DF4F75">
        <w:rPr>
          <w:sz w:val="28"/>
          <w:szCs w:val="28"/>
          <w:highlight w:val="yellow"/>
        </w:rPr>
        <w:t>ным лицом Управления труда и социальной защиты с копиями необходимых документов.</w:t>
      </w:r>
    </w:p>
    <w:p w:rsidR="007420DA" w:rsidRDefault="007420DA" w:rsidP="007420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0" w:name="sub_1048"/>
      <w:bookmarkEnd w:id="29"/>
      <w:r w:rsidRPr="00DF4F75">
        <w:rPr>
          <w:sz w:val="28"/>
          <w:szCs w:val="28"/>
          <w:highlight w:val="yellow"/>
        </w:rPr>
        <w:tab/>
        <w:t>В случае если к заявлению, направленному посредством почт</w:t>
      </w:r>
      <w:r w:rsidRPr="00DF4F75">
        <w:rPr>
          <w:sz w:val="28"/>
          <w:szCs w:val="28"/>
          <w:highlight w:val="yellow"/>
        </w:rPr>
        <w:t>о</w:t>
      </w:r>
      <w:r w:rsidRPr="00DF4F75">
        <w:rPr>
          <w:sz w:val="28"/>
          <w:szCs w:val="28"/>
          <w:highlight w:val="yellow"/>
        </w:rPr>
        <w:t>вой связи, приложены не все необходимые документы, должностное лицо Управления труда и социальной защиты населения возвращает заявителю з</w:t>
      </w:r>
      <w:r w:rsidRPr="00DF4F75">
        <w:rPr>
          <w:sz w:val="28"/>
          <w:szCs w:val="28"/>
          <w:highlight w:val="yellow"/>
        </w:rPr>
        <w:t>а</w:t>
      </w:r>
      <w:r w:rsidRPr="00DF4F75">
        <w:rPr>
          <w:sz w:val="28"/>
          <w:szCs w:val="28"/>
          <w:highlight w:val="yellow"/>
        </w:rPr>
        <w:t>явление и приложенные к нему документы в 5-дневный срок с даты получ</w:t>
      </w:r>
      <w:r w:rsidRPr="00DF4F75">
        <w:rPr>
          <w:sz w:val="28"/>
          <w:szCs w:val="28"/>
          <w:highlight w:val="yellow"/>
        </w:rPr>
        <w:t>е</w:t>
      </w:r>
      <w:r w:rsidRPr="00DF4F75">
        <w:rPr>
          <w:sz w:val="28"/>
          <w:szCs w:val="28"/>
          <w:highlight w:val="yellow"/>
        </w:rPr>
        <w:t>ния этих документов. Возврат заявления и приложенных к нему документов осуществляется с указанием причины возврата способом, позволяющим по</w:t>
      </w:r>
      <w:r w:rsidRPr="00DF4F75">
        <w:rPr>
          <w:sz w:val="28"/>
          <w:szCs w:val="28"/>
          <w:highlight w:val="yellow"/>
        </w:rPr>
        <w:t>д</w:t>
      </w:r>
      <w:r w:rsidRPr="00DF4F75">
        <w:rPr>
          <w:sz w:val="28"/>
          <w:szCs w:val="28"/>
          <w:highlight w:val="yellow"/>
        </w:rPr>
        <w:t>твердить факт и дату возврата</w:t>
      </w:r>
      <w:bookmarkEnd w:id="30"/>
      <w:r w:rsidRPr="00DF4F75">
        <w:rPr>
          <w:sz w:val="28"/>
          <w:szCs w:val="28"/>
          <w:highlight w:val="yellow"/>
        </w:rPr>
        <w:t>.</w:t>
      </w:r>
    </w:p>
    <w:p w:rsidR="007E71B6" w:rsidRPr="00361170" w:rsidRDefault="004E4E64" w:rsidP="00E90B14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DF4F75">
        <w:rPr>
          <w:sz w:val="28"/>
          <w:szCs w:val="28"/>
          <w:highlight w:val="yellow"/>
        </w:rPr>
        <w:t xml:space="preserve">Заявление, принятое посредством </w:t>
      </w:r>
      <w:hyperlink r:id="rId24" w:history="1">
        <w:r w:rsidRPr="004E4E64">
          <w:rPr>
            <w:rStyle w:val="af4"/>
            <w:color w:val="auto"/>
            <w:sz w:val="28"/>
            <w:szCs w:val="28"/>
          </w:rPr>
          <w:t>Единого портала</w:t>
        </w:r>
      </w:hyperlink>
      <w:r w:rsidRPr="004E4E64">
        <w:rPr>
          <w:sz w:val="28"/>
          <w:szCs w:val="28"/>
          <w:highlight w:val="yellow"/>
        </w:rPr>
        <w:t>, портала услуг р</w:t>
      </w:r>
      <w:r w:rsidRPr="004E4E64">
        <w:rPr>
          <w:sz w:val="28"/>
          <w:szCs w:val="28"/>
          <w:highlight w:val="yellow"/>
        </w:rPr>
        <w:t>е</w:t>
      </w:r>
      <w:r w:rsidRPr="004E4E64">
        <w:rPr>
          <w:sz w:val="28"/>
          <w:szCs w:val="28"/>
          <w:highlight w:val="yellow"/>
        </w:rPr>
        <w:t xml:space="preserve">гистрируется в автоматическом режиме. Должностное лицо </w:t>
      </w:r>
      <w:r w:rsidRPr="00DF4F75">
        <w:rPr>
          <w:sz w:val="28"/>
          <w:szCs w:val="28"/>
          <w:highlight w:val="yellow"/>
        </w:rPr>
        <w:t>Управления тр</w:t>
      </w:r>
      <w:r w:rsidRPr="00DF4F75">
        <w:rPr>
          <w:sz w:val="28"/>
          <w:szCs w:val="28"/>
          <w:highlight w:val="yellow"/>
        </w:rPr>
        <w:t>у</w:t>
      </w:r>
      <w:r w:rsidRPr="00DF4F75">
        <w:rPr>
          <w:sz w:val="28"/>
          <w:szCs w:val="28"/>
          <w:highlight w:val="yellow"/>
        </w:rPr>
        <w:t>да и социальной защиты населения не позднее следующего рабочего дня со дня получения заявления формирует и направляет заявителю электронное уведомление о получении его заявления с указанием даты представления в уполномоченный орган необходимых документов. Срок представления за</w:t>
      </w:r>
      <w:r w:rsidRPr="00DF4F75">
        <w:rPr>
          <w:sz w:val="28"/>
          <w:szCs w:val="28"/>
          <w:highlight w:val="yellow"/>
        </w:rPr>
        <w:t>я</w:t>
      </w:r>
      <w:r w:rsidRPr="00DF4F75">
        <w:rPr>
          <w:sz w:val="28"/>
          <w:szCs w:val="28"/>
          <w:highlight w:val="yellow"/>
        </w:rPr>
        <w:t>вителем необходимых документов не должен превышать 5 рабочих дней со дня получения уполномоченным органом заявления. В уведомлении также содержится перечень документов, необходимых для представления заявит</w:t>
      </w:r>
      <w:r w:rsidRPr="00DF4F75">
        <w:rPr>
          <w:sz w:val="28"/>
          <w:szCs w:val="28"/>
          <w:highlight w:val="yellow"/>
        </w:rPr>
        <w:t>е</w:t>
      </w:r>
      <w:r w:rsidRPr="00DF4F75">
        <w:rPr>
          <w:sz w:val="28"/>
          <w:szCs w:val="28"/>
          <w:highlight w:val="yellow"/>
        </w:rPr>
        <w:t>лем. При представлении заявителем необходимых документов в Управление  труда и социальной защиты населения должностное лицо  в день обращения регистрирует их и выдает расписку-уведомление заявителю на руки.</w:t>
      </w:r>
      <w:r w:rsidR="007E71B6" w:rsidRPr="00361170">
        <w:rPr>
          <w:spacing w:val="2"/>
          <w:sz w:val="28"/>
          <w:szCs w:val="28"/>
        </w:rPr>
        <w:t>.</w:t>
      </w:r>
    </w:p>
    <w:p w:rsidR="00E4246A" w:rsidRPr="001F4B5A" w:rsidRDefault="00E4246A" w:rsidP="00E4246A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bookmarkStart w:id="31" w:name="Par288"/>
      <w:bookmarkStart w:id="32" w:name="Par305"/>
      <w:bookmarkEnd w:id="31"/>
      <w:bookmarkEnd w:id="32"/>
      <w:r>
        <w:rPr>
          <w:sz w:val="28"/>
          <w:szCs w:val="28"/>
        </w:rPr>
        <w:t xml:space="preserve">2.15. </w:t>
      </w:r>
      <w:r w:rsidR="004E4E64" w:rsidRPr="004E4E64">
        <w:rPr>
          <w:sz w:val="28"/>
          <w:szCs w:val="28"/>
          <w:highlight w:val="yellow"/>
        </w:rPr>
        <w:t>Требования к помещениям, в которых предоставляется государс</w:t>
      </w:r>
      <w:r w:rsidR="004E4E64" w:rsidRPr="004E4E64">
        <w:rPr>
          <w:sz w:val="28"/>
          <w:szCs w:val="28"/>
          <w:highlight w:val="yellow"/>
        </w:rPr>
        <w:t>т</w:t>
      </w:r>
      <w:r w:rsidR="004E4E64" w:rsidRPr="004E4E64">
        <w:rPr>
          <w:sz w:val="28"/>
          <w:szCs w:val="28"/>
          <w:highlight w:val="yellow"/>
        </w:rPr>
        <w:t>венная услуга, к залу ожидания, местам для заполнения заявления, информ</w:t>
      </w:r>
      <w:r w:rsidR="004E4E64" w:rsidRPr="004E4E64">
        <w:rPr>
          <w:sz w:val="28"/>
          <w:szCs w:val="28"/>
          <w:highlight w:val="yellow"/>
        </w:rPr>
        <w:t>а</w:t>
      </w:r>
      <w:r w:rsidR="004E4E64" w:rsidRPr="004E4E64">
        <w:rPr>
          <w:sz w:val="28"/>
          <w:szCs w:val="28"/>
          <w:highlight w:val="yellow"/>
        </w:rPr>
        <w:t>ционным стендам с образцами их заполнения и перечнем документов, нео</w:t>
      </w:r>
      <w:r w:rsidR="004E4E64" w:rsidRPr="004E4E64">
        <w:rPr>
          <w:sz w:val="28"/>
          <w:szCs w:val="28"/>
          <w:highlight w:val="yellow"/>
        </w:rPr>
        <w:t>б</w:t>
      </w:r>
      <w:r w:rsidR="004E4E64" w:rsidRPr="004E4E64">
        <w:rPr>
          <w:sz w:val="28"/>
          <w:szCs w:val="28"/>
          <w:highlight w:val="yellow"/>
        </w:rPr>
        <w:t>ходимых для предоставления государственной услуги, размещению и офор</w:t>
      </w:r>
      <w:r w:rsidR="004E4E64" w:rsidRPr="004E4E64">
        <w:rPr>
          <w:sz w:val="28"/>
          <w:szCs w:val="28"/>
          <w:highlight w:val="yellow"/>
        </w:rPr>
        <w:t>м</w:t>
      </w:r>
      <w:r w:rsidR="004E4E64" w:rsidRPr="004E4E64">
        <w:rPr>
          <w:sz w:val="28"/>
          <w:szCs w:val="28"/>
          <w:highlight w:val="yellow"/>
        </w:rPr>
        <w:t>лению визуальной, текстовой и мультимедийной информации о порядке пр</w:t>
      </w:r>
      <w:r w:rsidR="004E4E64" w:rsidRPr="004E4E64">
        <w:rPr>
          <w:sz w:val="28"/>
          <w:szCs w:val="28"/>
          <w:highlight w:val="yellow"/>
        </w:rPr>
        <w:t>е</w:t>
      </w:r>
      <w:r w:rsidR="004E4E64" w:rsidRPr="004E4E64">
        <w:rPr>
          <w:sz w:val="28"/>
          <w:szCs w:val="28"/>
          <w:highlight w:val="yellow"/>
        </w:rPr>
        <w:t>доставления такой услуги, в том числе к обеспечению доступности для инв</w:t>
      </w:r>
      <w:r w:rsidR="004E4E64" w:rsidRPr="004E4E64">
        <w:rPr>
          <w:sz w:val="28"/>
          <w:szCs w:val="28"/>
          <w:highlight w:val="yellow"/>
        </w:rPr>
        <w:t>а</w:t>
      </w:r>
      <w:r w:rsidR="004E4E64" w:rsidRPr="004E4E64">
        <w:rPr>
          <w:sz w:val="28"/>
          <w:szCs w:val="28"/>
          <w:highlight w:val="yellow"/>
        </w:rPr>
        <w:t>лидов указанных объектов в соответствии с законодательством Российской Федерации о социальной защите инвалидов</w:t>
      </w:r>
      <w:r w:rsidRPr="004E4E64">
        <w:rPr>
          <w:color w:val="000000"/>
          <w:kern w:val="0"/>
          <w:sz w:val="28"/>
          <w:szCs w:val="28"/>
          <w:highlight w:val="yellow"/>
          <w:lang w:eastAsia="ru-RU"/>
        </w:rPr>
        <w:t>.</w:t>
      </w:r>
    </w:p>
    <w:p w:rsidR="00E4246A" w:rsidRPr="001F4B5A" w:rsidRDefault="00E4246A" w:rsidP="00E4246A">
      <w:pPr>
        <w:ind w:firstLine="54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 xml:space="preserve">На входе в здание Управления труда и социальной защиты населения в удобном для обозрения месте размещается табличка (вывеска), содержащая  следующую информацию: </w:t>
      </w:r>
    </w:p>
    <w:p w:rsidR="00E4246A" w:rsidRPr="001F4B5A" w:rsidRDefault="00E4246A" w:rsidP="00E4246A">
      <w:pPr>
        <w:ind w:firstLine="54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 xml:space="preserve">- о наименовании Управления труда и социальной защиты населения, </w:t>
      </w:r>
    </w:p>
    <w:p w:rsidR="00E4246A" w:rsidRPr="001F4B5A" w:rsidRDefault="00E4246A" w:rsidP="00E4246A">
      <w:pPr>
        <w:ind w:firstLine="54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 xml:space="preserve">- режиме работы, </w:t>
      </w:r>
    </w:p>
    <w:p w:rsidR="00E4246A" w:rsidRPr="001F4B5A" w:rsidRDefault="00E4246A" w:rsidP="00E4246A">
      <w:pPr>
        <w:ind w:firstLine="54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- месте нахождения.</w:t>
      </w:r>
    </w:p>
    <w:p w:rsidR="00E4246A" w:rsidRPr="001F4B5A" w:rsidRDefault="00E4246A" w:rsidP="00E4246A">
      <w:pPr>
        <w:ind w:firstLine="547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 xml:space="preserve">Центральный вход в Управление труда и социальной защиты населения  оборудован кнопкой вызова помощи для людей с инвалидностью, которые </w:t>
      </w:r>
      <w:r w:rsidRPr="001F4B5A">
        <w:rPr>
          <w:color w:val="000000"/>
          <w:sz w:val="28"/>
          <w:szCs w:val="28"/>
        </w:rPr>
        <w:lastRenderedPageBreak/>
        <w:t>передают сигнал о необходимости оказания помощи людям с инвалидностью со стороны специалиста Управления труда и социальной защиты населения.</w:t>
      </w:r>
    </w:p>
    <w:p w:rsidR="00E4246A" w:rsidRPr="001F4B5A" w:rsidRDefault="00E4246A" w:rsidP="00E4246A">
      <w:pPr>
        <w:ind w:firstLine="547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 xml:space="preserve">Для обслуживания инвалидов помещения оборудуются специальными ограждениями и перилами, обеспечивается беспрепятственное передвижение и разворот инвалидных колясок. </w:t>
      </w:r>
    </w:p>
    <w:p w:rsidR="00E4246A" w:rsidRPr="001F4B5A" w:rsidRDefault="00E4246A" w:rsidP="00E4246A">
      <w:pPr>
        <w:ind w:firstLine="547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Для слабовидящих и слепых людей, инвалидов по зрению помещение Управления труда и социальной защиты населения оборудованы специал</w:t>
      </w:r>
      <w:r w:rsidRPr="001F4B5A">
        <w:rPr>
          <w:color w:val="000000"/>
          <w:sz w:val="28"/>
          <w:szCs w:val="28"/>
        </w:rPr>
        <w:t>ь</w:t>
      </w:r>
      <w:r w:rsidRPr="001F4B5A">
        <w:rPr>
          <w:color w:val="000000"/>
          <w:sz w:val="28"/>
          <w:szCs w:val="28"/>
        </w:rPr>
        <w:t>ными объемными тактильными плитками в виде точек, обозначающие нал</w:t>
      </w:r>
      <w:r w:rsidRPr="001F4B5A">
        <w:rPr>
          <w:color w:val="000000"/>
          <w:sz w:val="28"/>
          <w:szCs w:val="28"/>
        </w:rPr>
        <w:t>и</w:t>
      </w:r>
      <w:r w:rsidRPr="001F4B5A">
        <w:rPr>
          <w:color w:val="000000"/>
          <w:sz w:val="28"/>
          <w:szCs w:val="28"/>
        </w:rPr>
        <w:t xml:space="preserve">чие препятствий на пути.  </w:t>
      </w:r>
    </w:p>
    <w:p w:rsidR="00E4246A" w:rsidRPr="001F4B5A" w:rsidRDefault="00E4246A" w:rsidP="00E4246A">
      <w:pPr>
        <w:ind w:firstLine="547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Для  людей с нарушением слуха в Управлении труда и социальной з</w:t>
      </w:r>
      <w:r w:rsidRPr="001F4B5A">
        <w:rPr>
          <w:color w:val="000000"/>
          <w:sz w:val="28"/>
          <w:szCs w:val="28"/>
        </w:rPr>
        <w:t>а</w:t>
      </w:r>
      <w:r w:rsidRPr="001F4B5A">
        <w:rPr>
          <w:color w:val="000000"/>
          <w:sz w:val="28"/>
          <w:szCs w:val="28"/>
        </w:rPr>
        <w:t>щиты населения расположено электронное табло «Бегущая строка» для оп</w:t>
      </w:r>
      <w:r w:rsidRPr="001F4B5A">
        <w:rPr>
          <w:color w:val="000000"/>
          <w:sz w:val="28"/>
          <w:szCs w:val="28"/>
        </w:rPr>
        <w:t>е</w:t>
      </w:r>
      <w:r w:rsidRPr="001F4B5A">
        <w:rPr>
          <w:color w:val="000000"/>
          <w:sz w:val="28"/>
          <w:szCs w:val="28"/>
        </w:rPr>
        <w:t xml:space="preserve">ративного получения информации визуальным способом. </w:t>
      </w:r>
    </w:p>
    <w:p w:rsidR="00E4246A" w:rsidRPr="001F4B5A" w:rsidRDefault="00E4246A" w:rsidP="00E4246A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1F4B5A">
        <w:rPr>
          <w:color w:val="000000"/>
          <w:kern w:val="0"/>
          <w:sz w:val="28"/>
          <w:szCs w:val="28"/>
          <w:lang w:eastAsia="ru-RU"/>
        </w:rPr>
        <w:t>Помещения, предназначенные для ознакомления заявителей с инфо</w:t>
      </w:r>
      <w:r w:rsidRPr="001F4B5A">
        <w:rPr>
          <w:color w:val="000000"/>
          <w:kern w:val="0"/>
          <w:sz w:val="28"/>
          <w:szCs w:val="28"/>
          <w:lang w:eastAsia="ru-RU"/>
        </w:rPr>
        <w:t>р</w:t>
      </w:r>
      <w:r w:rsidRPr="001F4B5A">
        <w:rPr>
          <w:color w:val="000000"/>
          <w:kern w:val="0"/>
          <w:sz w:val="28"/>
          <w:szCs w:val="28"/>
          <w:lang w:eastAsia="ru-RU"/>
        </w:rPr>
        <w:t>мационными материалами, оборудуются информационными стендами.</w:t>
      </w:r>
    </w:p>
    <w:p w:rsidR="00E4246A" w:rsidRPr="001F4B5A" w:rsidRDefault="00E4246A" w:rsidP="00E4246A">
      <w:pPr>
        <w:pStyle w:val="2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Информационные стенды должны содержать актуальную и исчерп</w:t>
      </w:r>
      <w:r w:rsidRPr="001F4B5A">
        <w:rPr>
          <w:color w:val="000000"/>
          <w:sz w:val="28"/>
          <w:szCs w:val="28"/>
        </w:rPr>
        <w:t>ы</w:t>
      </w:r>
      <w:r w:rsidRPr="001F4B5A">
        <w:rPr>
          <w:color w:val="000000"/>
          <w:sz w:val="28"/>
          <w:szCs w:val="28"/>
        </w:rPr>
        <w:t>вающую информацию, необходимую для получения  государственной усл</w:t>
      </w:r>
      <w:r w:rsidRPr="001F4B5A">
        <w:rPr>
          <w:color w:val="000000"/>
          <w:sz w:val="28"/>
          <w:szCs w:val="28"/>
        </w:rPr>
        <w:t>у</w:t>
      </w:r>
      <w:r w:rsidRPr="001F4B5A">
        <w:rPr>
          <w:color w:val="000000"/>
          <w:sz w:val="28"/>
          <w:szCs w:val="28"/>
        </w:rPr>
        <w:t>ги:</w:t>
      </w:r>
    </w:p>
    <w:p w:rsidR="00E4246A" w:rsidRPr="001F4B5A" w:rsidRDefault="00E4246A" w:rsidP="00E4246A">
      <w:pPr>
        <w:pStyle w:val="2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а) образец оформления заявления;</w:t>
      </w:r>
    </w:p>
    <w:p w:rsidR="00E4246A" w:rsidRPr="001F4B5A" w:rsidRDefault="00E4246A" w:rsidP="00E4246A">
      <w:pPr>
        <w:pStyle w:val="2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б) блок-схему, содержащую последовательность действий по предо</w:t>
      </w:r>
      <w:r w:rsidRPr="001F4B5A">
        <w:rPr>
          <w:color w:val="000000"/>
          <w:sz w:val="28"/>
          <w:szCs w:val="28"/>
        </w:rPr>
        <w:t>с</w:t>
      </w:r>
      <w:r w:rsidRPr="001F4B5A">
        <w:rPr>
          <w:color w:val="000000"/>
          <w:sz w:val="28"/>
          <w:szCs w:val="28"/>
        </w:rPr>
        <w:t>тавлению государственной услуги (приложение № 1 к настоящему Админ</w:t>
      </w:r>
      <w:r w:rsidRPr="001F4B5A">
        <w:rPr>
          <w:color w:val="000000"/>
          <w:sz w:val="28"/>
          <w:szCs w:val="28"/>
        </w:rPr>
        <w:t>и</w:t>
      </w:r>
      <w:r w:rsidRPr="001F4B5A">
        <w:rPr>
          <w:color w:val="000000"/>
          <w:sz w:val="28"/>
          <w:szCs w:val="28"/>
        </w:rPr>
        <w:t>стративному регламенту);</w:t>
      </w:r>
    </w:p>
    <w:p w:rsidR="00E4246A" w:rsidRPr="001F4B5A" w:rsidRDefault="00E4246A" w:rsidP="00E4246A">
      <w:pPr>
        <w:pStyle w:val="2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в) список документов, необходимых для предъявления в Управление труда и социальной защиты населения  для получения государственной усл</w:t>
      </w:r>
      <w:r w:rsidRPr="001F4B5A">
        <w:rPr>
          <w:color w:val="000000"/>
          <w:sz w:val="28"/>
          <w:szCs w:val="28"/>
        </w:rPr>
        <w:t>у</w:t>
      </w:r>
      <w:r w:rsidRPr="001F4B5A">
        <w:rPr>
          <w:color w:val="000000"/>
          <w:sz w:val="28"/>
          <w:szCs w:val="28"/>
        </w:rPr>
        <w:t>ги.</w:t>
      </w:r>
    </w:p>
    <w:p w:rsidR="00E4246A" w:rsidRPr="001F4B5A" w:rsidRDefault="00E4246A" w:rsidP="00E4246A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Площадь мест ожидания зависит от количества заявителей, ежедневно обращающихся в Управление труда и социальной защиты населения за пр</w:t>
      </w:r>
      <w:r w:rsidRPr="001F4B5A">
        <w:rPr>
          <w:color w:val="000000"/>
          <w:sz w:val="28"/>
          <w:szCs w:val="28"/>
        </w:rPr>
        <w:t>е</w:t>
      </w:r>
      <w:r w:rsidRPr="001F4B5A">
        <w:rPr>
          <w:color w:val="000000"/>
          <w:sz w:val="28"/>
          <w:szCs w:val="28"/>
        </w:rPr>
        <w:t>доставлением государственной услуги. Количество мест ожидания определ</w:t>
      </w:r>
      <w:r w:rsidRPr="001F4B5A">
        <w:rPr>
          <w:color w:val="000000"/>
          <w:sz w:val="28"/>
          <w:szCs w:val="28"/>
        </w:rPr>
        <w:t>я</w:t>
      </w:r>
      <w:r w:rsidRPr="001F4B5A">
        <w:rPr>
          <w:color w:val="000000"/>
          <w:sz w:val="28"/>
          <w:szCs w:val="28"/>
        </w:rPr>
        <w:t>ется исходя из фактической нагрузки и возможностей для их размещения в здании, но не может составлять менее 5 мест.</w:t>
      </w:r>
    </w:p>
    <w:p w:rsidR="00E4246A" w:rsidRPr="001F4B5A" w:rsidRDefault="00E4246A" w:rsidP="00E4246A">
      <w:pPr>
        <w:ind w:firstLine="54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Прием заявителей осуществляется в служебных кабинетах Управления труд</w:t>
      </w:r>
      <w:r>
        <w:rPr>
          <w:color w:val="000000"/>
          <w:sz w:val="28"/>
          <w:szCs w:val="28"/>
        </w:rPr>
        <w:t>а и социальной защиты населения.</w:t>
      </w:r>
    </w:p>
    <w:p w:rsidR="00E4246A" w:rsidRPr="001F4B5A" w:rsidRDefault="00E4246A" w:rsidP="00E4246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Служебные кабинеты для приема заявителей должны быть оборудованы табличками с указанием номера кабинета, фамилии, имени, отчества и дол</w:t>
      </w:r>
      <w:r w:rsidRPr="001F4B5A">
        <w:rPr>
          <w:color w:val="000000"/>
          <w:sz w:val="28"/>
          <w:szCs w:val="28"/>
        </w:rPr>
        <w:t>ж</w:t>
      </w:r>
      <w:r w:rsidRPr="001F4B5A">
        <w:rPr>
          <w:color w:val="000000"/>
          <w:sz w:val="28"/>
          <w:szCs w:val="28"/>
        </w:rPr>
        <w:t>ности специалиста, осуществляющего предоставление государственной усл</w:t>
      </w:r>
      <w:r w:rsidRPr="001F4B5A">
        <w:rPr>
          <w:color w:val="000000"/>
          <w:sz w:val="28"/>
          <w:szCs w:val="28"/>
        </w:rPr>
        <w:t>у</w:t>
      </w:r>
      <w:r w:rsidRPr="001F4B5A">
        <w:rPr>
          <w:color w:val="000000"/>
          <w:sz w:val="28"/>
          <w:szCs w:val="28"/>
        </w:rPr>
        <w:t>ги, режима работы. Для слабовидящих и слепых людей, инвалидов по зрению размещены специальные  тактильные таблички, дублируемые азбукой Бра</w:t>
      </w:r>
      <w:r w:rsidRPr="001F4B5A">
        <w:rPr>
          <w:color w:val="000000"/>
          <w:sz w:val="28"/>
          <w:szCs w:val="28"/>
        </w:rPr>
        <w:t>й</w:t>
      </w:r>
      <w:r w:rsidRPr="001F4B5A">
        <w:rPr>
          <w:color w:val="000000"/>
          <w:sz w:val="28"/>
          <w:szCs w:val="28"/>
        </w:rPr>
        <w:t>ля. На такой табличке размещен тактильный номер служебного кабинета, тактильное название служебного кабинета и вся информация повторяется шрифтом Брайля.</w:t>
      </w:r>
    </w:p>
    <w:p w:rsidR="00E4246A" w:rsidRPr="001F4B5A" w:rsidRDefault="00E4246A" w:rsidP="00E4246A">
      <w:pPr>
        <w:pStyle w:val="2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Рабочее место специалиста Управления труда и социальной защиты населения осуществляющего прием заявителей, оборудуется необходимой мебелью, оргтехникой, телефонной связью и канцелярскими принадлежн</w:t>
      </w:r>
      <w:r w:rsidRPr="001F4B5A">
        <w:rPr>
          <w:color w:val="000000"/>
          <w:sz w:val="28"/>
          <w:szCs w:val="28"/>
        </w:rPr>
        <w:t>о</w:t>
      </w:r>
      <w:r w:rsidRPr="001F4B5A">
        <w:rPr>
          <w:color w:val="000000"/>
          <w:sz w:val="28"/>
          <w:szCs w:val="28"/>
        </w:rPr>
        <w:t>стями, позволяющими организовать предоставление государственной услуги в полном объеме.</w:t>
      </w:r>
    </w:p>
    <w:p w:rsidR="00E4246A" w:rsidRPr="00203261" w:rsidRDefault="00E4246A" w:rsidP="00E4246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F4B5A">
        <w:rPr>
          <w:color w:val="000000"/>
          <w:sz w:val="28"/>
          <w:szCs w:val="28"/>
        </w:rPr>
        <w:lastRenderedPageBreak/>
        <w:t>Помещения должны соответствовать Санитарно-эпидемиологическим правилам и нормативам «Гигиенические требования к персональным эле</w:t>
      </w:r>
      <w:r w:rsidRPr="001F4B5A">
        <w:rPr>
          <w:color w:val="000000"/>
          <w:sz w:val="28"/>
          <w:szCs w:val="28"/>
        </w:rPr>
        <w:t>к</w:t>
      </w:r>
      <w:r w:rsidRPr="001F4B5A">
        <w:rPr>
          <w:color w:val="000000"/>
          <w:sz w:val="28"/>
          <w:szCs w:val="28"/>
        </w:rPr>
        <w:t>тронно-вычислительным машинам и организации работы.  Са</w:t>
      </w:r>
      <w:r w:rsidRPr="001F4B5A">
        <w:rPr>
          <w:color w:val="000000"/>
          <w:sz w:val="28"/>
          <w:szCs w:val="28"/>
        </w:rPr>
        <w:t>н</w:t>
      </w:r>
      <w:r w:rsidRPr="001F4B5A">
        <w:rPr>
          <w:color w:val="000000"/>
          <w:sz w:val="28"/>
          <w:szCs w:val="28"/>
        </w:rPr>
        <w:t xml:space="preserve">ПиН 2.2.2/2.4.1340-03» и быть оборудованы противопожарной </w:t>
      </w:r>
      <w:r w:rsidRPr="00203261">
        <w:rPr>
          <w:sz w:val="28"/>
          <w:szCs w:val="28"/>
        </w:rPr>
        <w:t>системой и средствами пожаротушения, системой оповещения о возникновении чрезв</w:t>
      </w:r>
      <w:r w:rsidRPr="00203261">
        <w:rPr>
          <w:sz w:val="28"/>
          <w:szCs w:val="28"/>
        </w:rPr>
        <w:t>ы</w:t>
      </w:r>
      <w:r w:rsidRPr="00203261">
        <w:rPr>
          <w:sz w:val="28"/>
          <w:szCs w:val="28"/>
        </w:rPr>
        <w:t xml:space="preserve">чайной ситуации. </w:t>
      </w:r>
    </w:p>
    <w:p w:rsidR="00E4246A" w:rsidRPr="00203261" w:rsidRDefault="00E4246A" w:rsidP="00E42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61">
        <w:rPr>
          <w:sz w:val="28"/>
          <w:szCs w:val="28"/>
        </w:rPr>
        <w:t>Вход и выход из кабинета оборудуются соответствующими указател</w:t>
      </w:r>
      <w:r w:rsidRPr="00203261">
        <w:rPr>
          <w:sz w:val="28"/>
          <w:szCs w:val="28"/>
        </w:rPr>
        <w:t>я</w:t>
      </w:r>
      <w:r w:rsidRPr="00203261">
        <w:rPr>
          <w:sz w:val="28"/>
          <w:szCs w:val="28"/>
        </w:rPr>
        <w:t>ми.</w:t>
      </w:r>
    </w:p>
    <w:p w:rsidR="00E4246A" w:rsidRPr="00203261" w:rsidRDefault="00E4246A" w:rsidP="00E4246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261">
        <w:rPr>
          <w:rFonts w:ascii="Times New Roman" w:hAnsi="Times New Roman" w:cs="Times New Roman"/>
          <w:sz w:val="28"/>
          <w:szCs w:val="28"/>
        </w:rPr>
        <w:t xml:space="preserve">Помещения МФЦ должны соответствовать требованиям, установленным постановлением Правительства Российской Федерации от 22 декабря </w:t>
      </w:r>
      <w:smartTag w:uri="urn:schemas-microsoft-com:office:smarttags" w:element="metricconverter">
        <w:smartTagPr>
          <w:attr w:name="ProductID" w:val="2012 г"/>
        </w:smartTagPr>
        <w:r w:rsidRPr="00203261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203261">
        <w:rPr>
          <w:rFonts w:ascii="Times New Roman" w:hAnsi="Times New Roman" w:cs="Times New Roman"/>
          <w:sz w:val="28"/>
          <w:szCs w:val="28"/>
        </w:rPr>
        <w:t>.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7E71B6" w:rsidRPr="00361170" w:rsidRDefault="007E71B6" w:rsidP="00E90B14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2.16. </w:t>
      </w:r>
      <w:r w:rsidR="00CD4DD0" w:rsidRPr="00DF4F75">
        <w:rPr>
          <w:sz w:val="28"/>
          <w:szCs w:val="28"/>
          <w:highlight w:val="yellow"/>
        </w:rPr>
        <w:t>Показатели доступности и качества государственной услуги, в том числе количество взаимодействий заявителя с должностными лицами упо</w:t>
      </w:r>
      <w:r w:rsidR="00CD4DD0" w:rsidRPr="00DF4F75">
        <w:rPr>
          <w:sz w:val="28"/>
          <w:szCs w:val="28"/>
          <w:highlight w:val="yellow"/>
        </w:rPr>
        <w:t>л</w:t>
      </w:r>
      <w:r w:rsidR="00CD4DD0" w:rsidRPr="00DF4F75">
        <w:rPr>
          <w:sz w:val="28"/>
          <w:szCs w:val="28"/>
          <w:highlight w:val="yellow"/>
        </w:rPr>
        <w:t>номоченного органа при предоставлении государственной услуги и их пр</w:t>
      </w:r>
      <w:r w:rsidR="00CD4DD0" w:rsidRPr="00DF4F75">
        <w:rPr>
          <w:sz w:val="28"/>
          <w:szCs w:val="28"/>
          <w:highlight w:val="yellow"/>
        </w:rPr>
        <w:t>о</w:t>
      </w:r>
      <w:r w:rsidR="00CD4DD0" w:rsidRPr="00DF4F75">
        <w:rPr>
          <w:sz w:val="28"/>
          <w:szCs w:val="28"/>
          <w:highlight w:val="yellow"/>
        </w:rPr>
        <w:t>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получения государственной услуги в МФЦ, в любом территориальном подразделении уполномоченного органа, предоставляющего государственную услугу, по выбору заявителя, п</w:t>
      </w:r>
      <w:r w:rsidR="00CD4DD0" w:rsidRPr="00DF4F75">
        <w:rPr>
          <w:sz w:val="28"/>
          <w:szCs w:val="28"/>
          <w:highlight w:val="yellow"/>
        </w:rPr>
        <w:t>о</w:t>
      </w:r>
      <w:r w:rsidR="00CD4DD0" w:rsidRPr="00DF4F75">
        <w:rPr>
          <w:sz w:val="28"/>
          <w:szCs w:val="28"/>
          <w:highlight w:val="yellow"/>
        </w:rPr>
        <w:t>средством запроса о предоставлении нескольких государственных и (или) муниципальных услуг в МФЦ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К показателям доступности и качества государственной услуги отн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>сятся:</w:t>
      </w:r>
    </w:p>
    <w:p w:rsidR="007E71B6" w:rsidRPr="00361170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>1. Своевременность (Св):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Св = Установленный Административным регламентом срок / Время, фактически затраченное на предоставление </w:t>
      </w:r>
      <w:r>
        <w:rPr>
          <w:sz w:val="28"/>
          <w:szCs w:val="28"/>
        </w:rPr>
        <w:t xml:space="preserve">государственной </w:t>
      </w:r>
      <w:r w:rsidRPr="00361170">
        <w:rPr>
          <w:sz w:val="28"/>
          <w:szCs w:val="28"/>
        </w:rPr>
        <w:t>услуги *100%.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Показатель 100% и более является положительным и соответствует требованиям Административного регламента.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2. Доступность</w:t>
      </w:r>
      <w:r>
        <w:rPr>
          <w:sz w:val="28"/>
          <w:szCs w:val="28"/>
        </w:rPr>
        <w:t xml:space="preserve"> (Дос)</w:t>
      </w:r>
      <w:r w:rsidRPr="00361170">
        <w:rPr>
          <w:sz w:val="28"/>
          <w:szCs w:val="28"/>
        </w:rPr>
        <w:t>: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Дос = Д</w:t>
      </w:r>
      <w:r w:rsidRPr="00361170">
        <w:rPr>
          <w:kern w:val="28"/>
          <w:sz w:val="28"/>
          <w:szCs w:val="28"/>
          <w:vertAlign w:val="subscript"/>
        </w:rPr>
        <w:t>тел</w:t>
      </w:r>
      <w:r w:rsidRPr="00361170">
        <w:rPr>
          <w:sz w:val="28"/>
          <w:szCs w:val="28"/>
        </w:rPr>
        <w:t xml:space="preserve"> + Д</w:t>
      </w:r>
      <w:r w:rsidRPr="00361170">
        <w:rPr>
          <w:kern w:val="28"/>
          <w:sz w:val="28"/>
          <w:szCs w:val="28"/>
          <w:vertAlign w:val="subscript"/>
        </w:rPr>
        <w:t>врем</w:t>
      </w:r>
      <w:r w:rsidRPr="00361170">
        <w:rPr>
          <w:sz w:val="28"/>
          <w:szCs w:val="28"/>
        </w:rPr>
        <w:t xml:space="preserve"> + Д</w:t>
      </w:r>
      <w:r w:rsidRPr="00361170">
        <w:rPr>
          <w:kern w:val="28"/>
          <w:sz w:val="28"/>
          <w:szCs w:val="28"/>
          <w:vertAlign w:val="subscript"/>
        </w:rPr>
        <w:t xml:space="preserve">б/б с </w:t>
      </w:r>
      <w:r w:rsidRPr="00361170">
        <w:rPr>
          <w:sz w:val="28"/>
          <w:szCs w:val="28"/>
        </w:rPr>
        <w:t>+ Д</w:t>
      </w:r>
      <w:r w:rsidRPr="00361170">
        <w:rPr>
          <w:kern w:val="28"/>
          <w:sz w:val="28"/>
          <w:szCs w:val="28"/>
          <w:vertAlign w:val="subscript"/>
        </w:rPr>
        <w:t>эл</w:t>
      </w:r>
      <w:r w:rsidRPr="00361170">
        <w:rPr>
          <w:sz w:val="28"/>
          <w:szCs w:val="28"/>
        </w:rPr>
        <w:t xml:space="preserve"> + Д</w:t>
      </w:r>
      <w:r w:rsidRPr="00361170">
        <w:rPr>
          <w:kern w:val="28"/>
          <w:sz w:val="28"/>
          <w:szCs w:val="28"/>
          <w:vertAlign w:val="subscript"/>
        </w:rPr>
        <w:t>инф</w:t>
      </w:r>
      <w:r w:rsidRPr="00361170">
        <w:rPr>
          <w:sz w:val="28"/>
          <w:szCs w:val="28"/>
        </w:rPr>
        <w:t xml:space="preserve"> + Д</w:t>
      </w:r>
      <w:r w:rsidRPr="00361170">
        <w:rPr>
          <w:kern w:val="28"/>
          <w:sz w:val="28"/>
          <w:szCs w:val="28"/>
          <w:vertAlign w:val="subscript"/>
        </w:rPr>
        <w:t>жит</w:t>
      </w:r>
      <w:r w:rsidR="00E4246A">
        <w:rPr>
          <w:szCs w:val="28"/>
        </w:rPr>
        <w:t>+ Д</w:t>
      </w:r>
      <w:r w:rsidR="00E4246A">
        <w:rPr>
          <w:szCs w:val="28"/>
          <w:vertAlign w:val="subscript"/>
        </w:rPr>
        <w:t>мфц</w:t>
      </w:r>
      <w:r w:rsidR="00E4246A">
        <w:rPr>
          <w:szCs w:val="28"/>
        </w:rPr>
        <w:t>,</w:t>
      </w:r>
      <w:r w:rsidRPr="00361170">
        <w:rPr>
          <w:sz w:val="28"/>
          <w:szCs w:val="28"/>
        </w:rPr>
        <w:t xml:space="preserve"> </w:t>
      </w:r>
    </w:p>
    <w:p w:rsidR="007E71B6" w:rsidRPr="00361170" w:rsidRDefault="007E71B6" w:rsidP="0067555A">
      <w:pPr>
        <w:rPr>
          <w:sz w:val="28"/>
          <w:szCs w:val="28"/>
        </w:rPr>
      </w:pPr>
      <w:r w:rsidRPr="00361170">
        <w:rPr>
          <w:sz w:val="28"/>
          <w:szCs w:val="28"/>
        </w:rPr>
        <w:t>где</w:t>
      </w:r>
    </w:p>
    <w:p w:rsidR="007E71B6" w:rsidRPr="00361170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тел</w:t>
      </w:r>
      <w:r w:rsidRPr="00361170">
        <w:rPr>
          <w:sz w:val="28"/>
          <w:szCs w:val="28"/>
        </w:rPr>
        <w:t xml:space="preserve"> – наличие возможности записаться на прием по телефону:</w:t>
      </w:r>
    </w:p>
    <w:p w:rsidR="007E71B6" w:rsidRPr="00361170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тел</w:t>
      </w:r>
      <w:r w:rsidRPr="00361170">
        <w:rPr>
          <w:sz w:val="28"/>
          <w:szCs w:val="28"/>
        </w:rPr>
        <w:t xml:space="preserve"> = 10% – можно записаться на прием по телефону,</w:t>
      </w:r>
    </w:p>
    <w:p w:rsidR="007E71B6" w:rsidRPr="00361170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тел</w:t>
      </w:r>
      <w:r w:rsidRPr="00361170">
        <w:rPr>
          <w:sz w:val="28"/>
          <w:szCs w:val="28"/>
        </w:rPr>
        <w:t xml:space="preserve"> = 0% – нельзя записаться на прием по телефону;</w:t>
      </w:r>
    </w:p>
    <w:p w:rsidR="007E71B6" w:rsidRPr="00361170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врем</w:t>
      </w:r>
      <w:r w:rsidRPr="00361170">
        <w:rPr>
          <w:sz w:val="28"/>
          <w:szCs w:val="28"/>
        </w:rPr>
        <w:t xml:space="preserve"> – возможность прийти на прием в нерабочее время: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врем</w:t>
      </w:r>
      <w:r w:rsidRPr="00361170">
        <w:rPr>
          <w:sz w:val="28"/>
          <w:szCs w:val="28"/>
        </w:rPr>
        <w:t xml:space="preserve"> = 10% – прием (выдача) документов осуществляется без перерыва на обед (5%) и в выходной день (5%);</w:t>
      </w:r>
    </w:p>
    <w:p w:rsidR="007E71B6" w:rsidRPr="00361170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б/б с</w:t>
      </w:r>
      <w:r w:rsidRPr="00361170">
        <w:rPr>
          <w:sz w:val="28"/>
          <w:szCs w:val="28"/>
        </w:rPr>
        <w:t xml:space="preserve"> – наличие безбарьерной среды: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б/б с</w:t>
      </w:r>
      <w:r w:rsidRPr="00361170">
        <w:rPr>
          <w:sz w:val="28"/>
          <w:szCs w:val="28"/>
        </w:rPr>
        <w:t xml:space="preserve"> = 20% –  от тротуара до места приема можно проехать на коляске,</w:t>
      </w:r>
    </w:p>
    <w:p w:rsidR="007E71B6" w:rsidRPr="00361170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б/б с</w:t>
      </w:r>
      <w:r w:rsidRPr="00361170">
        <w:rPr>
          <w:sz w:val="28"/>
          <w:szCs w:val="28"/>
        </w:rPr>
        <w:t>= 10% –  от тротуара до места приема можно проехать на коляске с посторонней помощью 1 человека,</w:t>
      </w:r>
    </w:p>
    <w:p w:rsidR="007E71B6" w:rsidRPr="00361170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б/б с</w:t>
      </w:r>
      <w:r w:rsidRPr="00361170">
        <w:rPr>
          <w:sz w:val="28"/>
          <w:szCs w:val="28"/>
        </w:rPr>
        <w:t xml:space="preserve"> = 0% –  от тротуара до места приема нельзя проехать на коляске;</w:t>
      </w:r>
    </w:p>
    <w:p w:rsidR="007E71B6" w:rsidRPr="00361170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эл</w:t>
      </w:r>
      <w:r w:rsidRPr="00361170">
        <w:rPr>
          <w:sz w:val="28"/>
          <w:szCs w:val="28"/>
        </w:rPr>
        <w:t xml:space="preserve"> – наличие возможности подать заявление в электронно</w:t>
      </w:r>
      <w:r>
        <w:rPr>
          <w:sz w:val="28"/>
          <w:szCs w:val="28"/>
        </w:rPr>
        <w:t>й</w:t>
      </w:r>
      <w:r w:rsidRPr="00361170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Pr="00361170">
        <w:rPr>
          <w:sz w:val="28"/>
          <w:szCs w:val="28"/>
        </w:rPr>
        <w:t>:</w:t>
      </w:r>
    </w:p>
    <w:p w:rsidR="007E71B6" w:rsidRPr="00361170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lastRenderedPageBreak/>
        <w:t>Д</w:t>
      </w:r>
      <w:r w:rsidRPr="00361170">
        <w:rPr>
          <w:kern w:val="28"/>
          <w:sz w:val="28"/>
          <w:szCs w:val="28"/>
          <w:vertAlign w:val="subscript"/>
        </w:rPr>
        <w:t>эл</w:t>
      </w:r>
      <w:r w:rsidRPr="00361170">
        <w:rPr>
          <w:sz w:val="28"/>
          <w:szCs w:val="28"/>
        </w:rPr>
        <w:t xml:space="preserve"> = 20%  –  можно подать заявление в электронно</w:t>
      </w:r>
      <w:r>
        <w:rPr>
          <w:sz w:val="28"/>
          <w:szCs w:val="28"/>
        </w:rPr>
        <w:t>й</w:t>
      </w:r>
      <w:r w:rsidRPr="00361170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Pr="00361170">
        <w:rPr>
          <w:sz w:val="28"/>
          <w:szCs w:val="28"/>
        </w:rPr>
        <w:t>,</w:t>
      </w:r>
    </w:p>
    <w:p w:rsidR="007E71B6" w:rsidRPr="00361170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эл</w:t>
      </w:r>
      <w:r w:rsidRPr="00361170">
        <w:rPr>
          <w:sz w:val="28"/>
          <w:szCs w:val="28"/>
        </w:rPr>
        <w:t xml:space="preserve"> = 0% – нельзя подать заявление в электронно</w:t>
      </w:r>
      <w:r>
        <w:rPr>
          <w:sz w:val="28"/>
          <w:szCs w:val="28"/>
        </w:rPr>
        <w:t>й</w:t>
      </w:r>
      <w:r w:rsidRPr="00361170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Pr="00361170">
        <w:rPr>
          <w:sz w:val="28"/>
          <w:szCs w:val="28"/>
        </w:rPr>
        <w:t>;</w:t>
      </w:r>
    </w:p>
    <w:p w:rsidR="007E71B6" w:rsidRPr="00361170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инф</w:t>
      </w:r>
      <w:r w:rsidRPr="00361170">
        <w:rPr>
          <w:sz w:val="28"/>
          <w:szCs w:val="28"/>
        </w:rPr>
        <w:t xml:space="preserve"> – доступность информации о предоставлении государственной у</w:t>
      </w:r>
      <w:r w:rsidRPr="00361170">
        <w:rPr>
          <w:sz w:val="28"/>
          <w:szCs w:val="28"/>
        </w:rPr>
        <w:t>с</w:t>
      </w:r>
      <w:r w:rsidRPr="00361170">
        <w:rPr>
          <w:sz w:val="28"/>
          <w:szCs w:val="28"/>
        </w:rPr>
        <w:t>луги: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инф</w:t>
      </w:r>
      <w:r w:rsidRPr="00361170">
        <w:rPr>
          <w:sz w:val="28"/>
          <w:szCs w:val="28"/>
        </w:rPr>
        <w:t xml:space="preserve"> = 20% – информация об основаниях, условиях и порядке предо</w:t>
      </w:r>
      <w:r w:rsidRPr="00361170">
        <w:rPr>
          <w:sz w:val="28"/>
          <w:szCs w:val="28"/>
        </w:rPr>
        <w:t>с</w:t>
      </w:r>
      <w:r w:rsidRPr="00361170">
        <w:rPr>
          <w:sz w:val="28"/>
          <w:szCs w:val="28"/>
        </w:rPr>
        <w:t xml:space="preserve">тавления государственной услуги размещена в информационно-телекоммуникационной сети «Интернет» </w:t>
      </w:r>
      <w:r>
        <w:rPr>
          <w:sz w:val="28"/>
          <w:szCs w:val="28"/>
        </w:rPr>
        <w:t xml:space="preserve">(далее – сеть интернет) </w:t>
      </w:r>
      <w:r w:rsidRPr="00361170">
        <w:rPr>
          <w:sz w:val="28"/>
          <w:szCs w:val="28"/>
        </w:rPr>
        <w:t>(5%)</w:t>
      </w:r>
      <w:r>
        <w:rPr>
          <w:sz w:val="28"/>
          <w:szCs w:val="28"/>
        </w:rPr>
        <w:t xml:space="preserve"> </w:t>
      </w:r>
      <w:r w:rsidRPr="00361170">
        <w:rPr>
          <w:sz w:val="28"/>
          <w:szCs w:val="28"/>
        </w:rPr>
        <w:t>и на информационных стендах (5%), есть доступный для заявителей раздаточный материал (5%), периодически информация о государственной услуге разм</w:t>
      </w:r>
      <w:r w:rsidRPr="00361170">
        <w:rPr>
          <w:sz w:val="28"/>
          <w:szCs w:val="28"/>
        </w:rPr>
        <w:t>е</w:t>
      </w:r>
      <w:r w:rsidRPr="00361170">
        <w:rPr>
          <w:sz w:val="28"/>
          <w:szCs w:val="28"/>
        </w:rPr>
        <w:t>щается в СМИ (5%),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инф</w:t>
      </w:r>
      <w:r w:rsidRPr="00361170">
        <w:rPr>
          <w:sz w:val="28"/>
          <w:szCs w:val="28"/>
        </w:rPr>
        <w:t xml:space="preserve"> = 0% – для получения информации о предоставлении государс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 xml:space="preserve">венной услуги необходимо пользоваться услугами, изучать нормативные </w:t>
      </w:r>
      <w:r>
        <w:rPr>
          <w:sz w:val="28"/>
          <w:szCs w:val="28"/>
        </w:rPr>
        <w:t xml:space="preserve">правовые </w:t>
      </w:r>
      <w:r w:rsidRPr="00361170">
        <w:rPr>
          <w:sz w:val="28"/>
          <w:szCs w:val="28"/>
        </w:rPr>
        <w:t>документы;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жит</w:t>
      </w:r>
      <w:r w:rsidRPr="00361170">
        <w:rPr>
          <w:sz w:val="28"/>
          <w:szCs w:val="28"/>
        </w:rPr>
        <w:t xml:space="preserve"> – возможность подать заявление, документы и получить результат </w:t>
      </w:r>
      <w:r>
        <w:rPr>
          <w:sz w:val="28"/>
          <w:szCs w:val="28"/>
        </w:rPr>
        <w:t>государственной</w:t>
      </w:r>
      <w:r w:rsidRPr="00361170">
        <w:rPr>
          <w:sz w:val="28"/>
          <w:szCs w:val="28"/>
        </w:rPr>
        <w:t xml:space="preserve"> услуги по месту жительства (пребывания):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жио</w:t>
      </w:r>
      <w:r w:rsidRPr="00361170">
        <w:rPr>
          <w:sz w:val="28"/>
          <w:szCs w:val="28"/>
        </w:rPr>
        <w:t xml:space="preserve"> = 20% – можно подать заявление, документы и получить результат </w:t>
      </w:r>
      <w:r>
        <w:rPr>
          <w:sz w:val="28"/>
          <w:szCs w:val="28"/>
        </w:rPr>
        <w:t xml:space="preserve">государственной </w:t>
      </w:r>
      <w:r w:rsidRPr="00361170">
        <w:rPr>
          <w:sz w:val="28"/>
          <w:szCs w:val="28"/>
        </w:rPr>
        <w:t>услуги по месту жительства (пребывания) (например, нал</w:t>
      </w:r>
      <w:r w:rsidRPr="00361170">
        <w:rPr>
          <w:sz w:val="28"/>
          <w:szCs w:val="28"/>
        </w:rPr>
        <w:t>и</w:t>
      </w:r>
      <w:r w:rsidRPr="00361170">
        <w:rPr>
          <w:sz w:val="28"/>
          <w:szCs w:val="28"/>
        </w:rPr>
        <w:t>чие графика приема специалистами в различных поселениях, микрорайонах или наличие доверенного лица в администрациях поселений, микрорайонах),</w:t>
      </w:r>
    </w:p>
    <w:p w:rsidR="007E71B6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жит</w:t>
      </w:r>
      <w:r w:rsidRPr="00361170">
        <w:rPr>
          <w:sz w:val="28"/>
          <w:szCs w:val="28"/>
        </w:rPr>
        <w:t xml:space="preserve"> = 0% – нельзя подать заявление, документы и получить результат </w:t>
      </w:r>
      <w:r>
        <w:rPr>
          <w:sz w:val="28"/>
          <w:szCs w:val="28"/>
        </w:rPr>
        <w:t>государственной</w:t>
      </w:r>
      <w:r w:rsidRPr="00361170">
        <w:rPr>
          <w:sz w:val="28"/>
          <w:szCs w:val="28"/>
        </w:rPr>
        <w:t xml:space="preserve"> услуги по месту жительства (пребывания).</w:t>
      </w:r>
    </w:p>
    <w:p w:rsidR="00E4246A" w:rsidRDefault="00E4246A" w:rsidP="00E4246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>
        <w:rPr>
          <w:szCs w:val="28"/>
          <w:vertAlign w:val="subscript"/>
        </w:rPr>
        <w:t>мфц</w:t>
      </w:r>
      <w:r>
        <w:rPr>
          <w:szCs w:val="28"/>
        </w:rPr>
        <w:t xml:space="preserve"> - возможность подачи документов, необходимых для предоставления госуда</w:t>
      </w:r>
      <w:r>
        <w:rPr>
          <w:szCs w:val="28"/>
        </w:rPr>
        <w:t>р</w:t>
      </w:r>
      <w:r>
        <w:rPr>
          <w:szCs w:val="28"/>
        </w:rPr>
        <w:t>ственной услуги, в МФЦ:</w:t>
      </w:r>
    </w:p>
    <w:p w:rsidR="00E4246A" w:rsidRDefault="00E4246A" w:rsidP="00E4246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>
        <w:rPr>
          <w:szCs w:val="28"/>
          <w:vertAlign w:val="subscript"/>
        </w:rPr>
        <w:t>мфц</w:t>
      </w:r>
      <w:r>
        <w:rPr>
          <w:szCs w:val="28"/>
        </w:rPr>
        <w:t xml:space="preserve"> - 5% при наличии возможности подачи документов, необходимых для предо</w:t>
      </w:r>
      <w:r>
        <w:rPr>
          <w:szCs w:val="28"/>
        </w:rPr>
        <w:t>с</w:t>
      </w:r>
      <w:r>
        <w:rPr>
          <w:szCs w:val="28"/>
        </w:rPr>
        <w:t>тавления государственной услуги, в МФЦ;</w:t>
      </w:r>
    </w:p>
    <w:p w:rsidR="00E4246A" w:rsidRDefault="00E4246A" w:rsidP="00E4246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>
        <w:rPr>
          <w:szCs w:val="28"/>
          <w:vertAlign w:val="subscript"/>
        </w:rPr>
        <w:t>мфц</w:t>
      </w:r>
      <w:r>
        <w:rPr>
          <w:szCs w:val="28"/>
        </w:rPr>
        <w:t xml:space="preserve"> = 0% при отсутствии возможности подачи документов, необходимых для пр</w:t>
      </w:r>
      <w:r>
        <w:rPr>
          <w:szCs w:val="28"/>
        </w:rPr>
        <w:t>е</w:t>
      </w:r>
      <w:r>
        <w:rPr>
          <w:szCs w:val="28"/>
        </w:rPr>
        <w:t>доставления государственной услуги, в МФЦ;</w:t>
      </w:r>
    </w:p>
    <w:p w:rsidR="00E05A08" w:rsidRDefault="00E05A08" w:rsidP="00E05A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Показатель 100% свидетельствует об обеспечении максимальной допустимости п</w:t>
      </w:r>
      <w:r>
        <w:rPr>
          <w:szCs w:val="28"/>
        </w:rPr>
        <w:t>о</w:t>
      </w:r>
      <w:r>
        <w:rPr>
          <w:szCs w:val="28"/>
        </w:rPr>
        <w:t>лучения государственной услуги;</w:t>
      </w:r>
    </w:p>
    <w:p w:rsidR="007E71B6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 xml:space="preserve">3. Качество (Кач): </w:t>
      </w:r>
    </w:p>
    <w:p w:rsidR="00E05A08" w:rsidRDefault="007E71B6" w:rsidP="00E05A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61170">
        <w:rPr>
          <w:sz w:val="28"/>
          <w:szCs w:val="28"/>
        </w:rPr>
        <w:t>Кач = К</w:t>
      </w:r>
      <w:r w:rsidRPr="00361170">
        <w:rPr>
          <w:kern w:val="28"/>
          <w:sz w:val="28"/>
          <w:szCs w:val="28"/>
          <w:vertAlign w:val="subscript"/>
        </w:rPr>
        <w:t>докум</w:t>
      </w:r>
      <w:r w:rsidRPr="00361170">
        <w:rPr>
          <w:sz w:val="28"/>
          <w:szCs w:val="28"/>
        </w:rPr>
        <w:t xml:space="preserve"> + К</w:t>
      </w:r>
      <w:r w:rsidRPr="00361170">
        <w:rPr>
          <w:kern w:val="28"/>
          <w:sz w:val="28"/>
          <w:szCs w:val="28"/>
          <w:vertAlign w:val="subscript"/>
        </w:rPr>
        <w:t>обслуж</w:t>
      </w:r>
      <w:r w:rsidRPr="00361170">
        <w:rPr>
          <w:sz w:val="28"/>
          <w:szCs w:val="28"/>
        </w:rPr>
        <w:t xml:space="preserve"> + К</w:t>
      </w:r>
      <w:r w:rsidRPr="00361170">
        <w:rPr>
          <w:kern w:val="28"/>
          <w:sz w:val="28"/>
          <w:szCs w:val="28"/>
          <w:vertAlign w:val="subscript"/>
        </w:rPr>
        <w:t>обмен</w:t>
      </w:r>
      <w:r w:rsidRPr="00361170">
        <w:rPr>
          <w:sz w:val="28"/>
          <w:szCs w:val="28"/>
        </w:rPr>
        <w:t xml:space="preserve"> + К</w:t>
      </w:r>
      <w:r w:rsidRPr="00361170">
        <w:rPr>
          <w:kern w:val="28"/>
          <w:sz w:val="28"/>
          <w:szCs w:val="28"/>
          <w:vertAlign w:val="subscript"/>
        </w:rPr>
        <w:t>факт</w:t>
      </w:r>
      <w:r w:rsidRPr="00361170">
        <w:rPr>
          <w:sz w:val="28"/>
          <w:szCs w:val="28"/>
        </w:rPr>
        <w:t xml:space="preserve"> </w:t>
      </w:r>
      <w:r w:rsidR="00E05A08">
        <w:rPr>
          <w:szCs w:val="28"/>
        </w:rPr>
        <w:t>+ К</w:t>
      </w:r>
      <w:r w:rsidR="00E05A08">
        <w:rPr>
          <w:szCs w:val="28"/>
          <w:vertAlign w:val="subscript"/>
        </w:rPr>
        <w:t>взаим</w:t>
      </w:r>
      <w:r w:rsidR="00E05A08">
        <w:rPr>
          <w:szCs w:val="28"/>
        </w:rPr>
        <w:t xml:space="preserve"> + К</w:t>
      </w:r>
      <w:r w:rsidR="00E05A08">
        <w:rPr>
          <w:szCs w:val="28"/>
          <w:vertAlign w:val="subscript"/>
        </w:rPr>
        <w:t>прод</w:t>
      </w:r>
      <w:r w:rsidR="00E05A08">
        <w:rPr>
          <w:szCs w:val="28"/>
        </w:rPr>
        <w:t>,</w:t>
      </w:r>
    </w:p>
    <w:p w:rsidR="007E71B6" w:rsidRPr="00361170" w:rsidRDefault="007E71B6" w:rsidP="00E90B14">
      <w:pPr>
        <w:ind w:firstLine="709"/>
        <w:rPr>
          <w:sz w:val="28"/>
          <w:szCs w:val="28"/>
        </w:rPr>
      </w:pPr>
    </w:p>
    <w:p w:rsidR="007E71B6" w:rsidRPr="00361170" w:rsidRDefault="007E71B6" w:rsidP="0067555A">
      <w:pPr>
        <w:jc w:val="both"/>
        <w:rPr>
          <w:sz w:val="28"/>
          <w:szCs w:val="28"/>
        </w:rPr>
      </w:pPr>
      <w:r w:rsidRPr="00361170">
        <w:rPr>
          <w:sz w:val="28"/>
          <w:szCs w:val="28"/>
        </w:rPr>
        <w:t>где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К</w:t>
      </w:r>
      <w:r w:rsidRPr="00361170">
        <w:rPr>
          <w:kern w:val="28"/>
          <w:sz w:val="28"/>
          <w:szCs w:val="28"/>
          <w:vertAlign w:val="subscript"/>
        </w:rPr>
        <w:t>докум</w:t>
      </w:r>
      <w:r w:rsidRPr="00361170">
        <w:rPr>
          <w:sz w:val="28"/>
          <w:szCs w:val="28"/>
        </w:rPr>
        <w:t xml:space="preserve"> = Количество принятых документов (с учетом уже имеющихся в </w:t>
      </w:r>
      <w:r>
        <w:rPr>
          <w:sz w:val="28"/>
          <w:szCs w:val="28"/>
        </w:rPr>
        <w:t>Управлении труда и социальной защиты населения</w:t>
      </w:r>
      <w:r w:rsidRPr="00361170">
        <w:rPr>
          <w:sz w:val="28"/>
          <w:szCs w:val="28"/>
        </w:rPr>
        <w:t>) / Количество предусмо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>ренных Административным регламентом документов * 100%.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Значение показателя более 100% говорит о том, что у гражданина з</w:t>
      </w:r>
      <w:r w:rsidRPr="00361170">
        <w:rPr>
          <w:sz w:val="28"/>
          <w:szCs w:val="28"/>
        </w:rPr>
        <w:t>а</w:t>
      </w:r>
      <w:r w:rsidRPr="00361170">
        <w:rPr>
          <w:sz w:val="28"/>
          <w:szCs w:val="28"/>
        </w:rPr>
        <w:t>требованы лишние документы.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</w:t>
      </w:r>
      <w:r>
        <w:rPr>
          <w:sz w:val="28"/>
          <w:szCs w:val="28"/>
        </w:rPr>
        <w:t>;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К</w:t>
      </w:r>
      <w:r w:rsidRPr="00361170">
        <w:rPr>
          <w:kern w:val="28"/>
          <w:sz w:val="28"/>
          <w:szCs w:val="28"/>
          <w:vertAlign w:val="subscript"/>
        </w:rPr>
        <w:t>обслуж</w:t>
      </w:r>
      <w:r w:rsidRPr="00361170">
        <w:rPr>
          <w:sz w:val="28"/>
          <w:szCs w:val="28"/>
        </w:rPr>
        <w:t xml:space="preserve"> = 100%, если сотрудники вежливы, корректны, предупредител</w:t>
      </w:r>
      <w:r w:rsidRPr="00361170">
        <w:rPr>
          <w:sz w:val="28"/>
          <w:szCs w:val="28"/>
        </w:rPr>
        <w:t>ь</w:t>
      </w:r>
      <w:r w:rsidRPr="00361170">
        <w:rPr>
          <w:sz w:val="28"/>
          <w:szCs w:val="28"/>
        </w:rPr>
        <w:t>ны, дают подробные доступные разъяснения</w:t>
      </w:r>
      <w:r>
        <w:rPr>
          <w:sz w:val="28"/>
          <w:szCs w:val="28"/>
        </w:rPr>
        <w:t>;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К</w:t>
      </w:r>
      <w:r w:rsidRPr="00361170">
        <w:rPr>
          <w:kern w:val="28"/>
          <w:sz w:val="28"/>
          <w:szCs w:val="28"/>
          <w:vertAlign w:val="subscript"/>
        </w:rPr>
        <w:t>обмен</w:t>
      </w:r>
      <w:r w:rsidRPr="00361170">
        <w:rPr>
          <w:sz w:val="28"/>
          <w:szCs w:val="28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</w:t>
      </w:r>
      <w:r>
        <w:rPr>
          <w:sz w:val="28"/>
          <w:szCs w:val="28"/>
        </w:rPr>
        <w:t>органе местного самоуправления</w:t>
      </w:r>
      <w:r w:rsidRPr="00361170">
        <w:rPr>
          <w:sz w:val="28"/>
          <w:szCs w:val="28"/>
        </w:rPr>
        <w:t xml:space="preserve"> * 100%.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lastRenderedPageBreak/>
        <w:t>Значение показателя 100% говорит о том, что государственная услуга предоставляется в строгом соответствии с Федеральным законом «Об орг</w:t>
      </w:r>
      <w:r w:rsidRPr="00361170">
        <w:rPr>
          <w:sz w:val="28"/>
          <w:szCs w:val="28"/>
        </w:rPr>
        <w:t>а</w:t>
      </w:r>
      <w:r w:rsidRPr="00361170">
        <w:rPr>
          <w:sz w:val="28"/>
          <w:szCs w:val="28"/>
        </w:rPr>
        <w:t>низации предоставления государственных и муниципальных услуг»</w:t>
      </w:r>
      <w:r>
        <w:rPr>
          <w:sz w:val="28"/>
          <w:szCs w:val="28"/>
        </w:rPr>
        <w:t>;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К</w:t>
      </w:r>
      <w:r w:rsidRPr="00361170">
        <w:rPr>
          <w:kern w:val="28"/>
          <w:sz w:val="28"/>
          <w:szCs w:val="28"/>
          <w:vertAlign w:val="subscript"/>
        </w:rPr>
        <w:t>факт</w:t>
      </w:r>
      <w:r w:rsidRPr="00361170">
        <w:rPr>
          <w:sz w:val="28"/>
          <w:szCs w:val="28"/>
        </w:rPr>
        <w:t xml:space="preserve"> = (Количество заявителей – Количество обоснованных жалоб – Количество выявленных нарушений) / Количество заявителей * 100%.</w:t>
      </w:r>
    </w:p>
    <w:p w:rsidR="007E71B6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Значение показателя 100% говорит о том, что государственная услуга предоставляется в строгом соответствии с законодательством.</w:t>
      </w:r>
    </w:p>
    <w:p w:rsidR="00E05A08" w:rsidRDefault="00E05A08" w:rsidP="00E05A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</w:t>
      </w:r>
      <w:r>
        <w:rPr>
          <w:szCs w:val="28"/>
          <w:vertAlign w:val="subscript"/>
        </w:rPr>
        <w:t>взаим</w:t>
      </w:r>
      <w:r>
        <w:rPr>
          <w:szCs w:val="28"/>
        </w:rPr>
        <w:t xml:space="preserve"> - количество взаимодействий заявителя с должностными лицами, предоста</w:t>
      </w:r>
      <w:r>
        <w:rPr>
          <w:szCs w:val="28"/>
        </w:rPr>
        <w:t>в</w:t>
      </w:r>
      <w:r>
        <w:rPr>
          <w:szCs w:val="28"/>
        </w:rPr>
        <w:t>ляющими государственную услугу:</w:t>
      </w:r>
    </w:p>
    <w:p w:rsidR="00E05A08" w:rsidRDefault="00E05A08" w:rsidP="00E05A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</w:t>
      </w:r>
      <w:r>
        <w:rPr>
          <w:szCs w:val="28"/>
          <w:vertAlign w:val="subscript"/>
        </w:rPr>
        <w:t>взаим</w:t>
      </w:r>
      <w:r>
        <w:rPr>
          <w:szCs w:val="28"/>
        </w:rPr>
        <w:t xml:space="preserve"> - 50% при отсутствии в ходе предоставления государственной услуги вза</w:t>
      </w:r>
      <w:r>
        <w:rPr>
          <w:szCs w:val="28"/>
        </w:rPr>
        <w:t>и</w:t>
      </w:r>
      <w:r>
        <w:rPr>
          <w:szCs w:val="28"/>
        </w:rPr>
        <w:t>модействия заявителя с должностными лицами, предоставляющими государственную у</w:t>
      </w:r>
      <w:r>
        <w:rPr>
          <w:szCs w:val="28"/>
        </w:rPr>
        <w:t>с</w:t>
      </w:r>
      <w:r>
        <w:rPr>
          <w:szCs w:val="28"/>
        </w:rPr>
        <w:t>лугу;</w:t>
      </w:r>
    </w:p>
    <w:p w:rsidR="00E05A08" w:rsidRDefault="00E05A08" w:rsidP="00E05A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</w:t>
      </w:r>
      <w:r>
        <w:rPr>
          <w:szCs w:val="28"/>
          <w:vertAlign w:val="subscript"/>
        </w:rPr>
        <w:t>взаим</w:t>
      </w:r>
      <w:r>
        <w:rPr>
          <w:szCs w:val="28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государственную услугу;</w:t>
      </w:r>
    </w:p>
    <w:p w:rsidR="00E05A08" w:rsidRDefault="00E05A08" w:rsidP="00E05A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</w:t>
      </w:r>
      <w:r>
        <w:rPr>
          <w:szCs w:val="28"/>
          <w:vertAlign w:val="subscript"/>
        </w:rPr>
        <w:t>взаим</w:t>
      </w:r>
      <w:r>
        <w:rPr>
          <w:szCs w:val="28"/>
        </w:rPr>
        <w:t xml:space="preserve"> = 20% при наличии в ходе предоставления государственной услуги более о</w:t>
      </w:r>
      <w:r>
        <w:rPr>
          <w:szCs w:val="28"/>
        </w:rPr>
        <w:t>д</w:t>
      </w:r>
      <w:r>
        <w:rPr>
          <w:szCs w:val="28"/>
        </w:rPr>
        <w:t>ного взаимодействия заявителя с должностными лицами, предоставляющими государс</w:t>
      </w:r>
      <w:r>
        <w:rPr>
          <w:szCs w:val="28"/>
        </w:rPr>
        <w:t>т</w:t>
      </w:r>
      <w:r>
        <w:rPr>
          <w:szCs w:val="28"/>
        </w:rPr>
        <w:t>венную услугу.</w:t>
      </w:r>
    </w:p>
    <w:p w:rsidR="00E05A08" w:rsidRDefault="00E05A08" w:rsidP="00E05A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</w:t>
      </w:r>
      <w:r>
        <w:rPr>
          <w:szCs w:val="28"/>
          <w:vertAlign w:val="subscript"/>
        </w:rPr>
        <w:t>прод</w:t>
      </w:r>
      <w:r>
        <w:rPr>
          <w:szCs w:val="28"/>
        </w:rPr>
        <w:t xml:space="preserve"> - продолжительность взаимодействия заявителя с должностными лицами, предоставляющими государственную услугу:</w:t>
      </w:r>
    </w:p>
    <w:p w:rsidR="00E05A08" w:rsidRDefault="00E05A08" w:rsidP="00E05A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</w:t>
      </w:r>
      <w:r>
        <w:rPr>
          <w:szCs w:val="28"/>
          <w:vertAlign w:val="subscript"/>
        </w:rPr>
        <w:t>прод</w:t>
      </w:r>
      <w:r>
        <w:rPr>
          <w:szCs w:val="28"/>
        </w:rPr>
        <w:t xml:space="preserve"> - 30% при взаимодействии заявителя с должностными лицами, предоста</w:t>
      </w:r>
      <w:r>
        <w:rPr>
          <w:szCs w:val="28"/>
        </w:rPr>
        <w:t>в</w:t>
      </w:r>
      <w:r>
        <w:rPr>
          <w:szCs w:val="28"/>
        </w:rPr>
        <w:t>ляющими государственную услугу, в течение сроков, предусмотренных настоящим А</w:t>
      </w:r>
      <w:r>
        <w:rPr>
          <w:szCs w:val="28"/>
        </w:rPr>
        <w:t>д</w:t>
      </w:r>
      <w:r>
        <w:rPr>
          <w:szCs w:val="28"/>
        </w:rPr>
        <w:t>министративным регламентом;</w:t>
      </w:r>
    </w:p>
    <w:p w:rsidR="00E05A08" w:rsidRDefault="00E05A08" w:rsidP="00E05A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</w:t>
      </w:r>
      <w:r>
        <w:rPr>
          <w:szCs w:val="28"/>
          <w:vertAlign w:val="subscript"/>
        </w:rPr>
        <w:t>прод</w:t>
      </w:r>
      <w:r>
        <w:rPr>
          <w:szCs w:val="28"/>
        </w:rPr>
        <w:t xml:space="preserve"> = минус 1% за каждые 5 минут взаимодействия заявителя с должностными лицами, предоставляющими государственную услугу, сверх сроков, предусмотренных н</w:t>
      </w:r>
      <w:r>
        <w:rPr>
          <w:szCs w:val="28"/>
        </w:rPr>
        <w:t>а</w:t>
      </w:r>
      <w:r>
        <w:rPr>
          <w:szCs w:val="28"/>
        </w:rPr>
        <w:t>стоящим Административным регламентом.</w:t>
      </w:r>
    </w:p>
    <w:p w:rsidR="00E05A08" w:rsidRPr="00361170" w:rsidRDefault="00E05A08" w:rsidP="00E90B14">
      <w:pPr>
        <w:ind w:firstLine="709"/>
        <w:jc w:val="both"/>
        <w:rPr>
          <w:sz w:val="28"/>
          <w:szCs w:val="28"/>
        </w:rPr>
      </w:pPr>
    </w:p>
    <w:p w:rsidR="007E71B6" w:rsidRPr="00361170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>4. Удовлетворенность (Уд):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Уд = 100% - </w:t>
      </w:r>
      <w:r w:rsidRPr="00361170">
        <w:rPr>
          <w:color w:val="000000"/>
          <w:sz w:val="28"/>
          <w:szCs w:val="28"/>
        </w:rPr>
        <w:t>К</w:t>
      </w:r>
      <w:r w:rsidRPr="00361170">
        <w:rPr>
          <w:color w:val="000000"/>
          <w:sz w:val="28"/>
          <w:szCs w:val="28"/>
          <w:vertAlign w:val="subscript"/>
        </w:rPr>
        <w:t>обж</w:t>
      </w:r>
      <w:r w:rsidRPr="00361170">
        <w:rPr>
          <w:sz w:val="28"/>
          <w:szCs w:val="28"/>
        </w:rPr>
        <w:t xml:space="preserve"> / </w:t>
      </w:r>
      <w:r w:rsidRPr="00361170">
        <w:rPr>
          <w:color w:val="000000"/>
          <w:sz w:val="28"/>
          <w:szCs w:val="28"/>
        </w:rPr>
        <w:t>К</w:t>
      </w:r>
      <w:r w:rsidRPr="00361170">
        <w:rPr>
          <w:color w:val="000000"/>
          <w:sz w:val="28"/>
          <w:szCs w:val="28"/>
          <w:vertAlign w:val="subscript"/>
        </w:rPr>
        <w:t>заяв</w:t>
      </w:r>
      <w:r w:rsidRPr="00361170">
        <w:rPr>
          <w:sz w:val="28"/>
          <w:szCs w:val="28"/>
        </w:rPr>
        <w:t xml:space="preserve"> x 100%, </w:t>
      </w:r>
    </w:p>
    <w:p w:rsidR="007E71B6" w:rsidRPr="00361170" w:rsidRDefault="007E71B6" w:rsidP="00D23C46">
      <w:pPr>
        <w:autoSpaceDE w:val="0"/>
        <w:autoSpaceDN w:val="0"/>
        <w:adjustRightInd w:val="0"/>
        <w:rPr>
          <w:sz w:val="28"/>
          <w:szCs w:val="28"/>
        </w:rPr>
      </w:pPr>
      <w:r w:rsidRPr="00361170">
        <w:rPr>
          <w:sz w:val="28"/>
          <w:szCs w:val="28"/>
        </w:rPr>
        <w:t>где</w:t>
      </w:r>
    </w:p>
    <w:p w:rsidR="007E71B6" w:rsidRPr="00361170" w:rsidRDefault="007E71B6" w:rsidP="00E90B14">
      <w:pPr>
        <w:pStyle w:val="aa"/>
        <w:widowControl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kern w:val="0"/>
          <w:sz w:val="28"/>
          <w:szCs w:val="28"/>
          <w:lang w:eastAsia="ru-RU"/>
        </w:rPr>
        <w:t>К</w:t>
      </w:r>
      <w:r w:rsidRPr="00361170">
        <w:rPr>
          <w:rFonts w:ascii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</w:rPr>
        <w:t>обж</w:t>
      </w:r>
      <w:r w:rsidRPr="003611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361170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–</w:t>
      </w:r>
      <w:r w:rsidRPr="00361170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361170">
        <w:rPr>
          <w:rFonts w:ascii="Times New Roman" w:hAnsi="Times New Roman" w:cs="Times New Roman"/>
          <w:sz w:val="28"/>
          <w:szCs w:val="28"/>
        </w:rPr>
        <w:t>количество обжалований при предоставлении государственной услуги;</w:t>
      </w:r>
    </w:p>
    <w:p w:rsidR="007E71B6" w:rsidRPr="00361170" w:rsidRDefault="007E71B6" w:rsidP="00E90B14">
      <w:pPr>
        <w:pStyle w:val="aa"/>
        <w:widowControl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kern w:val="0"/>
          <w:sz w:val="28"/>
          <w:szCs w:val="28"/>
          <w:lang w:eastAsia="ru-RU"/>
        </w:rPr>
        <w:t>К</w:t>
      </w:r>
      <w:r w:rsidRPr="00361170">
        <w:rPr>
          <w:rFonts w:ascii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</w:rPr>
        <w:t>заяв</w:t>
      </w:r>
      <w:r w:rsidRPr="00361170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–</w:t>
      </w:r>
      <w:r w:rsidRPr="00361170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361170">
        <w:rPr>
          <w:rFonts w:ascii="Times New Roman" w:hAnsi="Times New Roman" w:cs="Times New Roman"/>
          <w:sz w:val="28"/>
          <w:szCs w:val="28"/>
        </w:rPr>
        <w:t>количество заявителей.</w:t>
      </w:r>
    </w:p>
    <w:p w:rsidR="007E71B6" w:rsidRDefault="007E71B6" w:rsidP="00E90B14">
      <w:pPr>
        <w:pStyle w:val="aa"/>
        <w:widowControl/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Значение показателя 100% свидетельствует об удовлетворенности гр</w:t>
      </w:r>
      <w:r w:rsidRPr="00361170">
        <w:rPr>
          <w:rFonts w:ascii="Times New Roman" w:hAnsi="Times New Roman" w:cs="Times New Roman"/>
          <w:sz w:val="28"/>
          <w:szCs w:val="28"/>
        </w:rPr>
        <w:t>а</w:t>
      </w:r>
      <w:r w:rsidRPr="00361170">
        <w:rPr>
          <w:rFonts w:ascii="Times New Roman" w:hAnsi="Times New Roman" w:cs="Times New Roman"/>
          <w:sz w:val="28"/>
          <w:szCs w:val="28"/>
        </w:rPr>
        <w:t>жданами качеством предоставления государственной услуги.</w:t>
      </w:r>
    </w:p>
    <w:p w:rsidR="00A226E1" w:rsidRPr="0050187B" w:rsidRDefault="00A226E1" w:rsidP="00A226E1">
      <w:pPr>
        <w:ind w:firstLine="17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</w:t>
      </w:r>
      <w:r w:rsidRPr="0063292E">
        <w:rPr>
          <w:sz w:val="28"/>
          <w:szCs w:val="28"/>
        </w:rPr>
        <w:t>5</w:t>
      </w:r>
      <w:r w:rsidRPr="0050187B">
        <w:rPr>
          <w:sz w:val="28"/>
          <w:szCs w:val="28"/>
          <w:highlight w:val="yellow"/>
        </w:rPr>
        <w:t>. количество взаимодействий заявителя (его представителя) с должн</w:t>
      </w:r>
      <w:r w:rsidRPr="0050187B">
        <w:rPr>
          <w:sz w:val="28"/>
          <w:szCs w:val="28"/>
          <w:highlight w:val="yellow"/>
        </w:rPr>
        <w:t>о</w:t>
      </w:r>
      <w:r w:rsidRPr="0050187B">
        <w:rPr>
          <w:sz w:val="28"/>
          <w:szCs w:val="28"/>
          <w:highlight w:val="yellow"/>
        </w:rPr>
        <w:t>стными лицами Управления труда и социальной защиты населения при пр</w:t>
      </w:r>
      <w:r w:rsidRPr="0050187B">
        <w:rPr>
          <w:sz w:val="28"/>
          <w:szCs w:val="28"/>
          <w:highlight w:val="yellow"/>
        </w:rPr>
        <w:t>е</w:t>
      </w:r>
      <w:r w:rsidRPr="0050187B">
        <w:rPr>
          <w:sz w:val="28"/>
          <w:szCs w:val="28"/>
          <w:highlight w:val="yellow"/>
        </w:rPr>
        <w:t>доставлении государственной услуги и их продолжительность;</w:t>
      </w:r>
    </w:p>
    <w:p w:rsidR="00A226E1" w:rsidRPr="0050187B" w:rsidRDefault="00A226E1" w:rsidP="00A226E1">
      <w:pPr>
        <w:ind w:firstLine="709"/>
        <w:jc w:val="both"/>
        <w:rPr>
          <w:sz w:val="28"/>
          <w:szCs w:val="28"/>
          <w:highlight w:val="yellow"/>
        </w:rPr>
      </w:pPr>
      <w:r w:rsidRPr="0050187B">
        <w:rPr>
          <w:sz w:val="28"/>
          <w:szCs w:val="28"/>
          <w:highlight w:val="yellow"/>
        </w:rPr>
        <w:t>6. возможность получения полной, актуальной и достоверной инфо</w:t>
      </w:r>
      <w:r w:rsidRPr="0050187B">
        <w:rPr>
          <w:sz w:val="28"/>
          <w:szCs w:val="28"/>
          <w:highlight w:val="yellow"/>
        </w:rPr>
        <w:t>р</w:t>
      </w:r>
      <w:r w:rsidRPr="0050187B">
        <w:rPr>
          <w:sz w:val="28"/>
          <w:szCs w:val="28"/>
          <w:highlight w:val="yellow"/>
        </w:rPr>
        <w:t>мации о порядке предоставления государственной услуги, в том числе с и</w:t>
      </w:r>
      <w:r w:rsidRPr="0050187B">
        <w:rPr>
          <w:sz w:val="28"/>
          <w:szCs w:val="28"/>
          <w:highlight w:val="yellow"/>
        </w:rPr>
        <w:t>с</w:t>
      </w:r>
      <w:r w:rsidRPr="0050187B">
        <w:rPr>
          <w:sz w:val="28"/>
          <w:szCs w:val="28"/>
          <w:highlight w:val="yellow"/>
        </w:rPr>
        <w:t>пользованием информационно-коммуникационных технологий;</w:t>
      </w:r>
    </w:p>
    <w:p w:rsidR="00A226E1" w:rsidRPr="00A226E1" w:rsidRDefault="00A226E1" w:rsidP="00A226E1">
      <w:pPr>
        <w:ind w:firstLine="709"/>
        <w:jc w:val="both"/>
        <w:rPr>
          <w:sz w:val="28"/>
          <w:szCs w:val="28"/>
          <w:highlight w:val="yellow"/>
        </w:rPr>
      </w:pPr>
      <w:r w:rsidRPr="0050187B">
        <w:rPr>
          <w:sz w:val="28"/>
          <w:szCs w:val="28"/>
          <w:highlight w:val="yellow"/>
        </w:rPr>
        <w:t xml:space="preserve">7.  возможность </w:t>
      </w:r>
      <w:r w:rsidRPr="00A226E1">
        <w:rPr>
          <w:sz w:val="28"/>
          <w:szCs w:val="28"/>
          <w:highlight w:val="yellow"/>
        </w:rPr>
        <w:t>обращения за получением государственной услуги по месту жительства или месту фактического проживания (пребывания) заяв</w:t>
      </w:r>
      <w:r w:rsidRPr="00A226E1">
        <w:rPr>
          <w:sz w:val="28"/>
          <w:szCs w:val="28"/>
          <w:highlight w:val="yellow"/>
        </w:rPr>
        <w:t>и</w:t>
      </w:r>
      <w:r w:rsidRPr="00A226E1">
        <w:rPr>
          <w:sz w:val="28"/>
          <w:szCs w:val="28"/>
          <w:highlight w:val="yellow"/>
        </w:rPr>
        <w:t>телей;</w:t>
      </w:r>
    </w:p>
    <w:p w:rsidR="00A226E1" w:rsidRPr="00A226E1" w:rsidRDefault="00A226E1" w:rsidP="00A226E1">
      <w:pPr>
        <w:jc w:val="both"/>
        <w:rPr>
          <w:sz w:val="28"/>
          <w:szCs w:val="28"/>
          <w:highlight w:val="yellow"/>
        </w:rPr>
      </w:pPr>
      <w:r w:rsidRPr="00A226E1">
        <w:rPr>
          <w:sz w:val="28"/>
          <w:szCs w:val="28"/>
          <w:highlight w:val="yellow"/>
        </w:rPr>
        <w:tab/>
        <w:t xml:space="preserve">8. возможность обращения за государственной услугой посредством комплексного запроса о предоставлении нескольких государственных услуг в многофункциональных центрах, предусмотренного </w:t>
      </w:r>
      <w:hyperlink r:id="rId25" w:history="1">
        <w:r w:rsidRPr="00A226E1">
          <w:rPr>
            <w:rStyle w:val="af4"/>
            <w:color w:val="auto"/>
            <w:sz w:val="28"/>
            <w:szCs w:val="28"/>
          </w:rPr>
          <w:t>статьей 15.1</w:t>
        </w:r>
      </w:hyperlink>
      <w:r w:rsidRPr="00A226E1">
        <w:rPr>
          <w:sz w:val="28"/>
          <w:szCs w:val="28"/>
          <w:highlight w:val="yellow"/>
        </w:rPr>
        <w:t xml:space="preserve"> Федеральн</w:t>
      </w:r>
      <w:r w:rsidRPr="00A226E1">
        <w:rPr>
          <w:sz w:val="28"/>
          <w:szCs w:val="28"/>
          <w:highlight w:val="yellow"/>
        </w:rPr>
        <w:t>о</w:t>
      </w:r>
      <w:r w:rsidRPr="00A226E1">
        <w:rPr>
          <w:sz w:val="28"/>
          <w:szCs w:val="28"/>
          <w:highlight w:val="yellow"/>
        </w:rPr>
        <w:lastRenderedPageBreak/>
        <w:t>го закона от 27 июля 2010 г. № 210-ФЗ «Об организации предоставления г</w:t>
      </w:r>
      <w:r w:rsidRPr="00A226E1">
        <w:rPr>
          <w:sz w:val="28"/>
          <w:szCs w:val="28"/>
          <w:highlight w:val="yellow"/>
        </w:rPr>
        <w:t>о</w:t>
      </w:r>
      <w:r w:rsidRPr="00A226E1">
        <w:rPr>
          <w:sz w:val="28"/>
          <w:szCs w:val="28"/>
          <w:highlight w:val="yellow"/>
        </w:rPr>
        <w:t>сударственных и муниципальных услуг»;</w:t>
      </w:r>
    </w:p>
    <w:p w:rsidR="00A226E1" w:rsidRPr="00A226E1" w:rsidRDefault="00A226E1" w:rsidP="00A226E1">
      <w:pPr>
        <w:ind w:firstLine="709"/>
        <w:jc w:val="both"/>
        <w:rPr>
          <w:sz w:val="28"/>
          <w:szCs w:val="28"/>
          <w:highlight w:val="yellow"/>
        </w:rPr>
      </w:pPr>
      <w:r w:rsidRPr="00A226E1">
        <w:rPr>
          <w:sz w:val="28"/>
          <w:szCs w:val="28"/>
          <w:highlight w:val="yellow"/>
        </w:rPr>
        <w:t>9. возможность досудебного рассмотрения жалоб заявителей на реш</w:t>
      </w:r>
      <w:r w:rsidRPr="00A226E1">
        <w:rPr>
          <w:sz w:val="28"/>
          <w:szCs w:val="28"/>
          <w:highlight w:val="yellow"/>
        </w:rPr>
        <w:t>е</w:t>
      </w:r>
      <w:r w:rsidRPr="00A226E1">
        <w:rPr>
          <w:sz w:val="28"/>
          <w:szCs w:val="28"/>
          <w:highlight w:val="yellow"/>
        </w:rPr>
        <w:t>ния, действия (бездействие) должностных лиц Управления труда и социал</w:t>
      </w:r>
      <w:r w:rsidRPr="00A226E1">
        <w:rPr>
          <w:sz w:val="28"/>
          <w:szCs w:val="28"/>
          <w:highlight w:val="yellow"/>
        </w:rPr>
        <w:t>ь</w:t>
      </w:r>
      <w:r w:rsidRPr="00A226E1">
        <w:rPr>
          <w:sz w:val="28"/>
          <w:szCs w:val="28"/>
          <w:highlight w:val="yellow"/>
        </w:rPr>
        <w:t>ной защиты населения, ответственных за предоставление государственной услуги.</w:t>
      </w:r>
    </w:p>
    <w:p w:rsidR="00A226E1" w:rsidRPr="00A226E1" w:rsidRDefault="00A226E1" w:rsidP="00A226E1">
      <w:pPr>
        <w:ind w:firstLine="709"/>
        <w:jc w:val="both"/>
        <w:rPr>
          <w:sz w:val="28"/>
          <w:szCs w:val="28"/>
          <w:highlight w:val="yellow"/>
        </w:rPr>
      </w:pPr>
      <w:r w:rsidRPr="00A226E1">
        <w:rPr>
          <w:sz w:val="28"/>
          <w:szCs w:val="28"/>
          <w:highlight w:val="yellow"/>
        </w:rPr>
        <w:t>Взаимодействие заявителя (его представителя) с должностными лиц</w:t>
      </w:r>
      <w:r w:rsidRPr="00A226E1">
        <w:rPr>
          <w:sz w:val="28"/>
          <w:szCs w:val="28"/>
          <w:highlight w:val="yellow"/>
        </w:rPr>
        <w:t>а</w:t>
      </w:r>
      <w:r w:rsidRPr="00A226E1">
        <w:rPr>
          <w:sz w:val="28"/>
          <w:szCs w:val="28"/>
          <w:highlight w:val="yellow"/>
        </w:rPr>
        <w:t>ми Управления труда и социальной защиты населения, МФЦ при предоста</w:t>
      </w:r>
      <w:r w:rsidRPr="00A226E1">
        <w:rPr>
          <w:sz w:val="28"/>
          <w:szCs w:val="28"/>
          <w:highlight w:val="yellow"/>
        </w:rPr>
        <w:t>в</w:t>
      </w:r>
      <w:r w:rsidRPr="00A226E1">
        <w:rPr>
          <w:sz w:val="28"/>
          <w:szCs w:val="28"/>
          <w:highlight w:val="yellow"/>
        </w:rPr>
        <w:t>лении государственной услуги осуществляется два раза - при представлении в Управление труда и социальной защиты населения, в МФЦ заявления со всеми необходимыми документами и при получении результата предоста</w:t>
      </w:r>
      <w:r w:rsidRPr="00A226E1">
        <w:rPr>
          <w:sz w:val="28"/>
          <w:szCs w:val="28"/>
          <w:highlight w:val="yellow"/>
        </w:rPr>
        <w:t>в</w:t>
      </w:r>
      <w:r w:rsidRPr="00A226E1">
        <w:rPr>
          <w:sz w:val="28"/>
          <w:szCs w:val="28"/>
          <w:highlight w:val="yellow"/>
        </w:rPr>
        <w:t>ления государственной услуги заявителем непосредственно.</w:t>
      </w:r>
    </w:p>
    <w:p w:rsidR="00A226E1" w:rsidRPr="00A226E1" w:rsidRDefault="00A226E1" w:rsidP="00A226E1">
      <w:pPr>
        <w:ind w:firstLine="709"/>
        <w:jc w:val="both"/>
        <w:rPr>
          <w:sz w:val="28"/>
          <w:szCs w:val="28"/>
          <w:highlight w:val="yellow"/>
        </w:rPr>
      </w:pPr>
      <w:bookmarkStart w:id="33" w:name="sub_1062"/>
      <w:r w:rsidRPr="00A226E1">
        <w:rPr>
          <w:sz w:val="28"/>
          <w:szCs w:val="28"/>
          <w:highlight w:val="yellow"/>
        </w:rPr>
        <w:t>В случае направления заявления с необходимыми документами п</w:t>
      </w:r>
      <w:r w:rsidRPr="00A226E1">
        <w:rPr>
          <w:sz w:val="28"/>
          <w:szCs w:val="28"/>
          <w:highlight w:val="yellow"/>
        </w:rPr>
        <w:t>о</w:t>
      </w:r>
      <w:r w:rsidRPr="00A226E1">
        <w:rPr>
          <w:sz w:val="28"/>
          <w:szCs w:val="28"/>
          <w:highlight w:val="yellow"/>
        </w:rPr>
        <w:t>средством почтовой связи взаимодействие заявителя с должностными лиц</w:t>
      </w:r>
      <w:r w:rsidRPr="00A226E1">
        <w:rPr>
          <w:sz w:val="28"/>
          <w:szCs w:val="28"/>
          <w:highlight w:val="yellow"/>
        </w:rPr>
        <w:t>а</w:t>
      </w:r>
      <w:r w:rsidRPr="00A226E1">
        <w:rPr>
          <w:sz w:val="28"/>
          <w:szCs w:val="28"/>
          <w:highlight w:val="yellow"/>
        </w:rPr>
        <w:t>ми Управления труда и социальной защиты населения осуществляется один раз - при получении результата предоставления государственной услуги за</w:t>
      </w:r>
      <w:r w:rsidRPr="00A226E1">
        <w:rPr>
          <w:sz w:val="28"/>
          <w:szCs w:val="28"/>
          <w:highlight w:val="yellow"/>
        </w:rPr>
        <w:t>я</w:t>
      </w:r>
      <w:r w:rsidRPr="00A226E1">
        <w:rPr>
          <w:sz w:val="28"/>
          <w:szCs w:val="28"/>
          <w:highlight w:val="yellow"/>
        </w:rPr>
        <w:t>вителем непосредственно.</w:t>
      </w:r>
    </w:p>
    <w:p w:rsidR="00A226E1" w:rsidRPr="00A226E1" w:rsidRDefault="00A226E1" w:rsidP="00A226E1">
      <w:pPr>
        <w:ind w:firstLine="709"/>
        <w:jc w:val="both"/>
        <w:rPr>
          <w:sz w:val="28"/>
          <w:szCs w:val="28"/>
          <w:highlight w:val="yellow"/>
        </w:rPr>
      </w:pPr>
      <w:bookmarkStart w:id="34" w:name="sub_1063"/>
      <w:bookmarkEnd w:id="33"/>
      <w:r w:rsidRPr="00A226E1">
        <w:rPr>
          <w:sz w:val="28"/>
          <w:szCs w:val="28"/>
          <w:highlight w:val="yellow"/>
        </w:rPr>
        <w:t xml:space="preserve">В случае направления заявления посредством </w:t>
      </w:r>
      <w:hyperlink r:id="rId26" w:history="1">
        <w:r w:rsidRPr="00A226E1">
          <w:rPr>
            <w:rStyle w:val="af4"/>
            <w:color w:val="auto"/>
            <w:sz w:val="28"/>
            <w:szCs w:val="28"/>
          </w:rPr>
          <w:t>Единого портала</w:t>
        </w:r>
      </w:hyperlink>
      <w:r w:rsidRPr="00A226E1">
        <w:rPr>
          <w:sz w:val="28"/>
          <w:szCs w:val="28"/>
          <w:highlight w:val="yellow"/>
        </w:rPr>
        <w:t>, порт</w:t>
      </w:r>
      <w:r w:rsidRPr="00A226E1">
        <w:rPr>
          <w:sz w:val="28"/>
          <w:szCs w:val="28"/>
          <w:highlight w:val="yellow"/>
        </w:rPr>
        <w:t>а</w:t>
      </w:r>
      <w:r w:rsidRPr="00A226E1">
        <w:rPr>
          <w:sz w:val="28"/>
          <w:szCs w:val="28"/>
          <w:highlight w:val="yellow"/>
        </w:rPr>
        <w:t>ла услуг взаимодействие заявителя с должностными лицами Управления труда и социальной защиты населения осуществляется два раза - при пре</w:t>
      </w:r>
      <w:r w:rsidRPr="00A226E1">
        <w:rPr>
          <w:sz w:val="28"/>
          <w:szCs w:val="28"/>
          <w:highlight w:val="yellow"/>
        </w:rPr>
        <w:t>д</w:t>
      </w:r>
      <w:r w:rsidRPr="00A226E1">
        <w:rPr>
          <w:sz w:val="28"/>
          <w:szCs w:val="28"/>
          <w:highlight w:val="yellow"/>
        </w:rPr>
        <w:t>ставлении в Управление труда и социальной защиты населения всех необх</w:t>
      </w:r>
      <w:r w:rsidRPr="00A226E1">
        <w:rPr>
          <w:sz w:val="28"/>
          <w:szCs w:val="28"/>
          <w:highlight w:val="yellow"/>
        </w:rPr>
        <w:t>о</w:t>
      </w:r>
      <w:r w:rsidRPr="00A226E1">
        <w:rPr>
          <w:sz w:val="28"/>
          <w:szCs w:val="28"/>
          <w:highlight w:val="yellow"/>
        </w:rPr>
        <w:t>димых документов для получения государственной услуги и при получении результата предоставления государственной услуги заявителем непосредс</w:t>
      </w:r>
      <w:r w:rsidRPr="00A226E1">
        <w:rPr>
          <w:sz w:val="28"/>
          <w:szCs w:val="28"/>
          <w:highlight w:val="yellow"/>
        </w:rPr>
        <w:t>т</w:t>
      </w:r>
      <w:r w:rsidRPr="00A226E1">
        <w:rPr>
          <w:sz w:val="28"/>
          <w:szCs w:val="28"/>
          <w:highlight w:val="yellow"/>
        </w:rPr>
        <w:t>венно либо один раз - в случае получения результата государственной услуги посредством Единого портала, портала услуг.</w:t>
      </w:r>
    </w:p>
    <w:p w:rsidR="00A226E1" w:rsidRDefault="00A226E1" w:rsidP="00A226E1">
      <w:pPr>
        <w:pStyle w:val="aa"/>
        <w:widowControl/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64"/>
      <w:bookmarkEnd w:id="34"/>
      <w:r w:rsidRPr="00A226E1">
        <w:rPr>
          <w:rFonts w:ascii="Times New Roman" w:hAnsi="Times New Roman" w:cs="Times New Roman"/>
          <w:sz w:val="28"/>
          <w:szCs w:val="28"/>
          <w:highlight w:val="yellow"/>
        </w:rPr>
        <w:t>Продолжительность одного взаимодействия заявителя с должностным лицом Управления труда и социальной защиты населения при предоставл</w:t>
      </w:r>
      <w:r w:rsidRPr="00A226E1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Pr="00A226E1">
        <w:rPr>
          <w:rFonts w:ascii="Times New Roman" w:hAnsi="Times New Roman" w:cs="Times New Roman"/>
          <w:sz w:val="28"/>
          <w:szCs w:val="28"/>
          <w:highlight w:val="yellow"/>
        </w:rPr>
        <w:t>нии государственной услуги не превышает 15 минут</w:t>
      </w:r>
      <w:bookmarkEnd w:id="35"/>
      <w:r w:rsidRPr="00A226E1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6" w:name="Par354"/>
      <w:bookmarkStart w:id="37" w:name="Par385"/>
      <w:bookmarkEnd w:id="36"/>
      <w:bookmarkEnd w:id="37"/>
      <w:r w:rsidRPr="000764C6">
        <w:rPr>
          <w:sz w:val="28"/>
          <w:szCs w:val="28"/>
        </w:rPr>
        <w:t xml:space="preserve">2.17. </w:t>
      </w:r>
      <w:r w:rsidR="00A226E1" w:rsidRPr="00A226E1">
        <w:rPr>
          <w:sz w:val="28"/>
          <w:szCs w:val="28"/>
          <w:highlight w:val="yellow"/>
        </w:rPr>
        <w:t>Иные требования, в том числе учитывающие особенности предо</w:t>
      </w:r>
      <w:r w:rsidR="00A226E1" w:rsidRPr="00A226E1">
        <w:rPr>
          <w:sz w:val="28"/>
          <w:szCs w:val="28"/>
          <w:highlight w:val="yellow"/>
        </w:rPr>
        <w:t>с</w:t>
      </w:r>
      <w:r w:rsidR="00A226E1" w:rsidRPr="00A226E1">
        <w:rPr>
          <w:sz w:val="28"/>
          <w:szCs w:val="28"/>
          <w:highlight w:val="yellow"/>
        </w:rPr>
        <w:t>тавления государственной услуги по экстерриториальному принципу и ос</w:t>
      </w:r>
      <w:r w:rsidR="00A226E1" w:rsidRPr="00A226E1">
        <w:rPr>
          <w:sz w:val="28"/>
          <w:szCs w:val="28"/>
          <w:highlight w:val="yellow"/>
        </w:rPr>
        <w:t>о</w:t>
      </w:r>
      <w:r w:rsidR="00A226E1" w:rsidRPr="00A226E1">
        <w:rPr>
          <w:sz w:val="28"/>
          <w:szCs w:val="28"/>
          <w:highlight w:val="yellow"/>
        </w:rPr>
        <w:t>бенности предоставления государственной услуги в электронной форме.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2.17.1. При предоставлении государственной услуги в МФЦ должнос</w:t>
      </w:r>
      <w:r w:rsidRPr="000764C6">
        <w:rPr>
          <w:sz w:val="28"/>
          <w:szCs w:val="28"/>
        </w:rPr>
        <w:t>т</w:t>
      </w:r>
      <w:r w:rsidRPr="000764C6">
        <w:rPr>
          <w:sz w:val="28"/>
          <w:szCs w:val="28"/>
        </w:rPr>
        <w:t>ными лицами МФЦ в соответствии с Административным регламентом могут осуществляться: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информирование и консультирование заявителей по вопросу предо</w:t>
      </w:r>
      <w:r w:rsidRPr="000764C6">
        <w:rPr>
          <w:sz w:val="28"/>
          <w:szCs w:val="28"/>
        </w:rPr>
        <w:t>с</w:t>
      </w:r>
      <w:r w:rsidRPr="000764C6">
        <w:rPr>
          <w:sz w:val="28"/>
          <w:szCs w:val="28"/>
        </w:rPr>
        <w:t>тавления государственной услуги;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прием заявления и документов;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истребование документов, необходимых для предоставления госуда</w:t>
      </w:r>
      <w:r w:rsidRPr="000764C6">
        <w:rPr>
          <w:sz w:val="28"/>
          <w:szCs w:val="28"/>
        </w:rPr>
        <w:t>р</w:t>
      </w:r>
      <w:r w:rsidRPr="000764C6">
        <w:rPr>
          <w:sz w:val="28"/>
          <w:szCs w:val="28"/>
        </w:rPr>
        <w:t>ственной услуги и находящихся в других органах и организациях в соотве</w:t>
      </w:r>
      <w:r w:rsidRPr="000764C6">
        <w:rPr>
          <w:sz w:val="28"/>
          <w:szCs w:val="28"/>
        </w:rPr>
        <w:t>т</w:t>
      </w:r>
      <w:r w:rsidRPr="000764C6">
        <w:rPr>
          <w:sz w:val="28"/>
          <w:szCs w:val="28"/>
        </w:rPr>
        <w:t>ствии с заключенными соглашениями;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выдача заявителям документов, являющихся результатом предоставл</w:t>
      </w:r>
      <w:r w:rsidRPr="000764C6">
        <w:rPr>
          <w:sz w:val="28"/>
          <w:szCs w:val="28"/>
        </w:rPr>
        <w:t>е</w:t>
      </w:r>
      <w:r w:rsidRPr="000764C6">
        <w:rPr>
          <w:sz w:val="28"/>
          <w:szCs w:val="28"/>
        </w:rPr>
        <w:t>ния государственной услуги.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2.17.2. Предоставление государственной услуги в электронной форме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lastRenderedPageBreak/>
        <w:t>При предоставлении государственной услуги заявителю обеспечивае</w:t>
      </w:r>
      <w:r w:rsidRPr="000764C6">
        <w:rPr>
          <w:sz w:val="28"/>
          <w:szCs w:val="28"/>
        </w:rPr>
        <w:t>т</w:t>
      </w:r>
      <w:r w:rsidRPr="000764C6">
        <w:rPr>
          <w:sz w:val="28"/>
          <w:szCs w:val="28"/>
        </w:rPr>
        <w:t>ся возможность с использованием сети "Интернет"</w:t>
      </w:r>
      <w:r>
        <w:rPr>
          <w:sz w:val="28"/>
          <w:szCs w:val="28"/>
        </w:rPr>
        <w:t xml:space="preserve"> через </w:t>
      </w:r>
      <w:r w:rsidRPr="000764C6">
        <w:rPr>
          <w:sz w:val="28"/>
          <w:szCs w:val="28"/>
        </w:rPr>
        <w:t> </w:t>
      </w:r>
      <w:hyperlink r:id="rId27" w:tgtFrame="_blank" w:history="1">
        <w:r w:rsidRPr="000764C6">
          <w:rPr>
            <w:sz w:val="28"/>
            <w:szCs w:val="28"/>
          </w:rPr>
          <w:t>единый по</w:t>
        </w:r>
        <w:r w:rsidRPr="000764C6">
          <w:rPr>
            <w:sz w:val="28"/>
            <w:szCs w:val="28"/>
          </w:rPr>
          <w:t>р</w:t>
        </w:r>
        <w:r w:rsidRPr="000764C6">
          <w:rPr>
            <w:sz w:val="28"/>
            <w:szCs w:val="28"/>
          </w:rPr>
          <w:t>тал</w:t>
        </w:r>
      </w:hyperlink>
      <w:r w:rsidRPr="000764C6">
        <w:rPr>
          <w:sz w:val="28"/>
          <w:szCs w:val="28"/>
        </w:rPr>
        <w:t>, </w:t>
      </w:r>
      <w:hyperlink r:id="rId28" w:tgtFrame="_blank" w:history="1">
        <w:r w:rsidRPr="000764C6">
          <w:rPr>
            <w:sz w:val="28"/>
            <w:szCs w:val="28"/>
          </w:rPr>
          <w:t>региональный портал</w:t>
        </w:r>
      </w:hyperlink>
      <w:r w:rsidRPr="000764C6">
        <w:rPr>
          <w:sz w:val="28"/>
          <w:szCs w:val="28"/>
        </w:rPr>
        <w:t>: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получать информацию о порядке предоставления государственной у</w:t>
      </w:r>
      <w:r w:rsidRPr="000764C6">
        <w:rPr>
          <w:sz w:val="28"/>
          <w:szCs w:val="28"/>
        </w:rPr>
        <w:t>с</w:t>
      </w:r>
      <w:r w:rsidRPr="000764C6">
        <w:rPr>
          <w:sz w:val="28"/>
          <w:szCs w:val="28"/>
        </w:rPr>
        <w:t>луги и сведения о ходе предоставления государственной услуги;</w:t>
      </w:r>
    </w:p>
    <w:p w:rsidR="006437BC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представлять заявление и документы, необходимые для предоставления государственной услуги, в порядке, установле</w:t>
      </w:r>
      <w:r w:rsidRPr="000764C6">
        <w:rPr>
          <w:sz w:val="28"/>
          <w:szCs w:val="28"/>
        </w:rPr>
        <w:t>н</w:t>
      </w:r>
      <w:r w:rsidRPr="000764C6">
        <w:rPr>
          <w:sz w:val="28"/>
          <w:szCs w:val="28"/>
        </w:rPr>
        <w:t>ном </w:t>
      </w:r>
      <w:hyperlink r:id="rId29" w:anchor="/document/12187691/entry/0" w:history="1">
        <w:r w:rsidRPr="000764C6">
          <w:rPr>
            <w:sz w:val="28"/>
            <w:szCs w:val="28"/>
          </w:rPr>
          <w:t>постановлением</w:t>
        </w:r>
      </w:hyperlink>
      <w:r w:rsidRPr="000764C6">
        <w:rPr>
          <w:sz w:val="28"/>
          <w:szCs w:val="28"/>
        </w:rPr>
        <w:t xml:space="preserve"> Правительства Российской Федерации от 07 июля </w:t>
      </w:r>
      <w:smartTag w:uri="urn:schemas-microsoft-com:office:smarttags" w:element="metricconverter">
        <w:smartTagPr>
          <w:attr w:name="ProductID" w:val="2011 г"/>
        </w:smartTagPr>
        <w:r w:rsidRPr="000764C6">
          <w:rPr>
            <w:sz w:val="28"/>
            <w:szCs w:val="28"/>
          </w:rPr>
          <w:t>2011 г</w:t>
        </w:r>
      </w:smartTag>
      <w:r w:rsidRPr="000764C6">
        <w:rPr>
          <w:sz w:val="28"/>
          <w:szCs w:val="28"/>
        </w:rPr>
        <w:t xml:space="preserve">. N 553 "О порядке оформления и представления заявлений </w:t>
      </w:r>
      <w:r>
        <w:rPr>
          <w:sz w:val="28"/>
          <w:szCs w:val="28"/>
        </w:rPr>
        <w:t xml:space="preserve"> 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и иных документов, необходимых для предоставления государстве</w:t>
      </w:r>
      <w:r w:rsidRPr="000764C6">
        <w:rPr>
          <w:sz w:val="28"/>
          <w:szCs w:val="28"/>
        </w:rPr>
        <w:t>н</w:t>
      </w:r>
      <w:r w:rsidRPr="000764C6">
        <w:rPr>
          <w:sz w:val="28"/>
          <w:szCs w:val="28"/>
        </w:rPr>
        <w:t>ных и (или) муниципальных услуг, в форме электронных документов".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При обращении заявителя посредством</w:t>
      </w:r>
      <w:r>
        <w:rPr>
          <w:sz w:val="28"/>
          <w:szCs w:val="28"/>
        </w:rPr>
        <w:t xml:space="preserve"> </w:t>
      </w:r>
      <w:r w:rsidRPr="000764C6">
        <w:rPr>
          <w:sz w:val="28"/>
          <w:szCs w:val="28"/>
        </w:rPr>
        <w:t> </w:t>
      </w:r>
      <w:hyperlink r:id="rId30" w:tgtFrame="_blank" w:history="1">
        <w:r w:rsidRPr="000764C6">
          <w:rPr>
            <w:sz w:val="28"/>
            <w:szCs w:val="28"/>
          </w:rPr>
          <w:t>единого порт</w:t>
        </w:r>
        <w:r w:rsidRPr="000764C6">
          <w:rPr>
            <w:sz w:val="28"/>
            <w:szCs w:val="28"/>
          </w:rPr>
          <w:t>а</w:t>
        </w:r>
        <w:r w:rsidRPr="000764C6">
          <w:rPr>
            <w:sz w:val="28"/>
            <w:szCs w:val="28"/>
          </w:rPr>
          <w:t>ла</w:t>
        </w:r>
      </w:hyperlink>
      <w:r w:rsidRPr="000764C6">
        <w:rPr>
          <w:sz w:val="28"/>
          <w:szCs w:val="28"/>
        </w:rPr>
        <w:t> и </w:t>
      </w:r>
      <w:hyperlink r:id="rId31" w:tgtFrame="_blank" w:history="1">
        <w:r w:rsidRPr="000764C6">
          <w:rPr>
            <w:sz w:val="28"/>
            <w:szCs w:val="28"/>
          </w:rPr>
          <w:t>регионального портала</w:t>
        </w:r>
      </w:hyperlink>
      <w:r w:rsidRPr="000764C6">
        <w:rPr>
          <w:sz w:val="28"/>
          <w:szCs w:val="28"/>
        </w:rPr>
        <w:t> в целях получения информации о порядке пр</w:t>
      </w:r>
      <w:r w:rsidRPr="000764C6">
        <w:rPr>
          <w:sz w:val="28"/>
          <w:szCs w:val="28"/>
        </w:rPr>
        <w:t>е</w:t>
      </w:r>
      <w:r w:rsidRPr="000764C6">
        <w:rPr>
          <w:sz w:val="28"/>
          <w:szCs w:val="28"/>
        </w:rPr>
        <w:t>доставления государственной услуги, а также сведений о ходе предоставл</w:t>
      </w:r>
      <w:r w:rsidRPr="000764C6">
        <w:rPr>
          <w:sz w:val="28"/>
          <w:szCs w:val="28"/>
        </w:rPr>
        <w:t>е</w:t>
      </w:r>
      <w:r w:rsidRPr="000764C6">
        <w:rPr>
          <w:sz w:val="28"/>
          <w:szCs w:val="28"/>
        </w:rPr>
        <w:t>ния государственной услуги используется простая </w:t>
      </w:r>
      <w:hyperlink r:id="rId32" w:anchor="/document/12184522/entry/21" w:history="1">
        <w:r w:rsidRPr="000764C6">
          <w:rPr>
            <w:sz w:val="28"/>
            <w:szCs w:val="28"/>
          </w:rPr>
          <w:t>электронная подпись</w:t>
        </w:r>
      </w:hyperlink>
      <w:r w:rsidRPr="000764C6">
        <w:rPr>
          <w:sz w:val="28"/>
          <w:szCs w:val="28"/>
        </w:rPr>
        <w:t> или усиленная </w:t>
      </w:r>
      <w:hyperlink r:id="rId33" w:anchor="/document/12184522/entry/54" w:history="1">
        <w:r w:rsidRPr="000764C6">
          <w:rPr>
            <w:sz w:val="28"/>
            <w:szCs w:val="28"/>
          </w:rPr>
          <w:t>квалифицированная электронная подпись</w:t>
        </w:r>
      </w:hyperlink>
      <w:r w:rsidRPr="000764C6">
        <w:rPr>
          <w:sz w:val="28"/>
          <w:szCs w:val="28"/>
        </w:rPr>
        <w:t>.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При обращении заявителя в форме электронного документа посредс</w:t>
      </w:r>
      <w:r w:rsidRPr="000764C6">
        <w:rPr>
          <w:sz w:val="28"/>
          <w:szCs w:val="28"/>
        </w:rPr>
        <w:t>т</w:t>
      </w:r>
      <w:r w:rsidRPr="000764C6">
        <w:rPr>
          <w:sz w:val="28"/>
          <w:szCs w:val="28"/>
        </w:rPr>
        <w:t>вом </w:t>
      </w:r>
      <w:hyperlink r:id="rId34" w:tgtFrame="_blank" w:history="1">
        <w:r w:rsidRPr="000764C6">
          <w:rPr>
            <w:sz w:val="28"/>
            <w:szCs w:val="28"/>
          </w:rPr>
          <w:t>единого портала</w:t>
        </w:r>
      </w:hyperlink>
      <w:r w:rsidRPr="000764C6">
        <w:rPr>
          <w:sz w:val="28"/>
          <w:szCs w:val="28"/>
        </w:rPr>
        <w:t> и </w:t>
      </w:r>
      <w:hyperlink r:id="rId35" w:tgtFrame="_blank" w:history="1">
        <w:r w:rsidRPr="000764C6">
          <w:rPr>
            <w:sz w:val="28"/>
            <w:szCs w:val="28"/>
          </w:rPr>
          <w:t>регионального портала</w:t>
        </w:r>
      </w:hyperlink>
      <w:r w:rsidRPr="000764C6">
        <w:rPr>
          <w:sz w:val="28"/>
          <w:szCs w:val="28"/>
        </w:rPr>
        <w:t> в целях получения государс</w:t>
      </w:r>
      <w:r w:rsidRPr="000764C6">
        <w:rPr>
          <w:sz w:val="28"/>
          <w:szCs w:val="28"/>
        </w:rPr>
        <w:t>т</w:t>
      </w:r>
      <w:r w:rsidRPr="000764C6">
        <w:rPr>
          <w:sz w:val="28"/>
          <w:szCs w:val="28"/>
        </w:rPr>
        <w:t>венной услуги используется </w:t>
      </w:r>
      <w:hyperlink r:id="rId36" w:anchor="/document/12184522/entry/52" w:history="1">
        <w:r w:rsidRPr="000764C6">
          <w:rPr>
            <w:sz w:val="28"/>
            <w:szCs w:val="28"/>
          </w:rPr>
          <w:t>простая электронная подпись</w:t>
        </w:r>
      </w:hyperlink>
      <w:r w:rsidRPr="000764C6">
        <w:rPr>
          <w:sz w:val="28"/>
          <w:szCs w:val="28"/>
        </w:rPr>
        <w:t> или усиле</w:t>
      </w:r>
      <w:r w:rsidRPr="000764C6">
        <w:rPr>
          <w:sz w:val="28"/>
          <w:szCs w:val="28"/>
        </w:rPr>
        <w:t>н</w:t>
      </w:r>
      <w:r w:rsidRPr="000764C6">
        <w:rPr>
          <w:sz w:val="28"/>
          <w:szCs w:val="28"/>
        </w:rPr>
        <w:t>ная </w:t>
      </w:r>
      <w:hyperlink r:id="rId37" w:anchor="/document/12184522/entry/54" w:history="1">
        <w:r w:rsidRPr="000764C6">
          <w:rPr>
            <w:sz w:val="28"/>
            <w:szCs w:val="28"/>
          </w:rPr>
          <w:t>квалифицированная электронная подпись</w:t>
        </w:r>
      </w:hyperlink>
      <w:r w:rsidRPr="000764C6">
        <w:rPr>
          <w:sz w:val="28"/>
          <w:szCs w:val="28"/>
        </w:rPr>
        <w:t>. Для использования усиленной квалифицированной подписи заявителю необходимо пол</w:t>
      </w:r>
      <w:r w:rsidRPr="000764C6">
        <w:rPr>
          <w:sz w:val="28"/>
          <w:szCs w:val="28"/>
        </w:rPr>
        <w:t>у</w:t>
      </w:r>
      <w:r w:rsidRPr="000764C6">
        <w:rPr>
          <w:sz w:val="28"/>
          <w:szCs w:val="28"/>
        </w:rPr>
        <w:t>чить </w:t>
      </w:r>
      <w:hyperlink r:id="rId38" w:anchor="/document/12184522/entry/23" w:history="1">
        <w:r w:rsidRPr="000764C6">
          <w:rPr>
            <w:sz w:val="28"/>
            <w:szCs w:val="28"/>
          </w:rPr>
          <w:t>квалифицированный сертификат ключа проверки электронной подп</w:t>
        </w:r>
        <w:r w:rsidRPr="000764C6">
          <w:rPr>
            <w:sz w:val="28"/>
            <w:szCs w:val="28"/>
          </w:rPr>
          <w:t>и</w:t>
        </w:r>
        <w:r w:rsidRPr="000764C6">
          <w:rPr>
            <w:sz w:val="28"/>
            <w:szCs w:val="28"/>
          </w:rPr>
          <w:t>си</w:t>
        </w:r>
      </w:hyperlink>
      <w:r w:rsidRPr="000764C6">
        <w:rPr>
          <w:sz w:val="28"/>
          <w:szCs w:val="28"/>
        </w:rPr>
        <w:t> в удостоверяющем центре, аккредитованном в порядке, установле</w:t>
      </w:r>
      <w:r w:rsidRPr="000764C6">
        <w:rPr>
          <w:sz w:val="28"/>
          <w:szCs w:val="28"/>
        </w:rPr>
        <w:t>н</w:t>
      </w:r>
      <w:r w:rsidRPr="000764C6">
        <w:rPr>
          <w:sz w:val="28"/>
          <w:szCs w:val="28"/>
        </w:rPr>
        <w:t>ном </w:t>
      </w:r>
      <w:hyperlink r:id="rId39" w:anchor="/document/12184522/entry/16" w:history="1">
        <w:r w:rsidRPr="000764C6">
          <w:rPr>
            <w:sz w:val="28"/>
            <w:szCs w:val="28"/>
          </w:rPr>
          <w:t>Федеральным законом</w:t>
        </w:r>
      </w:hyperlink>
      <w:r w:rsidRPr="000764C6">
        <w:rPr>
          <w:sz w:val="28"/>
          <w:szCs w:val="28"/>
        </w:rPr>
        <w:t> "Об электронной подписи".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 xml:space="preserve">При поступлении заявления и документов в электронной форме </w:t>
      </w:r>
      <w:r>
        <w:rPr>
          <w:sz w:val="28"/>
          <w:szCs w:val="28"/>
        </w:rPr>
        <w:t>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труда и социальной защиты населения</w:t>
      </w:r>
      <w:r w:rsidRPr="000764C6">
        <w:rPr>
          <w:sz w:val="28"/>
          <w:szCs w:val="28"/>
        </w:rPr>
        <w:t xml:space="preserve"> с использованием имеющихся средств </w:t>
      </w:r>
      <w:hyperlink r:id="rId40" w:anchor="/document/12184522/entry/21" w:history="1">
        <w:r w:rsidRPr="000764C6">
          <w:rPr>
            <w:sz w:val="28"/>
            <w:szCs w:val="28"/>
          </w:rPr>
          <w:t>электронной подписи</w:t>
        </w:r>
      </w:hyperlink>
      <w:r w:rsidRPr="000764C6">
        <w:rPr>
          <w:sz w:val="28"/>
          <w:szCs w:val="28"/>
        </w:rPr>
        <w:t> или средств информационной системы аккр</w:t>
      </w:r>
      <w:r w:rsidRPr="000764C6">
        <w:rPr>
          <w:sz w:val="28"/>
          <w:szCs w:val="28"/>
        </w:rPr>
        <w:t>е</w:t>
      </w:r>
      <w:r w:rsidRPr="000764C6">
        <w:rPr>
          <w:sz w:val="28"/>
          <w:szCs w:val="28"/>
        </w:rPr>
        <w:t>дитованного удостоверяющего центра осуществляется проверка использу</w:t>
      </w:r>
      <w:r w:rsidRPr="000764C6">
        <w:rPr>
          <w:sz w:val="28"/>
          <w:szCs w:val="28"/>
        </w:rPr>
        <w:t>е</w:t>
      </w:r>
      <w:r w:rsidRPr="000764C6">
        <w:rPr>
          <w:sz w:val="28"/>
          <w:szCs w:val="28"/>
        </w:rPr>
        <w:t>мой усиленной </w:t>
      </w:r>
      <w:hyperlink r:id="rId41" w:anchor="/document/12184522/entry/54" w:history="1">
        <w:r w:rsidRPr="000764C6">
          <w:rPr>
            <w:sz w:val="28"/>
            <w:szCs w:val="28"/>
          </w:rPr>
          <w:t>квалифицированной электронной подписи</w:t>
        </w:r>
      </w:hyperlink>
      <w:r w:rsidRPr="000764C6">
        <w:rPr>
          <w:sz w:val="28"/>
          <w:szCs w:val="28"/>
        </w:rPr>
        <w:t>, которой подпис</w:t>
      </w:r>
      <w:r w:rsidRPr="000764C6">
        <w:rPr>
          <w:sz w:val="28"/>
          <w:szCs w:val="28"/>
        </w:rPr>
        <w:t>а</w:t>
      </w:r>
      <w:r w:rsidRPr="000764C6">
        <w:rPr>
          <w:sz w:val="28"/>
          <w:szCs w:val="28"/>
        </w:rPr>
        <w:t>ны поступившие заявление и документы, на предмет ее соответствия сл</w:t>
      </w:r>
      <w:r w:rsidRPr="000764C6">
        <w:rPr>
          <w:sz w:val="28"/>
          <w:szCs w:val="28"/>
        </w:rPr>
        <w:t>е</w:t>
      </w:r>
      <w:r w:rsidRPr="000764C6">
        <w:rPr>
          <w:sz w:val="28"/>
          <w:szCs w:val="28"/>
        </w:rPr>
        <w:t>дующим требованиям: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квалифицированный сертификат создан и выдан </w:t>
      </w:r>
      <w:hyperlink r:id="rId42" w:tgtFrame="_blank" w:history="1">
        <w:r w:rsidRPr="000764C6">
          <w:rPr>
            <w:sz w:val="28"/>
            <w:szCs w:val="28"/>
          </w:rPr>
          <w:t>аккредитованным уд</w:t>
        </w:r>
        <w:r w:rsidRPr="000764C6">
          <w:rPr>
            <w:sz w:val="28"/>
            <w:szCs w:val="28"/>
          </w:rPr>
          <w:t>о</w:t>
        </w:r>
        <w:r w:rsidRPr="000764C6">
          <w:rPr>
            <w:sz w:val="28"/>
            <w:szCs w:val="28"/>
          </w:rPr>
          <w:t>стоверяющим центром</w:t>
        </w:r>
      </w:hyperlink>
      <w:r w:rsidRPr="000764C6">
        <w:rPr>
          <w:sz w:val="28"/>
          <w:szCs w:val="28"/>
        </w:rPr>
        <w:t>, аккредитация которого действительна на день выд</w:t>
      </w:r>
      <w:r w:rsidRPr="000764C6">
        <w:rPr>
          <w:sz w:val="28"/>
          <w:szCs w:val="28"/>
        </w:rPr>
        <w:t>а</w:t>
      </w:r>
      <w:r w:rsidRPr="000764C6">
        <w:rPr>
          <w:sz w:val="28"/>
          <w:szCs w:val="28"/>
        </w:rPr>
        <w:t>чи указанного сертификата;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</w:t>
      </w:r>
      <w:r w:rsidRPr="000764C6">
        <w:rPr>
          <w:sz w:val="28"/>
          <w:szCs w:val="28"/>
        </w:rPr>
        <w:t>о</w:t>
      </w:r>
      <w:r w:rsidRPr="000764C6">
        <w:rPr>
          <w:sz w:val="28"/>
          <w:szCs w:val="28"/>
        </w:rPr>
        <w:t>сти указанного сертификата, если момент подписания электронного док</w:t>
      </w:r>
      <w:r w:rsidRPr="000764C6">
        <w:rPr>
          <w:sz w:val="28"/>
          <w:szCs w:val="28"/>
        </w:rPr>
        <w:t>у</w:t>
      </w:r>
      <w:r w:rsidRPr="000764C6">
        <w:rPr>
          <w:sz w:val="28"/>
          <w:szCs w:val="28"/>
        </w:rPr>
        <w:t>мента не определен;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имеется положительный результат проверки принадлежности владел</w:t>
      </w:r>
      <w:r w:rsidRPr="000764C6">
        <w:rPr>
          <w:sz w:val="28"/>
          <w:szCs w:val="28"/>
        </w:rPr>
        <w:t>ь</w:t>
      </w:r>
      <w:r w:rsidRPr="000764C6">
        <w:rPr>
          <w:sz w:val="28"/>
          <w:szCs w:val="28"/>
        </w:rPr>
        <w:t>цу квалифицированного сертификата </w:t>
      </w:r>
      <w:hyperlink r:id="rId43" w:anchor="/document/12184522/entry/54" w:history="1">
        <w:r w:rsidRPr="000764C6">
          <w:rPr>
            <w:sz w:val="28"/>
            <w:szCs w:val="28"/>
          </w:rPr>
          <w:t>квалифицированной электронной по</w:t>
        </w:r>
        <w:r w:rsidRPr="000764C6">
          <w:rPr>
            <w:sz w:val="28"/>
            <w:szCs w:val="28"/>
          </w:rPr>
          <w:t>д</w:t>
        </w:r>
        <w:r w:rsidRPr="000764C6">
          <w:rPr>
            <w:sz w:val="28"/>
            <w:szCs w:val="28"/>
          </w:rPr>
          <w:t>писи</w:t>
        </w:r>
      </w:hyperlink>
      <w:r w:rsidRPr="000764C6">
        <w:rPr>
          <w:sz w:val="28"/>
          <w:szCs w:val="28"/>
        </w:rPr>
        <w:t>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 </w:t>
      </w:r>
      <w:hyperlink r:id="rId44" w:anchor="/document/12184522/entry/21" w:history="1">
        <w:r w:rsidRPr="000764C6">
          <w:rPr>
            <w:sz w:val="28"/>
            <w:szCs w:val="28"/>
          </w:rPr>
          <w:t>электронной подписи</w:t>
        </w:r>
      </w:hyperlink>
      <w:r w:rsidRPr="000764C6">
        <w:rPr>
          <w:sz w:val="28"/>
          <w:szCs w:val="28"/>
        </w:rPr>
        <w:t>, получивших подтверждение соответствия требованиям, устано</w:t>
      </w:r>
      <w:r w:rsidRPr="000764C6">
        <w:rPr>
          <w:sz w:val="28"/>
          <w:szCs w:val="28"/>
        </w:rPr>
        <w:t>в</w:t>
      </w:r>
      <w:r w:rsidRPr="000764C6">
        <w:rPr>
          <w:sz w:val="28"/>
          <w:szCs w:val="28"/>
        </w:rPr>
        <w:lastRenderedPageBreak/>
        <w:t>ленным в соответствии с </w:t>
      </w:r>
      <w:hyperlink r:id="rId45" w:anchor="/document/12184522/entry/0" w:history="1">
        <w:r w:rsidRPr="000764C6">
          <w:rPr>
            <w:sz w:val="28"/>
            <w:szCs w:val="28"/>
          </w:rPr>
          <w:t>Федеральным законом</w:t>
        </w:r>
      </w:hyperlink>
      <w:r w:rsidRPr="000764C6">
        <w:rPr>
          <w:sz w:val="28"/>
          <w:szCs w:val="28"/>
        </w:rPr>
        <w:t>"Об электронной подписи", и с использованием квалифицированного сертификата лица, подписавшего электронный документ;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усиленная </w:t>
      </w:r>
      <w:hyperlink r:id="rId46" w:anchor="/document/12184522/entry/54" w:history="1">
        <w:r w:rsidRPr="000764C6">
          <w:rPr>
            <w:sz w:val="28"/>
            <w:szCs w:val="28"/>
          </w:rPr>
          <w:t>квалифицированная электронная подпись</w:t>
        </w:r>
      </w:hyperlink>
      <w:r w:rsidRPr="000764C6">
        <w:rPr>
          <w:sz w:val="28"/>
          <w:szCs w:val="28"/>
        </w:rPr>
        <w:t> 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</w:t>
      </w:r>
      <w:r w:rsidRPr="000764C6">
        <w:rPr>
          <w:sz w:val="28"/>
          <w:szCs w:val="28"/>
        </w:rPr>
        <w:t>в</w:t>
      </w:r>
      <w:r w:rsidRPr="000764C6">
        <w:rPr>
          <w:sz w:val="28"/>
          <w:szCs w:val="28"/>
        </w:rPr>
        <w:t>лены).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 xml:space="preserve">Уведомление о принятии заявления, поступившего в </w:t>
      </w:r>
      <w:r>
        <w:rPr>
          <w:sz w:val="28"/>
          <w:szCs w:val="28"/>
        </w:rPr>
        <w:t>Управление труда и социальной защиты населения</w:t>
      </w:r>
      <w:r w:rsidRPr="000764C6">
        <w:rPr>
          <w:sz w:val="28"/>
          <w:szCs w:val="28"/>
        </w:rPr>
        <w:t>, предоставляющий государственную услугу, посредством почтовой связи или в электронной форме, направляется заяв</w:t>
      </w:r>
      <w:r w:rsidRPr="000764C6">
        <w:rPr>
          <w:sz w:val="28"/>
          <w:szCs w:val="28"/>
        </w:rPr>
        <w:t>и</w:t>
      </w:r>
      <w:r w:rsidRPr="000764C6">
        <w:rPr>
          <w:sz w:val="28"/>
          <w:szCs w:val="28"/>
        </w:rPr>
        <w:t>телю не позднее рабочего дня, следующего за днем подачи указанного зая</w:t>
      </w:r>
      <w:r w:rsidRPr="000764C6">
        <w:rPr>
          <w:sz w:val="28"/>
          <w:szCs w:val="28"/>
        </w:rPr>
        <w:t>в</w:t>
      </w:r>
      <w:r w:rsidRPr="000764C6">
        <w:rPr>
          <w:sz w:val="28"/>
          <w:szCs w:val="28"/>
        </w:rPr>
        <w:t>ления, в форме электронного документа по адресу электронной почты, ук</w:t>
      </w:r>
      <w:r w:rsidRPr="000764C6">
        <w:rPr>
          <w:sz w:val="28"/>
          <w:szCs w:val="28"/>
        </w:rPr>
        <w:t>а</w:t>
      </w:r>
      <w:r w:rsidRPr="000764C6">
        <w:rPr>
          <w:sz w:val="28"/>
          <w:szCs w:val="28"/>
        </w:rPr>
        <w:t>занному в заявлении, или в письменной форме по почтовому адресу, указа</w:t>
      </w:r>
      <w:r w:rsidRPr="000764C6">
        <w:rPr>
          <w:sz w:val="28"/>
          <w:szCs w:val="28"/>
        </w:rPr>
        <w:t>н</w:t>
      </w:r>
      <w:r w:rsidRPr="000764C6">
        <w:rPr>
          <w:sz w:val="28"/>
          <w:szCs w:val="28"/>
        </w:rPr>
        <w:t>ному в заявлении.</w:t>
      </w:r>
    </w:p>
    <w:p w:rsidR="00394A9F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 w:rsidRPr="000764C6">
        <w:rPr>
          <w:sz w:val="28"/>
          <w:szCs w:val="28"/>
        </w:rPr>
        <w:t>а</w:t>
      </w:r>
      <w:r w:rsidRPr="000764C6">
        <w:rPr>
          <w:sz w:val="28"/>
          <w:szCs w:val="28"/>
        </w:rPr>
        <w:t>ется заявителю в течение срока действия результата предоставления госуда</w:t>
      </w:r>
      <w:r w:rsidRPr="000764C6">
        <w:rPr>
          <w:sz w:val="28"/>
          <w:szCs w:val="28"/>
        </w:rPr>
        <w:t>р</w:t>
      </w:r>
      <w:r w:rsidRPr="000764C6">
        <w:rPr>
          <w:sz w:val="28"/>
          <w:szCs w:val="28"/>
        </w:rPr>
        <w:t>ственной услуги.</w:t>
      </w:r>
    </w:p>
    <w:p w:rsidR="00394A9F" w:rsidRPr="0063292E" w:rsidRDefault="00394A9F" w:rsidP="00394A9F">
      <w:pPr>
        <w:jc w:val="both"/>
        <w:rPr>
          <w:sz w:val="28"/>
          <w:szCs w:val="28"/>
        </w:rPr>
      </w:pPr>
      <w:r w:rsidRPr="008C0FAF">
        <w:rPr>
          <w:sz w:val="28"/>
          <w:szCs w:val="28"/>
        </w:rPr>
        <w:t>«Государственная услуга осуществляется по экстерриториальному принципу в любом уполномоченном органе по выбору заявителя независимо</w:t>
      </w:r>
      <w:r w:rsidRPr="0063292E">
        <w:rPr>
          <w:sz w:val="28"/>
          <w:szCs w:val="28"/>
        </w:rPr>
        <w:t xml:space="preserve"> от места его жительства или места фактического проживания (пребывания).</w:t>
      </w:r>
    </w:p>
    <w:p w:rsidR="00394A9F" w:rsidRPr="0063292E" w:rsidRDefault="00394A9F" w:rsidP="00394A9F">
      <w:pPr>
        <w:jc w:val="both"/>
        <w:rPr>
          <w:sz w:val="28"/>
          <w:szCs w:val="28"/>
        </w:rPr>
      </w:pPr>
      <w:r w:rsidRPr="0063292E">
        <w:rPr>
          <w:sz w:val="28"/>
          <w:szCs w:val="28"/>
        </w:rPr>
        <w:tab/>
        <w:t>Прием заявителей в Управлении труда и социальной защиты населения осуществляется по предварительной записи.</w:t>
      </w:r>
    </w:p>
    <w:p w:rsidR="00394A9F" w:rsidRPr="0063292E" w:rsidRDefault="00394A9F" w:rsidP="00394A9F">
      <w:pPr>
        <w:jc w:val="both"/>
        <w:rPr>
          <w:sz w:val="28"/>
          <w:szCs w:val="28"/>
        </w:rPr>
      </w:pPr>
      <w:r w:rsidRPr="0063292E">
        <w:rPr>
          <w:sz w:val="28"/>
          <w:szCs w:val="28"/>
        </w:rPr>
        <w:tab/>
        <w:t>Запись заявителей на прием в Управление труда и социальной защиты населения (далее - запись) осуществляется посредством Единого портала.</w:t>
      </w:r>
    </w:p>
    <w:p w:rsidR="00394A9F" w:rsidRPr="0063292E" w:rsidRDefault="00394A9F" w:rsidP="00394A9F">
      <w:pPr>
        <w:jc w:val="both"/>
        <w:rPr>
          <w:sz w:val="28"/>
          <w:szCs w:val="28"/>
        </w:rPr>
      </w:pPr>
      <w:r w:rsidRPr="0063292E">
        <w:rPr>
          <w:sz w:val="28"/>
          <w:szCs w:val="28"/>
        </w:rPr>
        <w:tab/>
        <w:t>Заявителю предоставляется возможность записи на любые свободные для приема дату и время в пределах установленного в Управлении труда и социальной защиты населения графика приема.</w:t>
      </w:r>
    </w:p>
    <w:p w:rsidR="00394A9F" w:rsidRPr="0063292E" w:rsidRDefault="00394A9F" w:rsidP="00394A9F">
      <w:pPr>
        <w:jc w:val="both"/>
        <w:rPr>
          <w:sz w:val="28"/>
          <w:szCs w:val="28"/>
        </w:rPr>
      </w:pPr>
      <w:r w:rsidRPr="0063292E">
        <w:rPr>
          <w:sz w:val="28"/>
          <w:szCs w:val="28"/>
        </w:rPr>
        <w:tab/>
        <w:t>Запись на определенную дату заканчивается за сутки до наступления этой даты.</w:t>
      </w:r>
    </w:p>
    <w:p w:rsidR="00394A9F" w:rsidRPr="0063292E" w:rsidRDefault="00394A9F" w:rsidP="00394A9F">
      <w:pPr>
        <w:jc w:val="both"/>
        <w:rPr>
          <w:sz w:val="28"/>
          <w:szCs w:val="28"/>
        </w:rPr>
      </w:pPr>
      <w:bookmarkStart w:id="38" w:name="sub_1068"/>
      <w:r w:rsidRPr="0063292E">
        <w:rPr>
          <w:sz w:val="28"/>
          <w:szCs w:val="28"/>
        </w:rPr>
        <w:tab/>
        <w:t>Для осуществления предварительной записи посредством Единого по</w:t>
      </w:r>
      <w:r w:rsidRPr="0063292E">
        <w:rPr>
          <w:sz w:val="28"/>
          <w:szCs w:val="28"/>
        </w:rPr>
        <w:t>р</w:t>
      </w:r>
      <w:r w:rsidRPr="0063292E">
        <w:rPr>
          <w:sz w:val="28"/>
          <w:szCs w:val="28"/>
        </w:rPr>
        <w:t>тала заявителю необходимо указать запрашиваемые системой данные, в том числе:</w:t>
      </w:r>
    </w:p>
    <w:bookmarkEnd w:id="38"/>
    <w:p w:rsidR="00394A9F" w:rsidRPr="0063292E" w:rsidRDefault="00394A9F" w:rsidP="00394A9F">
      <w:pPr>
        <w:jc w:val="both"/>
        <w:rPr>
          <w:sz w:val="28"/>
          <w:szCs w:val="28"/>
        </w:rPr>
      </w:pPr>
      <w:r w:rsidRPr="0063292E">
        <w:rPr>
          <w:sz w:val="28"/>
          <w:szCs w:val="28"/>
        </w:rPr>
        <w:tab/>
        <w:t>фамилию, имя, отчество (при наличии);</w:t>
      </w:r>
    </w:p>
    <w:p w:rsidR="00394A9F" w:rsidRPr="0063292E" w:rsidRDefault="00394A9F" w:rsidP="00394A9F">
      <w:pPr>
        <w:jc w:val="both"/>
        <w:rPr>
          <w:sz w:val="28"/>
          <w:szCs w:val="28"/>
        </w:rPr>
      </w:pPr>
      <w:r w:rsidRPr="0063292E">
        <w:rPr>
          <w:sz w:val="28"/>
          <w:szCs w:val="28"/>
        </w:rPr>
        <w:tab/>
        <w:t>страховой номер индивидуального лицевого счета застрахованного л</w:t>
      </w:r>
      <w:r w:rsidRPr="0063292E">
        <w:rPr>
          <w:sz w:val="28"/>
          <w:szCs w:val="28"/>
        </w:rPr>
        <w:t>и</w:t>
      </w:r>
      <w:r w:rsidRPr="0063292E">
        <w:rPr>
          <w:sz w:val="28"/>
          <w:szCs w:val="28"/>
        </w:rPr>
        <w:t>ца;</w:t>
      </w:r>
    </w:p>
    <w:p w:rsidR="00394A9F" w:rsidRPr="0063292E" w:rsidRDefault="00394A9F" w:rsidP="00394A9F">
      <w:pPr>
        <w:jc w:val="both"/>
        <w:rPr>
          <w:sz w:val="28"/>
          <w:szCs w:val="28"/>
        </w:rPr>
      </w:pPr>
      <w:r w:rsidRPr="0063292E">
        <w:rPr>
          <w:sz w:val="28"/>
          <w:szCs w:val="28"/>
        </w:rPr>
        <w:tab/>
        <w:t>номер телефона;</w:t>
      </w:r>
    </w:p>
    <w:p w:rsidR="00394A9F" w:rsidRPr="0063292E" w:rsidRDefault="00394A9F" w:rsidP="00394A9F">
      <w:pPr>
        <w:jc w:val="both"/>
        <w:rPr>
          <w:sz w:val="28"/>
          <w:szCs w:val="28"/>
        </w:rPr>
      </w:pPr>
      <w:r w:rsidRPr="0063292E">
        <w:rPr>
          <w:sz w:val="28"/>
          <w:szCs w:val="28"/>
        </w:rPr>
        <w:tab/>
        <w:t>адрес электронной почты (по желанию);</w:t>
      </w:r>
    </w:p>
    <w:p w:rsidR="00394A9F" w:rsidRPr="0063292E" w:rsidRDefault="00394A9F" w:rsidP="00394A9F">
      <w:pPr>
        <w:jc w:val="both"/>
        <w:rPr>
          <w:sz w:val="28"/>
          <w:szCs w:val="28"/>
        </w:rPr>
      </w:pPr>
      <w:r w:rsidRPr="0063292E">
        <w:rPr>
          <w:sz w:val="28"/>
          <w:szCs w:val="28"/>
        </w:rPr>
        <w:tab/>
        <w:t>желаемую дату и время приема.</w:t>
      </w:r>
    </w:p>
    <w:p w:rsidR="00394A9F" w:rsidRPr="0063292E" w:rsidRDefault="00394A9F" w:rsidP="00394A9F">
      <w:pPr>
        <w:jc w:val="both"/>
        <w:rPr>
          <w:sz w:val="28"/>
          <w:szCs w:val="28"/>
        </w:rPr>
      </w:pPr>
      <w:bookmarkStart w:id="39" w:name="sub_1069"/>
      <w:r w:rsidRPr="0063292E">
        <w:rPr>
          <w:sz w:val="28"/>
          <w:szCs w:val="28"/>
        </w:rPr>
        <w:tab/>
        <w:t>В случае несоответствия сведений, которые сообщил заявитель при предварительной записи, документам, представленным заявителем при ли</w:t>
      </w:r>
      <w:r w:rsidRPr="0063292E">
        <w:rPr>
          <w:sz w:val="28"/>
          <w:szCs w:val="28"/>
        </w:rPr>
        <w:t>ч</w:t>
      </w:r>
      <w:r w:rsidRPr="0063292E">
        <w:rPr>
          <w:sz w:val="28"/>
          <w:szCs w:val="28"/>
        </w:rPr>
        <w:t>ном приеме, предварительная запись аннулируется.</w:t>
      </w:r>
    </w:p>
    <w:p w:rsidR="00394A9F" w:rsidRPr="0063292E" w:rsidRDefault="00394A9F" w:rsidP="00394A9F">
      <w:pPr>
        <w:jc w:val="both"/>
        <w:rPr>
          <w:sz w:val="28"/>
          <w:szCs w:val="28"/>
        </w:rPr>
      </w:pPr>
      <w:bookmarkStart w:id="40" w:name="sub_1070"/>
      <w:bookmarkEnd w:id="39"/>
      <w:r w:rsidRPr="0063292E">
        <w:rPr>
          <w:sz w:val="28"/>
          <w:szCs w:val="28"/>
        </w:rPr>
        <w:tab/>
        <w:t xml:space="preserve">При осуществлении предварительной записи путем личного обращения </w:t>
      </w:r>
      <w:bookmarkEnd w:id="40"/>
      <w:r w:rsidRPr="0063292E">
        <w:rPr>
          <w:sz w:val="28"/>
          <w:szCs w:val="28"/>
        </w:rPr>
        <w:t>и осуществлении предварительной записи по телефону заявителю сообщаю</w:t>
      </w:r>
      <w:r w:rsidRPr="0063292E">
        <w:rPr>
          <w:sz w:val="28"/>
          <w:szCs w:val="28"/>
        </w:rPr>
        <w:t>т</w:t>
      </w:r>
      <w:r w:rsidRPr="0063292E">
        <w:rPr>
          <w:sz w:val="28"/>
          <w:szCs w:val="28"/>
        </w:rPr>
        <w:t>ся дата и время приема документов.</w:t>
      </w:r>
    </w:p>
    <w:p w:rsidR="00394A9F" w:rsidRPr="0063292E" w:rsidRDefault="00394A9F" w:rsidP="00394A9F">
      <w:pPr>
        <w:jc w:val="both"/>
        <w:rPr>
          <w:sz w:val="28"/>
          <w:szCs w:val="28"/>
        </w:rPr>
      </w:pPr>
      <w:bookmarkStart w:id="41" w:name="sub_1071"/>
      <w:r w:rsidRPr="0063292E">
        <w:rPr>
          <w:sz w:val="28"/>
          <w:szCs w:val="28"/>
        </w:rPr>
        <w:lastRenderedPageBreak/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bookmarkEnd w:id="41"/>
    <w:p w:rsidR="00394A9F" w:rsidRPr="0063292E" w:rsidRDefault="00394A9F" w:rsidP="00394A9F">
      <w:pPr>
        <w:jc w:val="both"/>
        <w:rPr>
          <w:sz w:val="28"/>
          <w:szCs w:val="28"/>
        </w:rPr>
      </w:pPr>
      <w:r w:rsidRPr="0063292E">
        <w:rPr>
          <w:sz w:val="28"/>
          <w:szCs w:val="28"/>
        </w:rPr>
        <w:tab/>
        <w:t>Заявитель в любое время вправе отказаться от предварительной записи.</w:t>
      </w:r>
    </w:p>
    <w:p w:rsidR="00394A9F" w:rsidRPr="0063292E" w:rsidRDefault="00394A9F" w:rsidP="00394A9F">
      <w:pPr>
        <w:jc w:val="both"/>
        <w:rPr>
          <w:sz w:val="28"/>
          <w:szCs w:val="28"/>
        </w:rPr>
      </w:pPr>
      <w:bookmarkStart w:id="42" w:name="sub_1072"/>
      <w:r w:rsidRPr="0063292E">
        <w:rPr>
          <w:sz w:val="28"/>
          <w:szCs w:val="28"/>
        </w:rPr>
        <w:tab/>
        <w:t>Запрещается отказывать в приеме запроса о предоставлении государс</w:t>
      </w:r>
      <w:r w:rsidRPr="0063292E">
        <w:rPr>
          <w:sz w:val="28"/>
          <w:szCs w:val="28"/>
        </w:rPr>
        <w:t>т</w:t>
      </w:r>
      <w:r w:rsidRPr="0063292E">
        <w:rPr>
          <w:sz w:val="28"/>
          <w:szCs w:val="28"/>
        </w:rPr>
        <w:t>венной услуги, в случае, если запрос о предоставлении государственной у</w:t>
      </w:r>
      <w:r w:rsidRPr="0063292E">
        <w:rPr>
          <w:sz w:val="28"/>
          <w:szCs w:val="28"/>
        </w:rPr>
        <w:t>с</w:t>
      </w:r>
      <w:r w:rsidRPr="0063292E">
        <w:rPr>
          <w:sz w:val="28"/>
          <w:szCs w:val="28"/>
        </w:rPr>
        <w:t>луги подан в соответствии с информацией о сроках и порядке предоставл</w:t>
      </w:r>
      <w:r w:rsidRPr="0063292E">
        <w:rPr>
          <w:sz w:val="28"/>
          <w:szCs w:val="28"/>
        </w:rPr>
        <w:t>е</w:t>
      </w:r>
      <w:r w:rsidRPr="0063292E">
        <w:rPr>
          <w:sz w:val="28"/>
          <w:szCs w:val="28"/>
        </w:rPr>
        <w:t xml:space="preserve">ния государственной услуги, опубликованной на </w:t>
      </w:r>
      <w:hyperlink r:id="rId47" w:history="1">
        <w:r w:rsidRPr="0063292E">
          <w:rPr>
            <w:rStyle w:val="af4"/>
            <w:sz w:val="28"/>
            <w:szCs w:val="28"/>
          </w:rPr>
          <w:t>Едином портале</w:t>
        </w:r>
      </w:hyperlink>
      <w:r w:rsidRPr="0063292E">
        <w:rPr>
          <w:sz w:val="28"/>
          <w:szCs w:val="28"/>
        </w:rPr>
        <w:t>, портале услуг.</w:t>
      </w:r>
    </w:p>
    <w:bookmarkEnd w:id="42"/>
    <w:p w:rsidR="00394A9F" w:rsidRPr="0063292E" w:rsidRDefault="00394A9F" w:rsidP="00394A9F">
      <w:pPr>
        <w:jc w:val="both"/>
        <w:rPr>
          <w:sz w:val="28"/>
          <w:szCs w:val="28"/>
        </w:rPr>
      </w:pPr>
      <w:r w:rsidRPr="0063292E">
        <w:rPr>
          <w:sz w:val="28"/>
          <w:szCs w:val="28"/>
        </w:rPr>
        <w:tab/>
        <w:t>Запрещается отказывать в предоставлении государственной услуги в случае, если запрос о предоставлении государственной услуги подан в соо</w:t>
      </w:r>
      <w:r w:rsidRPr="0063292E">
        <w:rPr>
          <w:sz w:val="28"/>
          <w:szCs w:val="28"/>
        </w:rPr>
        <w:t>т</w:t>
      </w:r>
      <w:r w:rsidRPr="0063292E">
        <w:rPr>
          <w:sz w:val="28"/>
          <w:szCs w:val="28"/>
        </w:rPr>
        <w:t>ветствии с информацией о сроках и порядке предоставления государственной услуги, опубликованной на Едином портале или портале услуг.</w:t>
      </w:r>
    </w:p>
    <w:p w:rsidR="00394A9F" w:rsidRPr="0063292E" w:rsidRDefault="00394A9F" w:rsidP="00394A9F">
      <w:pPr>
        <w:jc w:val="both"/>
        <w:rPr>
          <w:sz w:val="28"/>
          <w:szCs w:val="28"/>
        </w:rPr>
      </w:pPr>
      <w:bookmarkStart w:id="43" w:name="sub_1073"/>
      <w:r w:rsidRPr="0063292E">
        <w:rPr>
          <w:sz w:val="28"/>
          <w:szCs w:val="28"/>
        </w:rPr>
        <w:tab/>
        <w:t>Запрещается требовать от заявителя совершения иных действий, кроме прохождения идентификации и аутентификации в соответствии с нормати</w:t>
      </w:r>
      <w:r w:rsidRPr="0063292E">
        <w:rPr>
          <w:sz w:val="28"/>
          <w:szCs w:val="28"/>
        </w:rPr>
        <w:t>в</w:t>
      </w:r>
      <w:r w:rsidRPr="0063292E">
        <w:rPr>
          <w:sz w:val="28"/>
          <w:szCs w:val="28"/>
        </w:rPr>
        <w:t>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</w:t>
      </w:r>
      <w:bookmarkEnd w:id="43"/>
      <w:r w:rsidRPr="0063292E">
        <w:rPr>
          <w:sz w:val="28"/>
          <w:szCs w:val="28"/>
        </w:rPr>
        <w:t xml:space="preserve">.». 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 xml:space="preserve">2.17.3. При организации записи на прием </w:t>
      </w:r>
      <w:r>
        <w:rPr>
          <w:sz w:val="28"/>
          <w:szCs w:val="28"/>
        </w:rPr>
        <w:t>Управлением труда и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защиты населения</w:t>
      </w:r>
      <w:r w:rsidRPr="000764C6">
        <w:rPr>
          <w:sz w:val="28"/>
          <w:szCs w:val="28"/>
        </w:rPr>
        <w:t xml:space="preserve"> или МФЦ заявителю обеспечивается возможность: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 xml:space="preserve">а) ознакомления с расписанием работы </w:t>
      </w:r>
      <w:r>
        <w:rPr>
          <w:sz w:val="28"/>
          <w:szCs w:val="28"/>
        </w:rPr>
        <w:t>Управления труда и социальной защиты населения</w:t>
      </w:r>
      <w:r w:rsidRPr="000764C6">
        <w:rPr>
          <w:sz w:val="28"/>
          <w:szCs w:val="28"/>
        </w:rPr>
        <w:t xml:space="preserve"> или МФЦ либо уполномоченного должностного лица </w:t>
      </w:r>
      <w:r>
        <w:rPr>
          <w:sz w:val="28"/>
          <w:szCs w:val="28"/>
        </w:rPr>
        <w:t>Управления труда и социальной защиты населения</w:t>
      </w:r>
      <w:r w:rsidRPr="000764C6">
        <w:rPr>
          <w:sz w:val="28"/>
          <w:szCs w:val="28"/>
        </w:rPr>
        <w:t xml:space="preserve"> или МФЦ, а также с до</w:t>
      </w:r>
      <w:r w:rsidRPr="000764C6">
        <w:rPr>
          <w:sz w:val="28"/>
          <w:szCs w:val="28"/>
        </w:rPr>
        <w:t>с</w:t>
      </w:r>
      <w:r w:rsidRPr="000764C6">
        <w:rPr>
          <w:sz w:val="28"/>
          <w:szCs w:val="28"/>
        </w:rPr>
        <w:t>тупными для записи на прием датами и интервалами времени приема;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б) записи в любые свободные для приема дату и время в пределах уст</w:t>
      </w:r>
      <w:r w:rsidRPr="000764C6">
        <w:rPr>
          <w:sz w:val="28"/>
          <w:szCs w:val="28"/>
        </w:rPr>
        <w:t>а</w:t>
      </w:r>
      <w:r w:rsidRPr="000764C6">
        <w:rPr>
          <w:sz w:val="28"/>
          <w:szCs w:val="28"/>
        </w:rPr>
        <w:t xml:space="preserve">новленного в </w:t>
      </w:r>
      <w:r>
        <w:rPr>
          <w:sz w:val="28"/>
          <w:szCs w:val="28"/>
        </w:rPr>
        <w:t>Управлении труда и социальной защиты населения</w:t>
      </w:r>
      <w:r w:rsidRPr="000764C6">
        <w:rPr>
          <w:sz w:val="28"/>
          <w:szCs w:val="28"/>
        </w:rPr>
        <w:t xml:space="preserve"> или МФЦ графика приема заявителей.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 xml:space="preserve">При осуществлении записи на прием </w:t>
      </w:r>
      <w:r>
        <w:rPr>
          <w:sz w:val="28"/>
          <w:szCs w:val="28"/>
        </w:rPr>
        <w:t>Управление труда и социальной защиты населения</w:t>
      </w:r>
      <w:r w:rsidRPr="000764C6">
        <w:rPr>
          <w:sz w:val="28"/>
          <w:szCs w:val="28"/>
        </w:rPr>
        <w:t xml:space="preserve"> или МФЦ не вправе требовать от заявителя совершения иных действий, кроме прохождения идентификации и аутентификации в с</w:t>
      </w:r>
      <w:r w:rsidRPr="000764C6">
        <w:rPr>
          <w:sz w:val="28"/>
          <w:szCs w:val="28"/>
        </w:rPr>
        <w:t>о</w:t>
      </w:r>
      <w:r w:rsidRPr="000764C6">
        <w:rPr>
          <w:sz w:val="28"/>
          <w:szCs w:val="28"/>
        </w:rPr>
        <w:t>ответствии с нормативными правовыми актами Российской Федерации, ук</w:t>
      </w:r>
      <w:r w:rsidRPr="000764C6">
        <w:rPr>
          <w:sz w:val="28"/>
          <w:szCs w:val="28"/>
        </w:rPr>
        <w:t>а</w:t>
      </w:r>
      <w:r w:rsidRPr="000764C6">
        <w:rPr>
          <w:sz w:val="28"/>
          <w:szCs w:val="28"/>
        </w:rPr>
        <w:t>зания цели приема, а также предоставления сведений, необходимых для ра</w:t>
      </w:r>
      <w:r w:rsidRPr="000764C6">
        <w:rPr>
          <w:sz w:val="28"/>
          <w:szCs w:val="28"/>
        </w:rPr>
        <w:t>с</w:t>
      </w:r>
      <w:r w:rsidRPr="000764C6">
        <w:rPr>
          <w:sz w:val="28"/>
          <w:szCs w:val="28"/>
        </w:rPr>
        <w:t>чета длительности временного интервала, который необходимо забронир</w:t>
      </w:r>
      <w:r w:rsidRPr="000764C6">
        <w:rPr>
          <w:sz w:val="28"/>
          <w:szCs w:val="28"/>
        </w:rPr>
        <w:t>о</w:t>
      </w:r>
      <w:r w:rsidRPr="000764C6">
        <w:rPr>
          <w:sz w:val="28"/>
          <w:szCs w:val="28"/>
        </w:rPr>
        <w:t>вать для приема.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 xml:space="preserve">Запись на прием может осуществляться посредством информационной системы </w:t>
      </w:r>
      <w:r>
        <w:rPr>
          <w:sz w:val="28"/>
          <w:szCs w:val="28"/>
        </w:rPr>
        <w:t>Управления труда и социальной защиты населения</w:t>
      </w:r>
      <w:r w:rsidRPr="000764C6">
        <w:rPr>
          <w:sz w:val="28"/>
          <w:szCs w:val="28"/>
        </w:rPr>
        <w:t xml:space="preserve"> или МФЦ, кот</w:t>
      </w:r>
      <w:r w:rsidRPr="000764C6">
        <w:rPr>
          <w:sz w:val="28"/>
          <w:szCs w:val="28"/>
        </w:rPr>
        <w:t>о</w:t>
      </w:r>
      <w:r w:rsidRPr="000764C6">
        <w:rPr>
          <w:sz w:val="28"/>
          <w:szCs w:val="28"/>
        </w:rPr>
        <w:t>рая обеспечивает возможность интеграции с </w:t>
      </w:r>
      <w:hyperlink r:id="rId48" w:tgtFrame="_blank" w:history="1">
        <w:r w:rsidRPr="000764C6">
          <w:rPr>
            <w:sz w:val="28"/>
            <w:szCs w:val="28"/>
          </w:rPr>
          <w:t>единым порт</w:t>
        </w:r>
        <w:r w:rsidRPr="000764C6">
          <w:rPr>
            <w:sz w:val="28"/>
            <w:szCs w:val="28"/>
          </w:rPr>
          <w:t>а</w:t>
        </w:r>
        <w:r w:rsidRPr="000764C6">
          <w:rPr>
            <w:sz w:val="28"/>
            <w:szCs w:val="28"/>
          </w:rPr>
          <w:t>лом</w:t>
        </w:r>
      </w:hyperlink>
      <w:r w:rsidRPr="000764C6">
        <w:rPr>
          <w:sz w:val="28"/>
          <w:szCs w:val="28"/>
        </w:rPr>
        <w:t> и </w:t>
      </w:r>
      <w:hyperlink r:id="rId49" w:tgtFrame="_blank" w:history="1">
        <w:r w:rsidRPr="000764C6">
          <w:rPr>
            <w:sz w:val="28"/>
            <w:szCs w:val="28"/>
          </w:rPr>
          <w:t>региональным порталом</w:t>
        </w:r>
      </w:hyperlink>
      <w:r w:rsidRPr="000764C6">
        <w:rPr>
          <w:sz w:val="28"/>
          <w:szCs w:val="28"/>
        </w:rPr>
        <w:t>.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2.17.4. При предоставлении государственной услуги в электронной форме заявителю направляется: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 xml:space="preserve">а) уведомление о записи на прием в </w:t>
      </w:r>
      <w:r>
        <w:rPr>
          <w:sz w:val="28"/>
          <w:szCs w:val="28"/>
        </w:rPr>
        <w:t>Управление труда и социальной защиты населения</w:t>
      </w:r>
      <w:r w:rsidRPr="000764C6">
        <w:rPr>
          <w:sz w:val="28"/>
          <w:szCs w:val="28"/>
        </w:rPr>
        <w:t xml:space="preserve"> или МФЦ, содержащее сведения о дате, времени и месте приема;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</w:t>
      </w:r>
      <w:r w:rsidRPr="000764C6">
        <w:rPr>
          <w:sz w:val="28"/>
          <w:szCs w:val="28"/>
        </w:rPr>
        <w:t>е</w:t>
      </w:r>
      <w:r w:rsidRPr="000764C6">
        <w:rPr>
          <w:sz w:val="28"/>
          <w:szCs w:val="28"/>
        </w:rPr>
        <w:lastRenderedPageBreak/>
        <w:t>дения о факте приема заявления и документов, необходимых для предоста</w:t>
      </w:r>
      <w:r w:rsidRPr="000764C6">
        <w:rPr>
          <w:sz w:val="28"/>
          <w:szCs w:val="28"/>
        </w:rPr>
        <w:t>в</w:t>
      </w:r>
      <w:r w:rsidRPr="000764C6">
        <w:rPr>
          <w:sz w:val="28"/>
          <w:szCs w:val="28"/>
        </w:rPr>
        <w:t>ления государственной услуги, и начале процедуры предоставления госуда</w:t>
      </w:r>
      <w:r w:rsidRPr="000764C6">
        <w:rPr>
          <w:sz w:val="28"/>
          <w:szCs w:val="28"/>
        </w:rPr>
        <w:t>р</w:t>
      </w:r>
      <w:r w:rsidRPr="000764C6">
        <w:rPr>
          <w:sz w:val="28"/>
          <w:szCs w:val="28"/>
        </w:rPr>
        <w:t>ственной услуги, а также сведения о дате и времени окончания предоставл</w:t>
      </w:r>
      <w:r w:rsidRPr="000764C6">
        <w:rPr>
          <w:sz w:val="28"/>
          <w:szCs w:val="28"/>
        </w:rPr>
        <w:t>е</w:t>
      </w:r>
      <w:r w:rsidRPr="000764C6">
        <w:rPr>
          <w:sz w:val="28"/>
          <w:szCs w:val="28"/>
        </w:rPr>
        <w:t>ния государственной услуги либо мотивированный отказ в приеме заявления и иных документов, необходимых для предоставления государственной у</w:t>
      </w:r>
      <w:r w:rsidRPr="000764C6">
        <w:rPr>
          <w:sz w:val="28"/>
          <w:szCs w:val="28"/>
        </w:rPr>
        <w:t>с</w:t>
      </w:r>
      <w:r w:rsidRPr="000764C6">
        <w:rPr>
          <w:sz w:val="28"/>
          <w:szCs w:val="28"/>
        </w:rPr>
        <w:t>луги;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</w:t>
      </w:r>
      <w:r w:rsidRPr="000764C6">
        <w:rPr>
          <w:sz w:val="28"/>
          <w:szCs w:val="28"/>
        </w:rPr>
        <w:t>я</w:t>
      </w:r>
      <w:r w:rsidRPr="000764C6">
        <w:rPr>
          <w:sz w:val="28"/>
          <w:szCs w:val="28"/>
        </w:rPr>
        <w:t>тии положительного решения о предоставлении государственной услуги л</w:t>
      </w:r>
      <w:r w:rsidRPr="000764C6">
        <w:rPr>
          <w:sz w:val="28"/>
          <w:szCs w:val="28"/>
        </w:rPr>
        <w:t>и</w:t>
      </w:r>
      <w:r w:rsidRPr="000764C6">
        <w:rPr>
          <w:sz w:val="28"/>
          <w:szCs w:val="28"/>
        </w:rPr>
        <w:t>бо мотивированный отказ в предоставлении государственной услуги.</w:t>
      </w:r>
    </w:p>
    <w:p w:rsidR="006437BC" w:rsidRPr="00CD2E6C" w:rsidRDefault="006437BC" w:rsidP="006437B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E71B6" w:rsidRPr="00361170" w:rsidRDefault="007E71B6" w:rsidP="00E90B14">
      <w:pPr>
        <w:pStyle w:val="Standard"/>
        <w:suppressAutoHyphens w:val="0"/>
        <w:spacing w:line="240" w:lineRule="exact"/>
        <w:ind w:firstLine="709"/>
        <w:jc w:val="center"/>
        <w:rPr>
          <w:sz w:val="28"/>
          <w:szCs w:val="28"/>
        </w:rPr>
      </w:pPr>
      <w:r w:rsidRPr="00361170">
        <w:rPr>
          <w:color w:val="000000"/>
          <w:sz w:val="28"/>
          <w:szCs w:val="28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</w:t>
      </w:r>
      <w:r w:rsidRPr="00361170">
        <w:rPr>
          <w:sz w:val="28"/>
          <w:szCs w:val="28"/>
        </w:rPr>
        <w:t>в том числе ос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>бенности выполнения административных процедур (действий) в электронной форме, а также особенности выполнения административных процедур (де</w:t>
      </w:r>
      <w:r w:rsidRPr="00361170">
        <w:rPr>
          <w:sz w:val="28"/>
          <w:szCs w:val="28"/>
        </w:rPr>
        <w:t>й</w:t>
      </w:r>
      <w:r w:rsidRPr="00361170">
        <w:rPr>
          <w:sz w:val="28"/>
          <w:szCs w:val="28"/>
        </w:rPr>
        <w:t>ствий) в многофункциональных центрах предоставления государственных и муниципальных услуг</w:t>
      </w:r>
    </w:p>
    <w:p w:rsidR="007E71B6" w:rsidRPr="00361170" w:rsidRDefault="007E71B6" w:rsidP="00E90B14">
      <w:pPr>
        <w:pStyle w:val="Standard"/>
        <w:tabs>
          <w:tab w:val="left" w:pos="0"/>
          <w:tab w:val="left" w:pos="3119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7E71B6" w:rsidRPr="00361170" w:rsidRDefault="007E71B6" w:rsidP="00E90B14">
      <w:pPr>
        <w:pStyle w:val="Standard"/>
        <w:tabs>
          <w:tab w:val="left" w:pos="0"/>
          <w:tab w:val="left" w:pos="3119"/>
        </w:tabs>
        <w:ind w:firstLine="709"/>
        <w:jc w:val="both"/>
        <w:rPr>
          <w:color w:val="000000"/>
          <w:sz w:val="28"/>
          <w:szCs w:val="28"/>
        </w:rPr>
      </w:pPr>
      <w:r w:rsidRPr="00361170">
        <w:rPr>
          <w:color w:val="000000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7E71B6" w:rsidRPr="006437BC" w:rsidRDefault="007E71B6" w:rsidP="00B108AB">
      <w:pPr>
        <w:ind w:firstLine="709"/>
        <w:jc w:val="both"/>
        <w:rPr>
          <w:color w:val="000000"/>
          <w:sz w:val="28"/>
          <w:szCs w:val="28"/>
        </w:rPr>
      </w:pPr>
      <w:bookmarkStart w:id="44" w:name="sub_3101"/>
      <w:r>
        <w:rPr>
          <w:color w:val="000000"/>
          <w:sz w:val="28"/>
          <w:szCs w:val="28"/>
        </w:rPr>
        <w:t xml:space="preserve">прием и регистрация документов </w:t>
      </w:r>
      <w:r w:rsidRPr="00361170">
        <w:rPr>
          <w:color w:val="000000"/>
          <w:sz w:val="28"/>
          <w:szCs w:val="28"/>
        </w:rPr>
        <w:t>для предоставления государственной услуги;</w:t>
      </w:r>
      <w:r w:rsidRPr="006437BC">
        <w:rPr>
          <w:color w:val="000000"/>
          <w:sz w:val="28"/>
          <w:szCs w:val="28"/>
        </w:rPr>
        <w:t xml:space="preserve"> </w:t>
      </w:r>
    </w:p>
    <w:p w:rsidR="007E71B6" w:rsidRPr="00361170" w:rsidRDefault="007E71B6" w:rsidP="00B108AB">
      <w:pPr>
        <w:ind w:firstLine="709"/>
        <w:jc w:val="both"/>
        <w:rPr>
          <w:color w:val="000000"/>
          <w:sz w:val="28"/>
          <w:szCs w:val="28"/>
        </w:rPr>
      </w:pPr>
      <w:r w:rsidRPr="006437BC">
        <w:rPr>
          <w:color w:val="000000"/>
          <w:sz w:val="28"/>
          <w:szCs w:val="28"/>
        </w:rPr>
        <w:t>формирование и направление межведомственных запросов</w:t>
      </w:r>
      <w:r w:rsidRPr="00361170">
        <w:rPr>
          <w:color w:val="000000"/>
          <w:sz w:val="28"/>
          <w:szCs w:val="28"/>
        </w:rPr>
        <w:t>;</w:t>
      </w:r>
    </w:p>
    <w:p w:rsidR="007E71B6" w:rsidRPr="006437BC" w:rsidRDefault="007E71B6" w:rsidP="00553E8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проверка права и </w:t>
      </w:r>
      <w:r w:rsidRPr="006437BC">
        <w:rPr>
          <w:color w:val="000000"/>
          <w:sz w:val="28"/>
          <w:szCs w:val="28"/>
        </w:rPr>
        <w:t>принятие решения о назначении (отказе в назнач</w:t>
      </w:r>
      <w:r w:rsidRPr="006437BC">
        <w:rPr>
          <w:color w:val="000000"/>
          <w:sz w:val="28"/>
          <w:szCs w:val="28"/>
        </w:rPr>
        <w:t>е</w:t>
      </w:r>
      <w:r w:rsidRPr="006437BC">
        <w:rPr>
          <w:color w:val="000000"/>
          <w:sz w:val="28"/>
          <w:szCs w:val="28"/>
        </w:rPr>
        <w:t xml:space="preserve">нии) </w:t>
      </w:r>
      <w:bookmarkStart w:id="45" w:name="sub_3105"/>
      <w:bookmarkEnd w:id="44"/>
      <w:r w:rsidRPr="006437BC">
        <w:rPr>
          <w:color w:val="000000"/>
          <w:sz w:val="28"/>
          <w:szCs w:val="28"/>
        </w:rPr>
        <w:t>единовременного пособия беременной жене военнослужащего;</w:t>
      </w:r>
    </w:p>
    <w:p w:rsidR="007E71B6" w:rsidRPr="006437BC" w:rsidRDefault="007E71B6" w:rsidP="00553E84">
      <w:pPr>
        <w:ind w:firstLine="709"/>
        <w:jc w:val="both"/>
        <w:rPr>
          <w:color w:val="000000"/>
          <w:sz w:val="28"/>
          <w:szCs w:val="28"/>
        </w:rPr>
      </w:pPr>
      <w:r w:rsidRPr="006437BC">
        <w:rPr>
          <w:color w:val="000000"/>
          <w:sz w:val="28"/>
          <w:szCs w:val="28"/>
        </w:rPr>
        <w:t>формирование выплатных документов</w:t>
      </w:r>
    </w:p>
    <w:p w:rsidR="006437BC" w:rsidRDefault="006437BC" w:rsidP="00553E84">
      <w:pPr>
        <w:ind w:firstLine="709"/>
        <w:jc w:val="both"/>
        <w:rPr>
          <w:color w:val="000000"/>
          <w:sz w:val="28"/>
          <w:szCs w:val="28"/>
        </w:rPr>
      </w:pPr>
      <w:r w:rsidRPr="006437BC">
        <w:rPr>
          <w:color w:val="000000"/>
          <w:sz w:val="28"/>
          <w:szCs w:val="28"/>
        </w:rPr>
        <w:t>направление реестров получателей единовременного пособия береме</w:t>
      </w:r>
      <w:r w:rsidRPr="006437BC">
        <w:rPr>
          <w:color w:val="000000"/>
          <w:sz w:val="28"/>
          <w:szCs w:val="28"/>
        </w:rPr>
        <w:t>н</w:t>
      </w:r>
      <w:r w:rsidRPr="006437BC">
        <w:rPr>
          <w:color w:val="000000"/>
          <w:sz w:val="28"/>
          <w:szCs w:val="28"/>
        </w:rPr>
        <w:t>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 в министерство труда и социальной защиты</w:t>
      </w:r>
      <w:r>
        <w:rPr>
          <w:color w:val="000000"/>
          <w:sz w:val="28"/>
          <w:szCs w:val="28"/>
        </w:rPr>
        <w:t xml:space="preserve"> населения Ставропольского края.</w:t>
      </w:r>
    </w:p>
    <w:bookmarkEnd w:id="45"/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  <w:shd w:val="clear" w:color="auto" w:fill="FFFFFF"/>
        </w:rPr>
        <w:t>3.2. Описание административных процедур</w:t>
      </w:r>
    </w:p>
    <w:p w:rsidR="007E71B6" w:rsidRPr="00361170" w:rsidRDefault="007E71B6" w:rsidP="00E90B14">
      <w:pPr>
        <w:pStyle w:val="Standard"/>
        <w:suppressAutoHyphens w:val="0"/>
        <w:ind w:firstLine="709"/>
        <w:jc w:val="both"/>
        <w:rPr>
          <w:color w:val="000000"/>
          <w:sz w:val="28"/>
          <w:szCs w:val="28"/>
        </w:rPr>
      </w:pPr>
      <w:r w:rsidRPr="00361170">
        <w:rPr>
          <w:color w:val="000000"/>
          <w:sz w:val="28"/>
          <w:szCs w:val="28"/>
          <w:shd w:val="clear" w:color="auto" w:fill="FFFFFF"/>
        </w:rPr>
        <w:t>3.2.1.</w:t>
      </w:r>
      <w:r w:rsidRPr="00361170">
        <w:rPr>
          <w:color w:val="000000"/>
          <w:sz w:val="28"/>
          <w:szCs w:val="28"/>
        </w:rPr>
        <w:t xml:space="preserve"> </w:t>
      </w:r>
      <w:hyperlink w:anchor="sub_32" w:history="1">
        <w:r w:rsidRPr="00361170">
          <w:rPr>
            <w:color w:val="000000"/>
            <w:sz w:val="28"/>
            <w:szCs w:val="28"/>
          </w:rPr>
          <w:t>Прием и регистрация документов</w:t>
        </w:r>
      </w:hyperlink>
      <w:r w:rsidRPr="00361170">
        <w:rPr>
          <w:color w:val="000000"/>
          <w:sz w:val="28"/>
          <w:szCs w:val="28"/>
        </w:rPr>
        <w:t xml:space="preserve"> для предоставления государс</w:t>
      </w:r>
      <w:r w:rsidRPr="00361170">
        <w:rPr>
          <w:color w:val="000000"/>
          <w:sz w:val="28"/>
          <w:szCs w:val="28"/>
        </w:rPr>
        <w:t>т</w:t>
      </w:r>
      <w:r w:rsidRPr="00361170">
        <w:rPr>
          <w:color w:val="000000"/>
          <w:sz w:val="28"/>
          <w:szCs w:val="28"/>
        </w:rPr>
        <w:t>венной услуги</w:t>
      </w:r>
    </w:p>
    <w:p w:rsidR="007E71B6" w:rsidRPr="00361170" w:rsidRDefault="007E71B6" w:rsidP="00E90B14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Основанием для начала административной процедуры является пост</w:t>
      </w:r>
      <w:r w:rsidRPr="00361170">
        <w:rPr>
          <w:sz w:val="28"/>
          <w:szCs w:val="28"/>
        </w:rPr>
        <w:t>у</w:t>
      </w:r>
      <w:r w:rsidRPr="00361170">
        <w:rPr>
          <w:sz w:val="28"/>
          <w:szCs w:val="28"/>
        </w:rPr>
        <w:t xml:space="preserve">пление заявления в </w:t>
      </w:r>
      <w:r>
        <w:rPr>
          <w:sz w:val="28"/>
          <w:szCs w:val="28"/>
        </w:rPr>
        <w:t>Управление труда и социальной защиты населения</w:t>
      </w:r>
      <w:r w:rsidRPr="00361170">
        <w:rPr>
          <w:sz w:val="28"/>
          <w:szCs w:val="28"/>
        </w:rPr>
        <w:t xml:space="preserve"> либо МФЦ с комплектом документов, необходимых для предоставления </w:t>
      </w:r>
      <w:r>
        <w:rPr>
          <w:sz w:val="28"/>
          <w:szCs w:val="28"/>
        </w:rPr>
        <w:t>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венной </w:t>
      </w:r>
      <w:r w:rsidRPr="00361170">
        <w:rPr>
          <w:sz w:val="28"/>
          <w:szCs w:val="28"/>
        </w:rPr>
        <w:t>услуги.</w:t>
      </w:r>
    </w:p>
    <w:p w:rsidR="007E71B6" w:rsidRPr="00361170" w:rsidRDefault="007E71B6" w:rsidP="00E90B14">
      <w:pPr>
        <w:ind w:firstLine="709"/>
        <w:jc w:val="both"/>
        <w:rPr>
          <w:color w:val="000000"/>
          <w:sz w:val="28"/>
          <w:szCs w:val="28"/>
        </w:rPr>
      </w:pPr>
      <w:r w:rsidRPr="00361170">
        <w:rPr>
          <w:color w:val="000000"/>
          <w:sz w:val="28"/>
          <w:szCs w:val="28"/>
        </w:rPr>
        <w:t>Содержание административной процедуры включает в себя прием, р</w:t>
      </w:r>
      <w:r w:rsidRPr="00361170">
        <w:rPr>
          <w:color w:val="000000"/>
          <w:sz w:val="28"/>
          <w:szCs w:val="28"/>
        </w:rPr>
        <w:t>е</w:t>
      </w:r>
      <w:r w:rsidRPr="00361170">
        <w:rPr>
          <w:color w:val="000000"/>
          <w:sz w:val="28"/>
          <w:szCs w:val="28"/>
        </w:rPr>
        <w:t>гистрацию документов, оформление и выдачу расписки-уведомления о приеме документов.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В случае подачи заявления и документов в электронной форме указа</w:t>
      </w:r>
      <w:r w:rsidRPr="00361170">
        <w:rPr>
          <w:sz w:val="28"/>
          <w:szCs w:val="28"/>
        </w:rPr>
        <w:t>н</w:t>
      </w:r>
      <w:r w:rsidRPr="00361170">
        <w:rPr>
          <w:sz w:val="28"/>
          <w:szCs w:val="28"/>
        </w:rPr>
        <w:t>ная административная процедура дополнительно включает проверку дейс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>вительности используемой заявителем усиленной квалифицированной эле</w:t>
      </w:r>
      <w:r w:rsidRPr="00361170">
        <w:rPr>
          <w:sz w:val="28"/>
          <w:szCs w:val="28"/>
        </w:rPr>
        <w:t>к</w:t>
      </w:r>
      <w:r w:rsidRPr="00361170">
        <w:rPr>
          <w:sz w:val="28"/>
          <w:szCs w:val="28"/>
        </w:rPr>
        <w:t>тронной подписи.</w:t>
      </w:r>
    </w:p>
    <w:p w:rsidR="007E71B6" w:rsidRPr="00361170" w:rsidRDefault="007E71B6" w:rsidP="00E90B14">
      <w:pPr>
        <w:ind w:firstLine="709"/>
        <w:jc w:val="both"/>
        <w:rPr>
          <w:color w:val="000000"/>
          <w:sz w:val="28"/>
          <w:szCs w:val="28"/>
        </w:rPr>
      </w:pPr>
      <w:r w:rsidRPr="00361170">
        <w:rPr>
          <w:color w:val="000000"/>
          <w:sz w:val="28"/>
          <w:szCs w:val="28"/>
        </w:rPr>
        <w:lastRenderedPageBreak/>
        <w:t xml:space="preserve">Общий максимальный срок выполнения административной процедуры </w:t>
      </w:r>
      <w:r w:rsidRPr="00361170">
        <w:rPr>
          <w:sz w:val="28"/>
          <w:szCs w:val="28"/>
        </w:rPr>
        <w:t>–</w:t>
      </w:r>
      <w:r w:rsidRPr="00361170">
        <w:rPr>
          <w:color w:val="000000"/>
          <w:sz w:val="28"/>
          <w:szCs w:val="28"/>
        </w:rPr>
        <w:t xml:space="preserve"> 20 минут.</w:t>
      </w:r>
    </w:p>
    <w:p w:rsidR="007E71B6" w:rsidRPr="00361170" w:rsidRDefault="007E71B6" w:rsidP="00E90B14">
      <w:pPr>
        <w:ind w:firstLine="709"/>
        <w:jc w:val="both"/>
        <w:rPr>
          <w:color w:val="000000"/>
          <w:sz w:val="28"/>
          <w:szCs w:val="28"/>
        </w:rPr>
      </w:pPr>
      <w:r w:rsidRPr="00361170">
        <w:rPr>
          <w:color w:val="000000"/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color w:val="000000"/>
          <w:sz w:val="28"/>
          <w:szCs w:val="28"/>
        </w:rPr>
        <w:t xml:space="preserve"> либо МФЦ, отве</w:t>
      </w:r>
      <w:r w:rsidRPr="00361170">
        <w:rPr>
          <w:color w:val="000000"/>
          <w:sz w:val="28"/>
          <w:szCs w:val="28"/>
        </w:rPr>
        <w:t>т</w:t>
      </w:r>
      <w:r w:rsidRPr="00361170">
        <w:rPr>
          <w:color w:val="000000"/>
          <w:sz w:val="28"/>
          <w:szCs w:val="28"/>
        </w:rPr>
        <w:t>ственным за прием и регистрацию документов.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color w:val="000000"/>
          <w:sz w:val="28"/>
          <w:szCs w:val="28"/>
        </w:rPr>
        <w:t xml:space="preserve"> либо МФЦ</w:t>
      </w:r>
      <w:r w:rsidRPr="00361170">
        <w:rPr>
          <w:sz w:val="28"/>
          <w:szCs w:val="28"/>
        </w:rPr>
        <w:t>, ответственное за прием и регистрацию документов, вносит з</w:t>
      </w:r>
      <w:r w:rsidRPr="00361170">
        <w:rPr>
          <w:sz w:val="28"/>
          <w:szCs w:val="28"/>
        </w:rPr>
        <w:t>а</w:t>
      </w:r>
      <w:r w:rsidRPr="00361170">
        <w:rPr>
          <w:sz w:val="28"/>
          <w:szCs w:val="28"/>
        </w:rPr>
        <w:t xml:space="preserve">пись о приеме документов в журнал регистрации заявлений и оформляет расписку-уведомление </w:t>
      </w:r>
      <w:r>
        <w:rPr>
          <w:sz w:val="28"/>
          <w:szCs w:val="28"/>
        </w:rPr>
        <w:t>о</w:t>
      </w:r>
      <w:r w:rsidRPr="00361170">
        <w:rPr>
          <w:sz w:val="28"/>
          <w:szCs w:val="28"/>
        </w:rPr>
        <w:t xml:space="preserve"> приеме документов, являющуюся отрывной частью заявления, форма которого указана в приложении 2 к Административному регламенту.</w:t>
      </w:r>
    </w:p>
    <w:p w:rsidR="007E71B6" w:rsidRPr="00361170" w:rsidRDefault="007E71B6" w:rsidP="00E90B14">
      <w:pPr>
        <w:ind w:firstLine="709"/>
        <w:jc w:val="both"/>
        <w:rPr>
          <w:color w:val="000000"/>
          <w:sz w:val="28"/>
          <w:szCs w:val="28"/>
        </w:rPr>
      </w:pPr>
      <w:r w:rsidRPr="00361170">
        <w:rPr>
          <w:color w:val="000000"/>
          <w:sz w:val="28"/>
          <w:szCs w:val="28"/>
        </w:rPr>
        <w:t xml:space="preserve">Результатом административной процедуры является выдача заявителю расписки-уведомления </w:t>
      </w:r>
      <w:r>
        <w:rPr>
          <w:color w:val="000000"/>
          <w:sz w:val="28"/>
          <w:szCs w:val="28"/>
        </w:rPr>
        <w:t>о</w:t>
      </w:r>
      <w:r w:rsidRPr="00361170">
        <w:rPr>
          <w:color w:val="000000"/>
          <w:sz w:val="28"/>
          <w:szCs w:val="28"/>
        </w:rPr>
        <w:t xml:space="preserve"> приеме документов.</w:t>
      </w:r>
    </w:p>
    <w:p w:rsidR="007E71B6" w:rsidRPr="00361170" w:rsidRDefault="007E71B6" w:rsidP="00E90B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Расписка-уведомление о приеме документов передается лично заявит</w:t>
      </w:r>
      <w:r w:rsidRPr="00361170">
        <w:rPr>
          <w:sz w:val="28"/>
          <w:szCs w:val="28"/>
        </w:rPr>
        <w:t>е</w:t>
      </w:r>
      <w:r w:rsidRPr="00361170">
        <w:rPr>
          <w:sz w:val="28"/>
          <w:szCs w:val="28"/>
        </w:rPr>
        <w:t>лю в ходе приема документов или направляется</w:t>
      </w:r>
      <w:r>
        <w:rPr>
          <w:sz w:val="28"/>
          <w:szCs w:val="28"/>
        </w:rPr>
        <w:t xml:space="preserve"> почтой</w:t>
      </w:r>
      <w:r w:rsidRPr="00361170">
        <w:rPr>
          <w:sz w:val="28"/>
          <w:szCs w:val="28"/>
        </w:rPr>
        <w:t xml:space="preserve">, в электронном виде, в случае если документы направлены по почте или в электронной форме. </w:t>
      </w:r>
    </w:p>
    <w:p w:rsidR="007E71B6" w:rsidRPr="00361170" w:rsidRDefault="007E71B6" w:rsidP="00E90B14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color w:val="000000"/>
          <w:sz w:val="28"/>
          <w:szCs w:val="28"/>
        </w:rPr>
        <w:t xml:space="preserve"> либо МФЦ</w:t>
      </w:r>
      <w:r w:rsidRPr="00361170">
        <w:rPr>
          <w:sz w:val="28"/>
          <w:szCs w:val="28"/>
        </w:rPr>
        <w:t xml:space="preserve">, ответственное </w:t>
      </w:r>
      <w:r w:rsidRPr="00361170">
        <w:rPr>
          <w:color w:val="000000"/>
          <w:sz w:val="28"/>
          <w:szCs w:val="28"/>
        </w:rPr>
        <w:t>за прием и регистрацию документов, в течение о</w:t>
      </w:r>
      <w:r w:rsidRPr="00361170">
        <w:rPr>
          <w:color w:val="000000"/>
          <w:sz w:val="28"/>
          <w:szCs w:val="28"/>
        </w:rPr>
        <w:t>д</w:t>
      </w:r>
      <w:r w:rsidRPr="00361170">
        <w:rPr>
          <w:color w:val="000000"/>
          <w:sz w:val="28"/>
          <w:szCs w:val="28"/>
        </w:rPr>
        <w:t xml:space="preserve">ного рабочего дня передает в порядке делопроизводства пакет документов должностному лицу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color w:val="000000"/>
          <w:sz w:val="28"/>
          <w:szCs w:val="28"/>
        </w:rPr>
        <w:t xml:space="preserve"> либо МФЦ, ответственному за </w:t>
      </w:r>
      <w:r w:rsidRPr="00361170">
        <w:rPr>
          <w:sz w:val="28"/>
          <w:szCs w:val="28"/>
        </w:rPr>
        <w:t>истребование документов в порядке межведомс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>венного (ведомственного) информационного взаимодействия.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bookmarkStart w:id="46" w:name="sub_33"/>
      <w:bookmarkStart w:id="47" w:name="sub_3251"/>
      <w:r w:rsidRPr="00361170">
        <w:rPr>
          <w:sz w:val="28"/>
          <w:szCs w:val="28"/>
        </w:rPr>
        <w:t>3.2.2. Формирование и направление межведомственных запрос</w:t>
      </w:r>
      <w:bookmarkStart w:id="48" w:name="sub_331"/>
      <w:bookmarkEnd w:id="46"/>
      <w:r w:rsidRPr="00361170">
        <w:rPr>
          <w:sz w:val="28"/>
          <w:szCs w:val="28"/>
        </w:rPr>
        <w:t>ов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sz w:val="28"/>
          <w:szCs w:val="28"/>
        </w:rPr>
        <w:br/>
      </w:r>
      <w:r w:rsidRPr="00361170">
        <w:rPr>
          <w:sz w:val="28"/>
          <w:szCs w:val="28"/>
        </w:rPr>
        <w:t xml:space="preserve">поступление пакета документов от должностного лица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sz w:val="28"/>
          <w:szCs w:val="28"/>
        </w:rPr>
        <w:t xml:space="preserve"> либо МФЦ, ответственного за приём и регис</w:t>
      </w:r>
      <w:r w:rsidRPr="00361170">
        <w:rPr>
          <w:sz w:val="28"/>
          <w:szCs w:val="28"/>
        </w:rPr>
        <w:t>т</w:t>
      </w:r>
      <w:r>
        <w:rPr>
          <w:sz w:val="28"/>
          <w:szCs w:val="28"/>
        </w:rPr>
        <w:t>рацию документов, и непредстав</w:t>
      </w:r>
      <w:r w:rsidRPr="00361170">
        <w:rPr>
          <w:sz w:val="28"/>
          <w:szCs w:val="28"/>
        </w:rPr>
        <w:t>ление заявителем документов, указанных в пункте 2.7 Административного регламента.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Содержание административной процедуры включает в себя подготовку и направление межведомственного (ведомственного) запроса в орган и (или) организацию, в распоряжении которой находятся документы, контроль над своевременным поступлением ответа на направленный запрос, получение о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>вета.</w:t>
      </w:r>
    </w:p>
    <w:p w:rsidR="007E71B6" w:rsidRPr="00361170" w:rsidRDefault="007E71B6" w:rsidP="00E90B14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Направление межведомственного (ведомственного)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</w:t>
      </w:r>
      <w:r w:rsidRPr="00361170">
        <w:rPr>
          <w:sz w:val="28"/>
          <w:szCs w:val="28"/>
        </w:rPr>
        <w:t>ж</w:t>
      </w:r>
      <w:r w:rsidRPr="00361170">
        <w:rPr>
          <w:sz w:val="28"/>
          <w:szCs w:val="28"/>
        </w:rPr>
        <w:t>ведомственного электронного взаимодействия и системы электронного по</w:t>
      </w:r>
      <w:r w:rsidRPr="00361170">
        <w:rPr>
          <w:sz w:val="28"/>
          <w:szCs w:val="28"/>
        </w:rPr>
        <w:t>ч</w:t>
      </w:r>
      <w:r w:rsidRPr="00361170">
        <w:rPr>
          <w:sz w:val="28"/>
          <w:szCs w:val="28"/>
        </w:rPr>
        <w:t>тового сервиса гарантированной доставки с применением средств крипт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>графической защиты информации и электронной подписи.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61170">
        <w:rPr>
          <w:sz w:val="28"/>
          <w:szCs w:val="28"/>
        </w:rPr>
        <w:t>При отсутствии технической возможности направления межведомс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>венного (ведомственного)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пунктов 1-6 и 8 части 1 статьи 7</w:t>
      </w:r>
      <w:r w:rsidRPr="00361170">
        <w:rPr>
          <w:sz w:val="28"/>
          <w:szCs w:val="28"/>
          <w:vertAlign w:val="superscript"/>
        </w:rPr>
        <w:t xml:space="preserve">2 </w:t>
      </w:r>
      <w:r w:rsidRPr="00361170">
        <w:rPr>
          <w:sz w:val="28"/>
          <w:szCs w:val="28"/>
        </w:rPr>
        <w:t>Федерального закона «Об организации предоставл</w:t>
      </w:r>
      <w:r w:rsidRPr="00361170">
        <w:rPr>
          <w:sz w:val="28"/>
          <w:szCs w:val="28"/>
        </w:rPr>
        <w:t>е</w:t>
      </w:r>
      <w:r w:rsidRPr="00361170">
        <w:rPr>
          <w:sz w:val="28"/>
          <w:szCs w:val="28"/>
        </w:rPr>
        <w:t xml:space="preserve">ния государственных и муниципальных услуг» и направляется в орган и </w:t>
      </w:r>
      <w:r w:rsidRPr="00361170">
        <w:rPr>
          <w:sz w:val="28"/>
          <w:szCs w:val="28"/>
        </w:rPr>
        <w:lastRenderedPageBreak/>
        <w:t>(или) организацию, в распоряжении которых находятся документы, по почте или курьером.</w:t>
      </w:r>
    </w:p>
    <w:p w:rsidR="007E71B6" w:rsidRPr="00361170" w:rsidRDefault="007E71B6" w:rsidP="00E90B14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Указанная административная процедура выполняется </w:t>
      </w:r>
      <w:r w:rsidRPr="00361170">
        <w:rPr>
          <w:color w:val="000000"/>
          <w:sz w:val="28"/>
          <w:szCs w:val="28"/>
        </w:rPr>
        <w:t xml:space="preserve">должностным лицом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color w:val="000000"/>
          <w:sz w:val="28"/>
          <w:szCs w:val="28"/>
        </w:rPr>
        <w:t xml:space="preserve"> либо МФЦ</w:t>
      </w:r>
      <w:r w:rsidRPr="00361170">
        <w:rPr>
          <w:sz w:val="28"/>
          <w:szCs w:val="28"/>
        </w:rPr>
        <w:t>, отве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>ственным за истребование документов в порядке межведомственного (ведо</w:t>
      </w:r>
      <w:r w:rsidRPr="00361170">
        <w:rPr>
          <w:sz w:val="28"/>
          <w:szCs w:val="28"/>
        </w:rPr>
        <w:t>м</w:t>
      </w:r>
      <w:r w:rsidRPr="00361170">
        <w:rPr>
          <w:sz w:val="28"/>
          <w:szCs w:val="28"/>
        </w:rPr>
        <w:t>ственного) информационного взаимодействия.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color w:val="000000"/>
          <w:sz w:val="28"/>
          <w:szCs w:val="28"/>
        </w:rPr>
        <w:t>Критериями принятия решения о направлении запроса об истребовании документа в порядке межведомственного (ведомственного) информационн</w:t>
      </w:r>
      <w:r w:rsidRPr="00361170">
        <w:rPr>
          <w:color w:val="000000"/>
          <w:sz w:val="28"/>
          <w:szCs w:val="28"/>
        </w:rPr>
        <w:t>о</w:t>
      </w:r>
      <w:r w:rsidRPr="00361170">
        <w:rPr>
          <w:color w:val="000000"/>
          <w:sz w:val="28"/>
          <w:szCs w:val="28"/>
        </w:rPr>
        <w:t>го взаимодействия является непредставление заявителем документов, ук</w:t>
      </w:r>
      <w:r w:rsidRPr="00361170">
        <w:rPr>
          <w:color w:val="000000"/>
          <w:sz w:val="28"/>
          <w:szCs w:val="28"/>
        </w:rPr>
        <w:t>а</w:t>
      </w:r>
      <w:r w:rsidRPr="00361170">
        <w:rPr>
          <w:color w:val="000000"/>
          <w:sz w:val="28"/>
          <w:szCs w:val="28"/>
        </w:rPr>
        <w:t>занных в пункте 2.7 Административного регламента.</w:t>
      </w:r>
    </w:p>
    <w:p w:rsidR="007E71B6" w:rsidRPr="00361170" w:rsidRDefault="007E71B6" w:rsidP="00E90B14">
      <w:pPr>
        <w:ind w:firstLine="709"/>
        <w:jc w:val="both"/>
        <w:rPr>
          <w:color w:val="000000"/>
          <w:sz w:val="28"/>
          <w:szCs w:val="28"/>
        </w:rPr>
      </w:pPr>
      <w:r w:rsidRPr="00361170">
        <w:rPr>
          <w:sz w:val="28"/>
          <w:szCs w:val="28"/>
        </w:rPr>
        <w:t xml:space="preserve">Результатом административной процедуры является получение </w:t>
      </w:r>
      <w:r>
        <w:rPr>
          <w:sz w:val="28"/>
          <w:szCs w:val="28"/>
        </w:rPr>
        <w:t>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труда и социальной защиты населения</w:t>
      </w:r>
      <w:r w:rsidRPr="00361170">
        <w:rPr>
          <w:sz w:val="28"/>
          <w:szCs w:val="28"/>
        </w:rPr>
        <w:t xml:space="preserve"> либо МФЦ ответа на межв</w:t>
      </w:r>
      <w:r w:rsidRPr="00361170">
        <w:rPr>
          <w:sz w:val="28"/>
          <w:szCs w:val="28"/>
        </w:rPr>
        <w:t>е</w:t>
      </w:r>
      <w:r w:rsidRPr="00361170">
        <w:rPr>
          <w:sz w:val="28"/>
          <w:szCs w:val="28"/>
        </w:rPr>
        <w:t xml:space="preserve">домственный (ведомственный) запрос. </w:t>
      </w:r>
    </w:p>
    <w:p w:rsidR="007E71B6" w:rsidRDefault="007E71B6" w:rsidP="00E90B14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color w:val="000000"/>
          <w:sz w:val="28"/>
          <w:szCs w:val="28"/>
        </w:rPr>
        <w:t xml:space="preserve"> либо МФЦ</w:t>
      </w:r>
      <w:r w:rsidRPr="00361170">
        <w:rPr>
          <w:sz w:val="28"/>
          <w:szCs w:val="28"/>
        </w:rPr>
        <w:t>, ответственное за истребование документов в порядке межведо</w:t>
      </w:r>
      <w:r w:rsidRPr="00361170">
        <w:rPr>
          <w:sz w:val="28"/>
          <w:szCs w:val="28"/>
        </w:rPr>
        <w:t>м</w:t>
      </w:r>
      <w:r w:rsidRPr="00361170">
        <w:rPr>
          <w:sz w:val="28"/>
          <w:szCs w:val="28"/>
        </w:rPr>
        <w:t>ственного (ведомственного) информационного взаимодействия, при посту</w:t>
      </w:r>
      <w:r w:rsidRPr="00361170">
        <w:rPr>
          <w:sz w:val="28"/>
          <w:szCs w:val="28"/>
        </w:rPr>
        <w:t>п</w:t>
      </w:r>
      <w:r w:rsidRPr="00361170">
        <w:rPr>
          <w:sz w:val="28"/>
          <w:szCs w:val="28"/>
        </w:rPr>
        <w:t>лении ответа на запрос приобщает его к пакету документов, передает в п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 xml:space="preserve">рядке делопроизводства должностному лицу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sz w:val="28"/>
          <w:szCs w:val="28"/>
        </w:rPr>
        <w:t xml:space="preserve">, ответственному за назначение </w:t>
      </w:r>
      <w:r>
        <w:rPr>
          <w:sz w:val="28"/>
          <w:szCs w:val="28"/>
        </w:rPr>
        <w:t>единовременного пособия беременной жене военнослужащего.</w:t>
      </w:r>
    </w:p>
    <w:p w:rsidR="007E71B6" w:rsidRDefault="007E71B6" w:rsidP="00E90B14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Передача должностным лицом МФЦ пакета документов в </w:t>
      </w:r>
      <w:r>
        <w:rPr>
          <w:sz w:val="28"/>
          <w:szCs w:val="28"/>
        </w:rPr>
        <w:t>Управление труда и социальной защиты населения</w:t>
      </w:r>
      <w:r w:rsidRPr="00361170">
        <w:rPr>
          <w:sz w:val="28"/>
          <w:szCs w:val="28"/>
        </w:rPr>
        <w:t xml:space="preserve"> осуществляется в соответствии с с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 xml:space="preserve">глашением, заключенным между </w:t>
      </w:r>
      <w:r w:rsidR="003B4711">
        <w:rPr>
          <w:sz w:val="28"/>
          <w:szCs w:val="28"/>
        </w:rPr>
        <w:t xml:space="preserve">государственным казенным </w:t>
      </w:r>
      <w:r w:rsidR="003B4711" w:rsidRPr="003B4711">
        <w:rPr>
          <w:sz w:val="28"/>
          <w:szCs w:val="28"/>
        </w:rPr>
        <w:t>Многофункци</w:t>
      </w:r>
      <w:r w:rsidR="003B4711" w:rsidRPr="003B4711">
        <w:rPr>
          <w:sz w:val="28"/>
          <w:szCs w:val="28"/>
        </w:rPr>
        <w:t>о</w:t>
      </w:r>
      <w:r w:rsidR="003B4711" w:rsidRPr="003B4711">
        <w:rPr>
          <w:sz w:val="28"/>
          <w:szCs w:val="28"/>
        </w:rPr>
        <w:t>нальным центром предоставления государственных и муниципальных услуг в Ставропольском крае </w:t>
      </w:r>
      <w:r w:rsidR="003B4711">
        <w:rPr>
          <w:sz w:val="28"/>
          <w:szCs w:val="28"/>
        </w:rPr>
        <w:t xml:space="preserve"> </w:t>
      </w:r>
      <w:r w:rsidRPr="00361170">
        <w:rPr>
          <w:sz w:val="28"/>
          <w:szCs w:val="28"/>
        </w:rPr>
        <w:t xml:space="preserve">и </w:t>
      </w:r>
      <w:r w:rsidR="003B4711">
        <w:rPr>
          <w:sz w:val="28"/>
          <w:szCs w:val="28"/>
        </w:rPr>
        <w:t>администрацией Минераловодского городского о</w:t>
      </w:r>
      <w:r w:rsidR="003B4711">
        <w:rPr>
          <w:sz w:val="28"/>
          <w:szCs w:val="28"/>
        </w:rPr>
        <w:t>к</w:t>
      </w:r>
      <w:r w:rsidR="003B4711">
        <w:rPr>
          <w:sz w:val="28"/>
          <w:szCs w:val="28"/>
        </w:rPr>
        <w:t>руга Ставропольского края</w:t>
      </w:r>
      <w:r w:rsidRPr="00361170">
        <w:rPr>
          <w:sz w:val="28"/>
          <w:szCs w:val="28"/>
        </w:rPr>
        <w:t>.</w:t>
      </w:r>
    </w:p>
    <w:p w:rsidR="00DC61F0" w:rsidRPr="001D1338" w:rsidRDefault="00DC61F0" w:rsidP="00DC61F0">
      <w:pPr>
        <w:jc w:val="both"/>
        <w:rPr>
          <w:sz w:val="28"/>
          <w:szCs w:val="28"/>
          <w:highlight w:val="yellow"/>
        </w:rPr>
      </w:pPr>
      <w:r w:rsidRPr="001D1338">
        <w:rPr>
          <w:sz w:val="28"/>
          <w:szCs w:val="28"/>
          <w:highlight w:val="yellow"/>
        </w:rPr>
        <w:t>При предоставлении государственной услуги Управление труда и социал</w:t>
      </w:r>
      <w:r w:rsidRPr="001D1338">
        <w:rPr>
          <w:sz w:val="28"/>
          <w:szCs w:val="28"/>
          <w:highlight w:val="yellow"/>
        </w:rPr>
        <w:t>ь</w:t>
      </w:r>
      <w:r w:rsidRPr="001D1338">
        <w:rPr>
          <w:sz w:val="28"/>
          <w:szCs w:val="28"/>
          <w:highlight w:val="yellow"/>
        </w:rPr>
        <w:t>ной защиты населения взаимодействует с судами, территориальными орг</w:t>
      </w:r>
      <w:r w:rsidRPr="001D1338">
        <w:rPr>
          <w:sz w:val="28"/>
          <w:szCs w:val="28"/>
          <w:highlight w:val="yellow"/>
        </w:rPr>
        <w:t>а</w:t>
      </w:r>
      <w:r w:rsidRPr="001D1338">
        <w:rPr>
          <w:sz w:val="28"/>
          <w:szCs w:val="28"/>
          <w:highlight w:val="yellow"/>
        </w:rPr>
        <w:t>нами исполнительной власти субъектов Российской Федерации, осущест</w:t>
      </w:r>
      <w:r w:rsidRPr="001D1338">
        <w:rPr>
          <w:sz w:val="28"/>
          <w:szCs w:val="28"/>
          <w:highlight w:val="yellow"/>
        </w:rPr>
        <w:t>в</w:t>
      </w:r>
      <w:r w:rsidRPr="001D1338">
        <w:rPr>
          <w:sz w:val="28"/>
          <w:szCs w:val="28"/>
          <w:highlight w:val="yellow"/>
        </w:rPr>
        <w:t>ляющими полномочия в области содействия занятости населения; территор</w:t>
      </w:r>
      <w:r w:rsidRPr="001D1338">
        <w:rPr>
          <w:sz w:val="28"/>
          <w:szCs w:val="28"/>
          <w:highlight w:val="yellow"/>
        </w:rPr>
        <w:t>и</w:t>
      </w:r>
      <w:r w:rsidRPr="001D1338">
        <w:rPr>
          <w:sz w:val="28"/>
          <w:szCs w:val="28"/>
          <w:highlight w:val="yellow"/>
        </w:rPr>
        <w:t>альными органами федерального органа исполнительной власти, осущест</w:t>
      </w:r>
      <w:r w:rsidRPr="001D1338">
        <w:rPr>
          <w:sz w:val="28"/>
          <w:szCs w:val="28"/>
          <w:highlight w:val="yellow"/>
        </w:rPr>
        <w:t>в</w:t>
      </w:r>
      <w:r w:rsidRPr="001D1338">
        <w:rPr>
          <w:sz w:val="28"/>
          <w:szCs w:val="28"/>
          <w:highlight w:val="yellow"/>
        </w:rPr>
        <w:t xml:space="preserve">ляющего функции по контролю и надзору за соблюдением </w:t>
      </w:r>
      <w:hyperlink r:id="rId50" w:history="1">
        <w:r w:rsidRPr="001D1338">
          <w:rPr>
            <w:rStyle w:val="af4"/>
            <w:sz w:val="28"/>
            <w:szCs w:val="28"/>
          </w:rPr>
          <w:t>законодательства</w:t>
        </w:r>
      </w:hyperlink>
      <w:r w:rsidRPr="001D1338">
        <w:rPr>
          <w:sz w:val="28"/>
          <w:szCs w:val="28"/>
          <w:highlight w:val="yellow"/>
        </w:rPr>
        <w:t xml:space="preserve"> о налогах и сборах, за правильностью исчисления, полнотой и своевременн</w:t>
      </w:r>
      <w:r w:rsidRPr="001D1338">
        <w:rPr>
          <w:sz w:val="28"/>
          <w:szCs w:val="28"/>
          <w:highlight w:val="yellow"/>
        </w:rPr>
        <w:t>о</w:t>
      </w:r>
      <w:r w:rsidRPr="001D1338">
        <w:rPr>
          <w:sz w:val="28"/>
          <w:szCs w:val="28"/>
          <w:highlight w:val="yellow"/>
        </w:rPr>
        <w:t>стью внесения в соответствующий бюджет налогов, сборов и страховых взносов в случаях, предусмотренных законодательством Российской Федер</w:t>
      </w:r>
      <w:r w:rsidRPr="001D1338">
        <w:rPr>
          <w:sz w:val="28"/>
          <w:szCs w:val="28"/>
          <w:highlight w:val="yellow"/>
        </w:rPr>
        <w:t>а</w:t>
      </w:r>
      <w:r w:rsidRPr="001D1338">
        <w:rPr>
          <w:sz w:val="28"/>
          <w:szCs w:val="28"/>
          <w:highlight w:val="yellow"/>
        </w:rPr>
        <w:t>ции, за правильностью исчисления, полнотой и своевременностью внесения в соответствующий бюджет иных обязательных платежей, за производством и оборотом табачной продукции, за применением контрольно-кассовой техн</w:t>
      </w:r>
      <w:r w:rsidRPr="001D1338">
        <w:rPr>
          <w:sz w:val="28"/>
          <w:szCs w:val="28"/>
          <w:highlight w:val="yellow"/>
        </w:rPr>
        <w:t>и</w:t>
      </w:r>
      <w:r w:rsidRPr="001D1338">
        <w:rPr>
          <w:sz w:val="28"/>
          <w:szCs w:val="28"/>
          <w:highlight w:val="yellow"/>
        </w:rPr>
        <w:t>ки, а также функции органа валютного контроля в пределах компетенции н</w:t>
      </w:r>
      <w:r w:rsidRPr="001D1338">
        <w:rPr>
          <w:sz w:val="28"/>
          <w:szCs w:val="28"/>
          <w:highlight w:val="yellow"/>
        </w:rPr>
        <w:t>а</w:t>
      </w:r>
      <w:r w:rsidRPr="001D1338">
        <w:rPr>
          <w:sz w:val="28"/>
          <w:szCs w:val="28"/>
          <w:highlight w:val="yellow"/>
        </w:rPr>
        <w:t>логовых органов; федеральным органом исполнительной власти, осущест</w:t>
      </w:r>
      <w:r w:rsidRPr="001D1338">
        <w:rPr>
          <w:sz w:val="28"/>
          <w:szCs w:val="28"/>
          <w:highlight w:val="yellow"/>
        </w:rPr>
        <w:t>в</w:t>
      </w:r>
      <w:r w:rsidRPr="001D1338">
        <w:rPr>
          <w:sz w:val="28"/>
          <w:szCs w:val="28"/>
          <w:highlight w:val="yellow"/>
        </w:rPr>
        <w:t>ляющим правоприменительные функции, функции по контролю и надзору в сфере исполнения уголовных наказаний в отношении осужденных, функции по содержанию лиц, подозреваемых либо обвиняемых в совершении прест</w:t>
      </w:r>
      <w:r w:rsidRPr="001D1338">
        <w:rPr>
          <w:sz w:val="28"/>
          <w:szCs w:val="28"/>
          <w:highlight w:val="yellow"/>
        </w:rPr>
        <w:t>у</w:t>
      </w:r>
      <w:r w:rsidRPr="001D1338">
        <w:rPr>
          <w:sz w:val="28"/>
          <w:szCs w:val="28"/>
          <w:highlight w:val="yellow"/>
        </w:rPr>
        <w:t>плений, и подсудимых, находящихся под стражей, их охране и конвоиров</w:t>
      </w:r>
      <w:r w:rsidRPr="001D1338">
        <w:rPr>
          <w:sz w:val="28"/>
          <w:szCs w:val="28"/>
          <w:highlight w:val="yellow"/>
        </w:rPr>
        <w:t>а</w:t>
      </w:r>
      <w:r w:rsidRPr="001D1338">
        <w:rPr>
          <w:sz w:val="28"/>
          <w:szCs w:val="28"/>
          <w:highlight w:val="yellow"/>
        </w:rPr>
        <w:t xml:space="preserve">нию, а также функции по контролю за поведением условно осужденных и </w:t>
      </w:r>
      <w:r w:rsidRPr="001D1338">
        <w:rPr>
          <w:sz w:val="28"/>
          <w:szCs w:val="28"/>
          <w:highlight w:val="yellow"/>
        </w:rPr>
        <w:lastRenderedPageBreak/>
        <w:t>осужденных, которым судом предоставлена отсрочка отбывания наказания, и по контролю за нахождением лиц, подозреваемых либо обвиняемых в сове</w:t>
      </w:r>
      <w:r w:rsidRPr="001D1338">
        <w:rPr>
          <w:sz w:val="28"/>
          <w:szCs w:val="28"/>
          <w:highlight w:val="yellow"/>
        </w:rPr>
        <w:t>р</w:t>
      </w:r>
      <w:r w:rsidRPr="001D1338">
        <w:rPr>
          <w:sz w:val="28"/>
          <w:szCs w:val="28"/>
          <w:highlight w:val="yellow"/>
        </w:rPr>
        <w:t>шении преступлений, в местах исполнения меры пресечения в виде дома</w:t>
      </w:r>
      <w:r w:rsidRPr="001D1338">
        <w:rPr>
          <w:sz w:val="28"/>
          <w:szCs w:val="28"/>
          <w:highlight w:val="yellow"/>
        </w:rPr>
        <w:t>ш</w:t>
      </w:r>
      <w:r w:rsidRPr="001D1338">
        <w:rPr>
          <w:sz w:val="28"/>
          <w:szCs w:val="28"/>
          <w:highlight w:val="yellow"/>
        </w:rPr>
        <w:t>него ареста и за соблюдением ими наложенных судом запретов и (или) огр</w:t>
      </w:r>
      <w:r w:rsidRPr="001D1338">
        <w:rPr>
          <w:sz w:val="28"/>
          <w:szCs w:val="28"/>
          <w:highlight w:val="yellow"/>
        </w:rPr>
        <w:t>а</w:t>
      </w:r>
      <w:r w:rsidRPr="001D1338">
        <w:rPr>
          <w:sz w:val="28"/>
          <w:szCs w:val="28"/>
          <w:highlight w:val="yellow"/>
        </w:rPr>
        <w:t>ничений; воинскими частями, учреждениями и организациями федеральных органов исполнительной власти, в которых законом предусмотрена военная служба, и военными комиссариатами муниципальных образований; террит</w:t>
      </w:r>
      <w:r w:rsidRPr="001D1338">
        <w:rPr>
          <w:sz w:val="28"/>
          <w:szCs w:val="28"/>
          <w:highlight w:val="yellow"/>
        </w:rPr>
        <w:t>о</w:t>
      </w:r>
      <w:r w:rsidRPr="001D1338">
        <w:rPr>
          <w:sz w:val="28"/>
          <w:szCs w:val="28"/>
          <w:highlight w:val="yellow"/>
        </w:rPr>
        <w:t>риальными органами Фонда социального страхования Российской Федер</w:t>
      </w:r>
      <w:r w:rsidRPr="001D1338">
        <w:rPr>
          <w:sz w:val="28"/>
          <w:szCs w:val="28"/>
          <w:highlight w:val="yellow"/>
        </w:rPr>
        <w:t>а</w:t>
      </w:r>
      <w:r w:rsidRPr="001D1338">
        <w:rPr>
          <w:sz w:val="28"/>
          <w:szCs w:val="28"/>
          <w:highlight w:val="yellow"/>
        </w:rPr>
        <w:t>ции; с федеральным органом исполнительной власти, уполномоченным на осуществление функций по контролю и надзору в сфере миграции, и его те</w:t>
      </w:r>
      <w:r w:rsidRPr="001D1338">
        <w:rPr>
          <w:sz w:val="28"/>
          <w:szCs w:val="28"/>
          <w:highlight w:val="yellow"/>
        </w:rPr>
        <w:t>р</w:t>
      </w:r>
      <w:r w:rsidRPr="001D1338">
        <w:rPr>
          <w:sz w:val="28"/>
          <w:szCs w:val="28"/>
          <w:highlight w:val="yellow"/>
        </w:rPr>
        <w:t>риториальными органами, в распоряжении которых имеется информация о месте жительства (пребывания) или фактического проживания заявителя; о</w:t>
      </w:r>
      <w:r w:rsidRPr="001D1338">
        <w:rPr>
          <w:sz w:val="28"/>
          <w:szCs w:val="28"/>
          <w:highlight w:val="yellow"/>
        </w:rPr>
        <w:t>р</w:t>
      </w:r>
      <w:r w:rsidRPr="001D1338">
        <w:rPr>
          <w:sz w:val="28"/>
          <w:szCs w:val="28"/>
          <w:highlight w:val="yellow"/>
        </w:rPr>
        <w:t>ганами записи актов гражданского состояния.</w:t>
      </w:r>
    </w:p>
    <w:p w:rsidR="00DC61F0" w:rsidRPr="00361170" w:rsidRDefault="00DC61F0" w:rsidP="00DC61F0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1D1338">
        <w:rPr>
          <w:sz w:val="28"/>
          <w:szCs w:val="28"/>
          <w:highlight w:val="yellow"/>
        </w:rPr>
        <w:tab/>
        <w:t xml:space="preserve">Органы, </w:t>
      </w:r>
      <w:r w:rsidRPr="00DC61F0">
        <w:rPr>
          <w:sz w:val="28"/>
          <w:szCs w:val="28"/>
          <w:highlight w:val="yellow"/>
        </w:rPr>
        <w:t xml:space="preserve">указанные в </w:t>
      </w:r>
      <w:hyperlink w:anchor="sub_1035" w:history="1">
        <w:r w:rsidRPr="00DC61F0">
          <w:rPr>
            <w:rStyle w:val="af4"/>
            <w:color w:val="auto"/>
            <w:sz w:val="28"/>
            <w:szCs w:val="28"/>
          </w:rPr>
          <w:t>подпункте </w:t>
        </w:r>
      </w:hyperlink>
      <w:r w:rsidRPr="00DC61F0">
        <w:rPr>
          <w:sz w:val="28"/>
          <w:szCs w:val="28"/>
          <w:highlight w:val="yellow"/>
        </w:rPr>
        <w:t>2.7 настоящего</w:t>
      </w:r>
      <w:r w:rsidRPr="001D1338">
        <w:rPr>
          <w:sz w:val="28"/>
          <w:szCs w:val="28"/>
          <w:highlight w:val="yellow"/>
        </w:rPr>
        <w:t xml:space="preserve"> Администрати</w:t>
      </w:r>
      <w:r w:rsidRPr="001D1338">
        <w:rPr>
          <w:sz w:val="28"/>
          <w:szCs w:val="28"/>
          <w:highlight w:val="yellow"/>
        </w:rPr>
        <w:t>в</w:t>
      </w:r>
      <w:r w:rsidRPr="001D1338">
        <w:rPr>
          <w:sz w:val="28"/>
          <w:szCs w:val="28"/>
          <w:highlight w:val="yellow"/>
        </w:rPr>
        <w:t>ного регламента, обязаны рассмотреть межведомственные запросы Управл</w:t>
      </w:r>
      <w:r w:rsidRPr="001D1338">
        <w:rPr>
          <w:sz w:val="28"/>
          <w:szCs w:val="28"/>
          <w:highlight w:val="yellow"/>
        </w:rPr>
        <w:t>е</w:t>
      </w:r>
      <w:r w:rsidRPr="001D1338">
        <w:rPr>
          <w:sz w:val="28"/>
          <w:szCs w:val="28"/>
          <w:highlight w:val="yellow"/>
        </w:rPr>
        <w:t>ния труда и социальной защиты населения и направить ответ в срок, не пр</w:t>
      </w:r>
      <w:r w:rsidRPr="001D1338">
        <w:rPr>
          <w:sz w:val="28"/>
          <w:szCs w:val="28"/>
          <w:highlight w:val="yellow"/>
        </w:rPr>
        <w:t>е</w:t>
      </w:r>
      <w:r w:rsidRPr="001D1338">
        <w:rPr>
          <w:sz w:val="28"/>
          <w:szCs w:val="28"/>
          <w:highlight w:val="yellow"/>
        </w:rPr>
        <w:t>вышающий 5 рабочих дней со дня их поступления в такие органы и орган</w:t>
      </w:r>
      <w:r w:rsidRPr="001D1338">
        <w:rPr>
          <w:sz w:val="28"/>
          <w:szCs w:val="28"/>
          <w:highlight w:val="yellow"/>
        </w:rPr>
        <w:t>и</w:t>
      </w:r>
      <w:r w:rsidRPr="001D1338">
        <w:rPr>
          <w:sz w:val="28"/>
          <w:szCs w:val="28"/>
          <w:highlight w:val="yellow"/>
        </w:rPr>
        <w:t>зации.</w:t>
      </w:r>
    </w:p>
    <w:p w:rsidR="007E71B6" w:rsidRPr="003B4711" w:rsidRDefault="007E71B6" w:rsidP="00E90B14">
      <w:pPr>
        <w:ind w:firstLine="709"/>
        <w:jc w:val="both"/>
        <w:rPr>
          <w:color w:val="000000"/>
          <w:sz w:val="28"/>
          <w:szCs w:val="28"/>
        </w:rPr>
      </w:pPr>
      <w:r w:rsidRPr="00361170">
        <w:rPr>
          <w:sz w:val="28"/>
          <w:szCs w:val="28"/>
        </w:rPr>
        <w:t>3.2.</w:t>
      </w:r>
      <w:r>
        <w:rPr>
          <w:sz w:val="28"/>
          <w:szCs w:val="28"/>
        </w:rPr>
        <w:t>3</w:t>
      </w:r>
      <w:r w:rsidRPr="00361170">
        <w:rPr>
          <w:sz w:val="28"/>
          <w:szCs w:val="28"/>
        </w:rPr>
        <w:t xml:space="preserve">. </w:t>
      </w:r>
      <w:r w:rsidRPr="00361170">
        <w:rPr>
          <w:color w:val="000000"/>
          <w:sz w:val="28"/>
          <w:szCs w:val="28"/>
        </w:rPr>
        <w:t xml:space="preserve">Проверка права и принятие решения </w:t>
      </w:r>
      <w:r w:rsidRPr="003B4711">
        <w:rPr>
          <w:color w:val="000000"/>
          <w:sz w:val="28"/>
          <w:szCs w:val="28"/>
        </w:rPr>
        <w:t xml:space="preserve">о назначении и выплате </w:t>
      </w:r>
      <w:r w:rsidRPr="003B4711">
        <w:rPr>
          <w:sz w:val="28"/>
          <w:szCs w:val="28"/>
        </w:rPr>
        <w:t>единовременного пособия беременной жене военнослужащего</w:t>
      </w:r>
      <w:r w:rsidRPr="003B4711">
        <w:rPr>
          <w:color w:val="000000"/>
          <w:sz w:val="28"/>
          <w:szCs w:val="28"/>
        </w:rPr>
        <w:t xml:space="preserve"> </w:t>
      </w:r>
    </w:p>
    <w:p w:rsidR="007E71B6" w:rsidRPr="003B4711" w:rsidRDefault="007E71B6" w:rsidP="00E90B14">
      <w:pPr>
        <w:ind w:firstLine="709"/>
        <w:jc w:val="both"/>
        <w:rPr>
          <w:sz w:val="28"/>
          <w:szCs w:val="28"/>
        </w:rPr>
      </w:pPr>
      <w:r w:rsidRPr="003B4711">
        <w:rPr>
          <w:sz w:val="28"/>
          <w:szCs w:val="28"/>
        </w:rPr>
        <w:t>Основанием для начала процедуры является поступление полного п</w:t>
      </w:r>
      <w:r w:rsidRPr="003B4711">
        <w:rPr>
          <w:sz w:val="28"/>
          <w:szCs w:val="28"/>
        </w:rPr>
        <w:t>а</w:t>
      </w:r>
      <w:r w:rsidRPr="003B4711">
        <w:rPr>
          <w:sz w:val="28"/>
          <w:szCs w:val="28"/>
        </w:rPr>
        <w:t>кета документов от должностного лица Управления труда и социальной з</w:t>
      </w:r>
      <w:r w:rsidRPr="003B4711">
        <w:rPr>
          <w:sz w:val="28"/>
          <w:szCs w:val="28"/>
        </w:rPr>
        <w:t>а</w:t>
      </w:r>
      <w:r w:rsidRPr="003B4711">
        <w:rPr>
          <w:sz w:val="28"/>
          <w:szCs w:val="28"/>
        </w:rPr>
        <w:t>щиты населения либо МФЦ, ответственного за прием и регистрацию док</w:t>
      </w:r>
      <w:r w:rsidRPr="003B4711">
        <w:rPr>
          <w:sz w:val="28"/>
          <w:szCs w:val="28"/>
        </w:rPr>
        <w:t>у</w:t>
      </w:r>
      <w:r w:rsidRPr="003B4711">
        <w:rPr>
          <w:sz w:val="28"/>
          <w:szCs w:val="28"/>
        </w:rPr>
        <w:t>ментов, должностного лица Управления труда и социальной защиты насел</w:t>
      </w:r>
      <w:r w:rsidRPr="003B4711">
        <w:rPr>
          <w:sz w:val="28"/>
          <w:szCs w:val="28"/>
        </w:rPr>
        <w:t>е</w:t>
      </w:r>
      <w:r w:rsidRPr="003B4711">
        <w:rPr>
          <w:sz w:val="28"/>
          <w:szCs w:val="28"/>
        </w:rPr>
        <w:t>ния либо МФЦ, ответственного за истребование документов в порядке ме</w:t>
      </w:r>
      <w:r w:rsidRPr="003B4711">
        <w:rPr>
          <w:sz w:val="28"/>
          <w:szCs w:val="28"/>
        </w:rPr>
        <w:t>ж</w:t>
      </w:r>
      <w:r w:rsidRPr="003B4711">
        <w:rPr>
          <w:sz w:val="28"/>
          <w:szCs w:val="28"/>
        </w:rPr>
        <w:t>ведомственного (ведомственного) информационного взаимодействия.</w:t>
      </w:r>
    </w:p>
    <w:p w:rsidR="007E71B6" w:rsidRPr="003B4711" w:rsidRDefault="007E71B6" w:rsidP="00E90B14">
      <w:pPr>
        <w:ind w:firstLine="709"/>
        <w:jc w:val="both"/>
        <w:rPr>
          <w:sz w:val="28"/>
          <w:szCs w:val="28"/>
        </w:rPr>
      </w:pPr>
      <w:r w:rsidRPr="003B4711">
        <w:rPr>
          <w:sz w:val="28"/>
          <w:szCs w:val="28"/>
        </w:rPr>
        <w:t>Содержание административной процедуры включает в себя проверку права заявителя на единовременное пособие беременной жене военнослуж</w:t>
      </w:r>
      <w:r w:rsidRPr="003B4711">
        <w:rPr>
          <w:sz w:val="28"/>
          <w:szCs w:val="28"/>
        </w:rPr>
        <w:t>а</w:t>
      </w:r>
      <w:r w:rsidRPr="003B4711">
        <w:rPr>
          <w:sz w:val="28"/>
          <w:szCs w:val="28"/>
        </w:rPr>
        <w:t>щего, принятие решения о назначении и выплате (об отказе в назначении) единовременного пособия беременной жене военнослужащего, формиров</w:t>
      </w:r>
      <w:r w:rsidRPr="003B4711">
        <w:rPr>
          <w:sz w:val="28"/>
          <w:szCs w:val="28"/>
        </w:rPr>
        <w:t>а</w:t>
      </w:r>
      <w:r w:rsidRPr="003B4711">
        <w:rPr>
          <w:sz w:val="28"/>
          <w:szCs w:val="28"/>
        </w:rPr>
        <w:t>ние личного дела, уведомление заявителя о назначении (об отказе в назнач</w:t>
      </w:r>
      <w:r w:rsidRPr="003B4711">
        <w:rPr>
          <w:sz w:val="28"/>
          <w:szCs w:val="28"/>
        </w:rPr>
        <w:t>е</w:t>
      </w:r>
      <w:r w:rsidRPr="003B4711">
        <w:rPr>
          <w:sz w:val="28"/>
          <w:szCs w:val="28"/>
        </w:rPr>
        <w:t>нии) единовременного пособия беременной жене военнослужащего.</w:t>
      </w:r>
    </w:p>
    <w:p w:rsidR="007E71B6" w:rsidRPr="003B4711" w:rsidRDefault="007E71B6" w:rsidP="00E90B14">
      <w:pPr>
        <w:ind w:firstLine="709"/>
        <w:jc w:val="both"/>
        <w:rPr>
          <w:sz w:val="28"/>
          <w:szCs w:val="28"/>
        </w:rPr>
      </w:pPr>
      <w:r w:rsidRPr="003B4711">
        <w:rPr>
          <w:sz w:val="28"/>
          <w:szCs w:val="28"/>
        </w:rPr>
        <w:t>Общий максимальный срок выполнения процедуры 3 рабочих дня.</w:t>
      </w:r>
    </w:p>
    <w:p w:rsidR="007E71B6" w:rsidRPr="003B4711" w:rsidRDefault="007E71B6" w:rsidP="00E90B14">
      <w:pPr>
        <w:ind w:firstLine="709"/>
        <w:jc w:val="both"/>
        <w:rPr>
          <w:sz w:val="28"/>
          <w:szCs w:val="28"/>
        </w:rPr>
      </w:pPr>
      <w:r w:rsidRPr="003B4711">
        <w:rPr>
          <w:sz w:val="28"/>
          <w:szCs w:val="28"/>
        </w:rPr>
        <w:t xml:space="preserve">Указанная административная процедура выполняется должностным </w:t>
      </w:r>
      <w:r w:rsidRPr="003B4711">
        <w:rPr>
          <w:sz w:val="28"/>
          <w:szCs w:val="28"/>
        </w:rPr>
        <w:br/>
        <w:t xml:space="preserve">лицом Управления труда и социальной защиты населения, ответственным за назначение единовременного пособия беременной жене военнослужащего. </w:t>
      </w:r>
    </w:p>
    <w:p w:rsidR="007E71B6" w:rsidRPr="003B4711" w:rsidRDefault="007E71B6" w:rsidP="00E90B14">
      <w:pPr>
        <w:ind w:firstLine="709"/>
        <w:jc w:val="both"/>
        <w:rPr>
          <w:sz w:val="28"/>
          <w:szCs w:val="28"/>
        </w:rPr>
      </w:pPr>
      <w:r w:rsidRPr="003B4711">
        <w:rPr>
          <w:sz w:val="28"/>
          <w:szCs w:val="28"/>
        </w:rPr>
        <w:t>При наличии права на единовременное пособие беременной жене в</w:t>
      </w:r>
      <w:r w:rsidRPr="003B4711">
        <w:rPr>
          <w:sz w:val="28"/>
          <w:szCs w:val="28"/>
        </w:rPr>
        <w:t>о</w:t>
      </w:r>
      <w:r w:rsidRPr="003B4711">
        <w:rPr>
          <w:sz w:val="28"/>
          <w:szCs w:val="28"/>
        </w:rPr>
        <w:t>еннослужащего должностное лицо Управления труда и социальной защиты населения, ответственное за назначение единовременного пособия береме</w:t>
      </w:r>
      <w:r w:rsidRPr="003B4711">
        <w:rPr>
          <w:sz w:val="28"/>
          <w:szCs w:val="28"/>
        </w:rPr>
        <w:t>н</w:t>
      </w:r>
      <w:r w:rsidRPr="003B4711">
        <w:rPr>
          <w:sz w:val="28"/>
          <w:szCs w:val="28"/>
        </w:rPr>
        <w:t>ной жене военнослужащего, готовит проект решения о назначении и выплате единовременного пособия беременной жене военнослужащего по форме, указанной в приложении 4 к Административному регламенту.</w:t>
      </w:r>
    </w:p>
    <w:p w:rsidR="007E71B6" w:rsidRPr="003B4711" w:rsidRDefault="007E71B6" w:rsidP="00E90B14">
      <w:pPr>
        <w:ind w:firstLine="709"/>
        <w:jc w:val="both"/>
        <w:rPr>
          <w:sz w:val="28"/>
          <w:szCs w:val="28"/>
        </w:rPr>
      </w:pPr>
      <w:r w:rsidRPr="003B4711">
        <w:rPr>
          <w:sz w:val="28"/>
          <w:szCs w:val="28"/>
        </w:rPr>
        <w:t>При отсутствии права на единовременное пособие беременной жене военнослужащего должностное лицо Управления труда и социальной защиты населения, ответственное за назначение единовременного пособия береме</w:t>
      </w:r>
      <w:r w:rsidRPr="003B4711">
        <w:rPr>
          <w:sz w:val="28"/>
          <w:szCs w:val="28"/>
        </w:rPr>
        <w:t>н</w:t>
      </w:r>
      <w:r w:rsidRPr="003B4711">
        <w:rPr>
          <w:sz w:val="28"/>
          <w:szCs w:val="28"/>
        </w:rPr>
        <w:lastRenderedPageBreak/>
        <w:t>ной жене военнослужащего, готовит проект решения об отказе в назначении единовременного пособия беременной жене военнослужащего по форме, указанной в приложение 5 к Административному регламенту.</w:t>
      </w:r>
    </w:p>
    <w:p w:rsidR="007E71B6" w:rsidRPr="003B4711" w:rsidRDefault="007E71B6" w:rsidP="00E90B14">
      <w:pPr>
        <w:ind w:firstLine="709"/>
        <w:jc w:val="both"/>
        <w:rPr>
          <w:sz w:val="28"/>
          <w:szCs w:val="28"/>
        </w:rPr>
      </w:pPr>
      <w:r w:rsidRPr="003B4711">
        <w:rPr>
          <w:sz w:val="28"/>
          <w:szCs w:val="28"/>
        </w:rPr>
        <w:t>Решение о назначении и выплате (отказе в назначении) единовреме</w:t>
      </w:r>
      <w:r w:rsidRPr="003B4711">
        <w:rPr>
          <w:sz w:val="28"/>
          <w:szCs w:val="28"/>
        </w:rPr>
        <w:t>н</w:t>
      </w:r>
      <w:r w:rsidRPr="003B4711">
        <w:rPr>
          <w:sz w:val="28"/>
          <w:szCs w:val="28"/>
        </w:rPr>
        <w:t>ного пособия беременной жене военнослужащего формируется автоматиз</w:t>
      </w:r>
      <w:r w:rsidRPr="003B4711">
        <w:rPr>
          <w:sz w:val="28"/>
          <w:szCs w:val="28"/>
        </w:rPr>
        <w:t>и</w:t>
      </w:r>
      <w:r w:rsidRPr="003B4711">
        <w:rPr>
          <w:sz w:val="28"/>
          <w:szCs w:val="28"/>
        </w:rPr>
        <w:t>рованным путем.</w:t>
      </w:r>
    </w:p>
    <w:p w:rsidR="007E71B6" w:rsidRPr="003B4711" w:rsidRDefault="007E71B6" w:rsidP="00E90B14">
      <w:pPr>
        <w:ind w:firstLine="709"/>
        <w:jc w:val="both"/>
        <w:rPr>
          <w:sz w:val="28"/>
          <w:szCs w:val="28"/>
        </w:rPr>
      </w:pPr>
      <w:r w:rsidRPr="003B4711">
        <w:rPr>
          <w:sz w:val="28"/>
          <w:szCs w:val="28"/>
        </w:rPr>
        <w:t>Решение о назначении и выплате (отказе в назначении) единовреме</w:t>
      </w:r>
      <w:r w:rsidRPr="003B4711">
        <w:rPr>
          <w:sz w:val="28"/>
          <w:szCs w:val="28"/>
        </w:rPr>
        <w:t>н</w:t>
      </w:r>
      <w:r w:rsidRPr="003B4711">
        <w:rPr>
          <w:sz w:val="28"/>
          <w:szCs w:val="28"/>
        </w:rPr>
        <w:t>ного пособия беременной жене военнослужащего принимает руководитель Управления труда и социальной защиты населения или уполномоченное должностное лицо Управления труда и социальной защиты населения.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B4711">
        <w:rPr>
          <w:sz w:val="28"/>
          <w:szCs w:val="28"/>
        </w:rPr>
        <w:t>Должностное лицо, принимающее решение о назначении и выплате (отказе в назначении) единовременного пособия беременной жене военн</w:t>
      </w:r>
      <w:r w:rsidRPr="003B4711">
        <w:rPr>
          <w:sz w:val="28"/>
          <w:szCs w:val="28"/>
        </w:rPr>
        <w:t>о</w:t>
      </w:r>
      <w:r w:rsidRPr="003B4711">
        <w:rPr>
          <w:sz w:val="28"/>
          <w:szCs w:val="28"/>
        </w:rPr>
        <w:t>служащего, утверждает проект решения о назначении и выплате (отказе в н</w:t>
      </w:r>
      <w:r w:rsidRPr="003B4711">
        <w:rPr>
          <w:sz w:val="28"/>
          <w:szCs w:val="28"/>
        </w:rPr>
        <w:t>а</w:t>
      </w:r>
      <w:r w:rsidRPr="003B4711">
        <w:rPr>
          <w:sz w:val="28"/>
          <w:szCs w:val="28"/>
        </w:rPr>
        <w:t>значении) единовременного пособия беременной жене военнослужащего, проставляет на нем гербовую печать Управления труда и социальной защиты населения, и передает его, личное дело получателя в порядке делопроизво</w:t>
      </w:r>
      <w:r w:rsidRPr="003B4711">
        <w:rPr>
          <w:sz w:val="28"/>
          <w:szCs w:val="28"/>
        </w:rPr>
        <w:t>д</w:t>
      </w:r>
      <w:r w:rsidRPr="003B4711">
        <w:rPr>
          <w:sz w:val="28"/>
          <w:szCs w:val="28"/>
        </w:rPr>
        <w:t>ства должностному лицу Управления труда и социальной защиты населения, ответственному за назначение единовременного пособия беременной жене военнослужащего.</w:t>
      </w:r>
    </w:p>
    <w:p w:rsidR="007E71B6" w:rsidRPr="00361170" w:rsidRDefault="007E71B6" w:rsidP="00E90B14">
      <w:pPr>
        <w:pStyle w:val="3"/>
        <w:widowControl/>
        <w:tabs>
          <w:tab w:val="left" w:pos="144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F81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645F81">
        <w:rPr>
          <w:rFonts w:ascii="Times New Roman" w:hAnsi="Times New Roman" w:cs="Times New Roman"/>
          <w:sz w:val="28"/>
          <w:szCs w:val="28"/>
        </w:rPr>
        <w:t>, ответственное за назначение единовременного пособия беременной жене в</w:t>
      </w:r>
      <w:r w:rsidRPr="00645F81">
        <w:rPr>
          <w:rFonts w:ascii="Times New Roman" w:hAnsi="Times New Roman" w:cs="Times New Roman"/>
          <w:sz w:val="28"/>
          <w:szCs w:val="28"/>
        </w:rPr>
        <w:t>о</w:t>
      </w:r>
      <w:r w:rsidRPr="00645F81">
        <w:rPr>
          <w:rFonts w:ascii="Times New Roman" w:hAnsi="Times New Roman" w:cs="Times New Roman"/>
          <w:sz w:val="28"/>
          <w:szCs w:val="28"/>
        </w:rPr>
        <w:t>еннослужащего, готовит уведомление</w:t>
      </w:r>
      <w:r w:rsidRPr="00361170">
        <w:rPr>
          <w:rFonts w:ascii="Times New Roman" w:hAnsi="Times New Roman" w:cs="Times New Roman"/>
          <w:sz w:val="28"/>
          <w:szCs w:val="28"/>
        </w:rPr>
        <w:t xml:space="preserve"> о назначении по форме, указанной </w:t>
      </w:r>
      <w:r w:rsidRPr="00B4629E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4629E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или отказе в назначении единовременного пособия беременной жене военнослужащего по форме, ук</w:t>
      </w:r>
      <w:r w:rsidRPr="00B4629E">
        <w:rPr>
          <w:rFonts w:ascii="Times New Roman" w:hAnsi="Times New Roman" w:cs="Times New Roman"/>
          <w:sz w:val="28"/>
          <w:szCs w:val="28"/>
        </w:rPr>
        <w:t>а</w:t>
      </w:r>
      <w:r w:rsidRPr="00B4629E">
        <w:rPr>
          <w:rFonts w:ascii="Times New Roman" w:hAnsi="Times New Roman" w:cs="Times New Roman"/>
          <w:sz w:val="28"/>
          <w:szCs w:val="28"/>
        </w:rPr>
        <w:t xml:space="preserve">занной в 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4629E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для направления заявителю.</w:t>
      </w:r>
    </w:p>
    <w:p w:rsidR="007E71B6" w:rsidRPr="00645F81" w:rsidRDefault="007E71B6" w:rsidP="00E90B14">
      <w:pPr>
        <w:pStyle w:val="3"/>
        <w:widowControl/>
        <w:tabs>
          <w:tab w:val="left" w:pos="144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Уведомление о принятом решении может быть направлено заявителю</w:t>
      </w:r>
      <w:r>
        <w:rPr>
          <w:rFonts w:ascii="Times New Roman" w:hAnsi="Times New Roman" w:cs="Times New Roman"/>
          <w:sz w:val="28"/>
          <w:szCs w:val="28"/>
        </w:rPr>
        <w:t xml:space="preserve"> почтой</w:t>
      </w:r>
      <w:r w:rsidRPr="00645F81">
        <w:rPr>
          <w:rFonts w:ascii="Times New Roman" w:hAnsi="Times New Roman" w:cs="Times New Roman"/>
          <w:sz w:val="28"/>
          <w:szCs w:val="28"/>
        </w:rPr>
        <w:t>, в электронной форме; его копия помещается в личное дело получат</w:t>
      </w:r>
      <w:r w:rsidRPr="00645F81">
        <w:rPr>
          <w:rFonts w:ascii="Times New Roman" w:hAnsi="Times New Roman" w:cs="Times New Roman"/>
          <w:sz w:val="28"/>
          <w:szCs w:val="28"/>
        </w:rPr>
        <w:t>е</w:t>
      </w:r>
      <w:r w:rsidRPr="00645F81">
        <w:rPr>
          <w:rFonts w:ascii="Times New Roman" w:hAnsi="Times New Roman" w:cs="Times New Roman"/>
          <w:sz w:val="28"/>
          <w:szCs w:val="28"/>
        </w:rPr>
        <w:t>ля единовременного пособия беременной жене военнослужащего.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645F81">
        <w:rPr>
          <w:sz w:val="28"/>
          <w:szCs w:val="28"/>
        </w:rPr>
        <w:t>Результатом административной</w:t>
      </w:r>
      <w:r w:rsidRPr="00361170">
        <w:rPr>
          <w:sz w:val="28"/>
          <w:szCs w:val="28"/>
        </w:rPr>
        <w:t xml:space="preserve"> процедуры является направление за</w:t>
      </w:r>
      <w:r w:rsidRPr="00361170">
        <w:rPr>
          <w:sz w:val="28"/>
          <w:szCs w:val="28"/>
        </w:rPr>
        <w:t>я</w:t>
      </w:r>
      <w:r w:rsidRPr="00361170">
        <w:rPr>
          <w:sz w:val="28"/>
          <w:szCs w:val="28"/>
        </w:rPr>
        <w:t>вителю уведомления о назначении (отказе в назначении) единовременного пособия беременной жене военнослужащего.</w:t>
      </w:r>
    </w:p>
    <w:bookmarkEnd w:id="48"/>
    <w:p w:rsidR="007E71B6" w:rsidRPr="00361170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>3.2.</w:t>
      </w:r>
      <w:r>
        <w:rPr>
          <w:sz w:val="28"/>
          <w:szCs w:val="28"/>
        </w:rPr>
        <w:t>4</w:t>
      </w:r>
      <w:r w:rsidRPr="00361170">
        <w:rPr>
          <w:sz w:val="28"/>
          <w:szCs w:val="28"/>
        </w:rPr>
        <w:t>. Формирование выплатных документов</w:t>
      </w:r>
    </w:p>
    <w:p w:rsidR="007E71B6" w:rsidRPr="00361170" w:rsidRDefault="007E71B6" w:rsidP="00E90B14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Основанием для начала административной процедуры является пост</w:t>
      </w:r>
      <w:r w:rsidRPr="00361170">
        <w:rPr>
          <w:sz w:val="28"/>
          <w:szCs w:val="28"/>
        </w:rPr>
        <w:t>у</w:t>
      </w:r>
      <w:r w:rsidRPr="00361170">
        <w:rPr>
          <w:sz w:val="28"/>
          <w:szCs w:val="28"/>
        </w:rPr>
        <w:t xml:space="preserve">пление должностному лицу </w:t>
      </w:r>
      <w:r>
        <w:rPr>
          <w:sz w:val="28"/>
          <w:szCs w:val="28"/>
        </w:rPr>
        <w:t>Управления труда и социальной защиты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361170">
        <w:rPr>
          <w:sz w:val="28"/>
          <w:szCs w:val="28"/>
        </w:rPr>
        <w:t>, ответственному за формирование выплатных документов, утвержденн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>го решения.</w:t>
      </w:r>
    </w:p>
    <w:p w:rsidR="00EC588C" w:rsidRPr="00EC588C" w:rsidRDefault="00EC588C" w:rsidP="00EC588C">
      <w:pPr>
        <w:pStyle w:val="a4"/>
        <w:widowControl/>
        <w:tabs>
          <w:tab w:val="left" w:pos="709"/>
        </w:tabs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E71B6" w:rsidRPr="00EC588C">
        <w:rPr>
          <w:rFonts w:ascii="Times New Roman" w:eastAsia="Times New Roman" w:hAnsi="Times New Roman" w:cs="Times New Roman"/>
          <w:sz w:val="28"/>
          <w:szCs w:val="28"/>
        </w:rPr>
        <w:t>Содержание административной процедуры включает в себя формир</w:t>
      </w:r>
      <w:r w:rsidR="007E71B6" w:rsidRPr="00EC588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E71B6" w:rsidRPr="00EC588C">
        <w:rPr>
          <w:rFonts w:ascii="Times New Roman" w:eastAsia="Times New Roman" w:hAnsi="Times New Roman" w:cs="Times New Roman"/>
          <w:sz w:val="28"/>
          <w:szCs w:val="28"/>
        </w:rPr>
        <w:t xml:space="preserve">вание и </w:t>
      </w:r>
      <w:r w:rsidRPr="00EC588C">
        <w:rPr>
          <w:rFonts w:ascii="Times New Roman" w:eastAsia="Times New Roman" w:hAnsi="Times New Roman" w:cs="Times New Roman"/>
          <w:sz w:val="28"/>
          <w:szCs w:val="28"/>
        </w:rPr>
        <w:t>направление реестров получателей единовременного пособия бер</w:t>
      </w:r>
      <w:r w:rsidRPr="00EC588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588C">
        <w:rPr>
          <w:rFonts w:ascii="Times New Roman" w:eastAsia="Times New Roman" w:hAnsi="Times New Roman" w:cs="Times New Roman"/>
          <w:sz w:val="28"/>
          <w:szCs w:val="28"/>
        </w:rPr>
        <w:t>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 в министерство труда и социальной защиты населения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C5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71B6" w:rsidRPr="00361170" w:rsidRDefault="007E71B6" w:rsidP="00E90B14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Общий максимальный срок выполнения административной процедуры 3 </w:t>
      </w:r>
      <w:r>
        <w:rPr>
          <w:sz w:val="28"/>
          <w:szCs w:val="28"/>
        </w:rPr>
        <w:t xml:space="preserve">рабочих </w:t>
      </w:r>
      <w:r w:rsidRPr="00361170">
        <w:rPr>
          <w:sz w:val="28"/>
          <w:szCs w:val="28"/>
        </w:rPr>
        <w:t>дня.</w:t>
      </w:r>
    </w:p>
    <w:p w:rsidR="007E71B6" w:rsidRPr="006C1DD6" w:rsidRDefault="007E71B6" w:rsidP="00E90B14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lastRenderedPageBreak/>
        <w:t xml:space="preserve">Указанная административная процедура выполняется должностным </w:t>
      </w:r>
      <w:r w:rsidRPr="006C1DD6">
        <w:rPr>
          <w:sz w:val="28"/>
          <w:szCs w:val="28"/>
        </w:rPr>
        <w:t>лицом Управления труда и социальной защиты населения, ответственным за формирование выплатных документов</w:t>
      </w:r>
      <w:r w:rsidR="00EC588C" w:rsidRPr="006C1DD6">
        <w:rPr>
          <w:sz w:val="28"/>
          <w:szCs w:val="28"/>
        </w:rPr>
        <w:t>.</w:t>
      </w:r>
    </w:p>
    <w:p w:rsidR="006C1DD6" w:rsidRPr="00EC588C" w:rsidRDefault="006C1DD6" w:rsidP="006C1DD6">
      <w:pPr>
        <w:pStyle w:val="a4"/>
        <w:widowControl/>
        <w:tabs>
          <w:tab w:val="left" w:pos="709"/>
        </w:tabs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6C1DD6">
        <w:rPr>
          <w:color w:val="000000"/>
          <w:sz w:val="28"/>
          <w:szCs w:val="28"/>
        </w:rPr>
        <w:tab/>
      </w:r>
      <w:r w:rsidR="007E71B6" w:rsidRPr="006C1DD6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Pr="006C1DD6">
        <w:rPr>
          <w:rFonts w:ascii="Times New Roman" w:eastAsia="Times New Roman" w:hAnsi="Times New Roman" w:cs="Times New Roman"/>
          <w:sz w:val="28"/>
          <w:szCs w:val="28"/>
        </w:rPr>
        <w:t>направление ре</w:t>
      </w:r>
      <w:r w:rsidRPr="006C1DD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C1DD6">
        <w:rPr>
          <w:rFonts w:ascii="Times New Roman" w:eastAsia="Times New Roman" w:hAnsi="Times New Roman" w:cs="Times New Roman"/>
          <w:sz w:val="28"/>
          <w:szCs w:val="28"/>
        </w:rPr>
        <w:t>стров получателей в министерство труда и социальной защиты населения Ставропольского края.</w:t>
      </w:r>
      <w:r w:rsidRPr="00EC5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47"/>
    <w:p w:rsidR="00750C71" w:rsidRPr="00750C71" w:rsidRDefault="00750C71" w:rsidP="00750C7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A61A33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3.3 Порядок </w:t>
      </w:r>
      <w:r w:rsidRPr="00750C71">
        <w:rPr>
          <w:rFonts w:ascii="Times New Roman" w:hAnsi="Times New Roman" w:cs="Times New Roman"/>
          <w:b w:val="0"/>
          <w:sz w:val="28"/>
          <w:szCs w:val="28"/>
          <w:highlight w:val="yellow"/>
        </w:rPr>
        <w:t>исправления допущенных опечаток и ошибок в выданных в результате предоставления государственной услуги документах</w:t>
      </w:r>
    </w:p>
    <w:p w:rsidR="00750C71" w:rsidRPr="00750C71" w:rsidRDefault="00750C71" w:rsidP="00750C71">
      <w:pPr>
        <w:ind w:firstLine="709"/>
        <w:jc w:val="both"/>
        <w:rPr>
          <w:sz w:val="28"/>
          <w:szCs w:val="28"/>
          <w:highlight w:val="yellow"/>
        </w:rPr>
      </w:pPr>
    </w:p>
    <w:p w:rsidR="00750C71" w:rsidRPr="00750C71" w:rsidRDefault="00750C71" w:rsidP="00750C71">
      <w:pPr>
        <w:ind w:firstLine="709"/>
        <w:jc w:val="both"/>
        <w:rPr>
          <w:sz w:val="28"/>
          <w:szCs w:val="28"/>
          <w:highlight w:val="yellow"/>
        </w:rPr>
      </w:pPr>
      <w:bookmarkStart w:id="49" w:name="sub_10096"/>
      <w:r w:rsidRPr="00750C71">
        <w:rPr>
          <w:sz w:val="28"/>
          <w:szCs w:val="28"/>
          <w:highlight w:val="yellow"/>
        </w:rPr>
        <w:t>В случае если в выданных в результате предоставления государстве</w:t>
      </w:r>
      <w:r w:rsidRPr="00750C71">
        <w:rPr>
          <w:sz w:val="28"/>
          <w:szCs w:val="28"/>
          <w:highlight w:val="yellow"/>
        </w:rPr>
        <w:t>н</w:t>
      </w:r>
      <w:r w:rsidRPr="00750C71">
        <w:rPr>
          <w:sz w:val="28"/>
          <w:szCs w:val="28"/>
          <w:highlight w:val="yellow"/>
        </w:rPr>
        <w:t>ной услуги документах допущены опечатки и (или) ошибки, то заявитель вправе обратиться в Управление труда и социальной защиты населения п</w:t>
      </w:r>
      <w:r w:rsidRPr="00750C71">
        <w:rPr>
          <w:sz w:val="28"/>
          <w:szCs w:val="28"/>
          <w:highlight w:val="yellow"/>
        </w:rPr>
        <w:t>о</w:t>
      </w:r>
      <w:r w:rsidRPr="00750C71">
        <w:rPr>
          <w:sz w:val="28"/>
          <w:szCs w:val="28"/>
          <w:highlight w:val="yellow"/>
        </w:rPr>
        <w:t xml:space="preserve">средством почтовой связи, </w:t>
      </w:r>
      <w:hyperlink r:id="rId51" w:history="1">
        <w:r w:rsidRPr="00750C71">
          <w:rPr>
            <w:rStyle w:val="af4"/>
            <w:color w:val="auto"/>
            <w:sz w:val="28"/>
            <w:szCs w:val="28"/>
          </w:rPr>
          <w:t>Единого портала</w:t>
        </w:r>
      </w:hyperlink>
      <w:r w:rsidRPr="00750C71">
        <w:rPr>
          <w:sz w:val="28"/>
          <w:szCs w:val="28"/>
          <w:highlight w:val="yellow"/>
        </w:rPr>
        <w:t xml:space="preserve"> или портала услуг, через МФЦ либо непосредственно при личном обращении в Управление труда и соц</w:t>
      </w:r>
      <w:r w:rsidRPr="00750C71">
        <w:rPr>
          <w:sz w:val="28"/>
          <w:szCs w:val="28"/>
          <w:highlight w:val="yellow"/>
        </w:rPr>
        <w:t>и</w:t>
      </w:r>
      <w:r w:rsidRPr="00750C71">
        <w:rPr>
          <w:sz w:val="28"/>
          <w:szCs w:val="28"/>
          <w:highlight w:val="yellow"/>
        </w:rPr>
        <w:t>альной защиты населения с письмом о необходимости исправления доп</w:t>
      </w:r>
      <w:r w:rsidRPr="00750C71">
        <w:rPr>
          <w:sz w:val="28"/>
          <w:szCs w:val="28"/>
          <w:highlight w:val="yellow"/>
        </w:rPr>
        <w:t>у</w:t>
      </w:r>
      <w:r w:rsidRPr="00750C71">
        <w:rPr>
          <w:sz w:val="28"/>
          <w:szCs w:val="28"/>
          <w:highlight w:val="yellow"/>
        </w:rPr>
        <w:t>щенных опечаток и (или) ошибок с изложением их сути и приложением к</w:t>
      </w:r>
      <w:r w:rsidRPr="00750C71">
        <w:rPr>
          <w:sz w:val="28"/>
          <w:szCs w:val="28"/>
          <w:highlight w:val="yellow"/>
        </w:rPr>
        <w:t>о</w:t>
      </w:r>
      <w:r w:rsidRPr="00750C71">
        <w:rPr>
          <w:sz w:val="28"/>
          <w:szCs w:val="28"/>
          <w:highlight w:val="yellow"/>
        </w:rPr>
        <w:t>пии документа, содержащего опечатки и (или) ошибки.</w:t>
      </w:r>
    </w:p>
    <w:p w:rsidR="00750C71" w:rsidRPr="00750C71" w:rsidRDefault="00750C71" w:rsidP="00750C71">
      <w:pPr>
        <w:ind w:firstLine="709"/>
        <w:jc w:val="both"/>
        <w:rPr>
          <w:sz w:val="28"/>
          <w:szCs w:val="28"/>
          <w:highlight w:val="yellow"/>
        </w:rPr>
      </w:pPr>
      <w:bookmarkStart w:id="50" w:name="sub_10097"/>
      <w:bookmarkEnd w:id="49"/>
      <w:r w:rsidRPr="00750C71">
        <w:rPr>
          <w:sz w:val="28"/>
          <w:szCs w:val="28"/>
          <w:highlight w:val="yellow"/>
        </w:rPr>
        <w:t>Регистрация письма о необходимости исправления допущенных опеч</w:t>
      </w:r>
      <w:r w:rsidRPr="00750C71">
        <w:rPr>
          <w:sz w:val="28"/>
          <w:szCs w:val="28"/>
          <w:highlight w:val="yellow"/>
        </w:rPr>
        <w:t>а</w:t>
      </w:r>
      <w:r w:rsidRPr="00750C71">
        <w:rPr>
          <w:sz w:val="28"/>
          <w:szCs w:val="28"/>
          <w:highlight w:val="yellow"/>
        </w:rPr>
        <w:t xml:space="preserve">ток и (или) ошибок осуществляется в сроки, предусмотренные </w:t>
      </w:r>
      <w:hyperlink w:anchor="sub_1046" w:history="1">
        <w:r w:rsidRPr="00750C71">
          <w:rPr>
            <w:rStyle w:val="af4"/>
            <w:color w:val="auto"/>
            <w:sz w:val="28"/>
            <w:szCs w:val="28"/>
          </w:rPr>
          <w:t>пунктом 2.14.</w:t>
        </w:r>
      </w:hyperlink>
      <w:r w:rsidRPr="00750C71">
        <w:rPr>
          <w:sz w:val="28"/>
          <w:szCs w:val="28"/>
          <w:highlight w:val="yellow"/>
        </w:rPr>
        <w:t xml:space="preserve"> настоящего Административного регламента.</w:t>
      </w:r>
    </w:p>
    <w:p w:rsidR="00750C71" w:rsidRPr="00750C71" w:rsidRDefault="00750C71" w:rsidP="00750C71">
      <w:pPr>
        <w:ind w:firstLine="709"/>
        <w:jc w:val="both"/>
        <w:rPr>
          <w:sz w:val="28"/>
          <w:szCs w:val="28"/>
          <w:highlight w:val="yellow"/>
        </w:rPr>
      </w:pPr>
      <w:bookmarkStart w:id="51" w:name="sub_10098"/>
      <w:bookmarkEnd w:id="50"/>
      <w:r w:rsidRPr="00750C71">
        <w:rPr>
          <w:sz w:val="28"/>
          <w:szCs w:val="28"/>
          <w:highlight w:val="yellow"/>
        </w:rPr>
        <w:t>В течение 10 рабочих дней с момента регистрации в Управлении труда и социальной защиты населения письма о необходимости исправления д</w:t>
      </w:r>
      <w:r w:rsidRPr="00750C71">
        <w:rPr>
          <w:sz w:val="28"/>
          <w:szCs w:val="28"/>
          <w:highlight w:val="yellow"/>
        </w:rPr>
        <w:t>о</w:t>
      </w:r>
      <w:r w:rsidRPr="00750C71">
        <w:rPr>
          <w:sz w:val="28"/>
          <w:szCs w:val="28"/>
          <w:highlight w:val="yellow"/>
        </w:rPr>
        <w:t>пущенных опечаток и (или) ошибок должностное лицо Управления труда и социальной защиты населения подготавливает и направляет заявителю новые документы, в которые внесены соответствующие исправления.</w:t>
      </w:r>
    </w:p>
    <w:p w:rsidR="00750C71" w:rsidRPr="00750C71" w:rsidRDefault="00750C71" w:rsidP="00750C71">
      <w:pPr>
        <w:ind w:firstLine="709"/>
        <w:jc w:val="both"/>
        <w:rPr>
          <w:sz w:val="28"/>
          <w:szCs w:val="28"/>
          <w:highlight w:val="yellow"/>
        </w:rPr>
      </w:pPr>
      <w:bookmarkStart w:id="52" w:name="sub_10099"/>
      <w:bookmarkEnd w:id="51"/>
      <w:r w:rsidRPr="00750C71">
        <w:rPr>
          <w:sz w:val="28"/>
          <w:szCs w:val="28"/>
          <w:highlight w:val="yellow"/>
        </w:rPr>
        <w:t>Документ, выдаваемый в результате предоставления государственной услуги, в который внесены исправления, вручается заявителю лично или н</w:t>
      </w:r>
      <w:r w:rsidRPr="00750C71">
        <w:rPr>
          <w:sz w:val="28"/>
          <w:szCs w:val="28"/>
          <w:highlight w:val="yellow"/>
        </w:rPr>
        <w:t>а</w:t>
      </w:r>
      <w:r w:rsidRPr="00750C71">
        <w:rPr>
          <w:sz w:val="28"/>
          <w:szCs w:val="28"/>
          <w:highlight w:val="yellow"/>
        </w:rPr>
        <w:t>правляется заказным почтовым отправлением с уведомлением о вручении.</w:t>
      </w:r>
    </w:p>
    <w:bookmarkEnd w:id="52"/>
    <w:p w:rsidR="00750C71" w:rsidRPr="00750C71" w:rsidRDefault="00750C71" w:rsidP="00750C71">
      <w:pPr>
        <w:ind w:firstLine="709"/>
        <w:jc w:val="both"/>
        <w:rPr>
          <w:sz w:val="28"/>
          <w:szCs w:val="28"/>
          <w:highlight w:val="yellow"/>
        </w:rPr>
      </w:pPr>
      <w:r w:rsidRPr="00750C71">
        <w:rPr>
          <w:sz w:val="28"/>
          <w:szCs w:val="28"/>
          <w:highlight w:val="yellow"/>
        </w:rPr>
        <w:t>В случае подачи письма о необходимости исправления допущенных опечаток и (или) ошибок через МФЦ исправленное уведомление в форме электронного документа направляется в МФЦ для выдачи заявителю.</w:t>
      </w:r>
    </w:p>
    <w:p w:rsidR="007E71B6" w:rsidRDefault="00750C71" w:rsidP="00750C7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750C71">
        <w:rPr>
          <w:sz w:val="28"/>
          <w:szCs w:val="28"/>
          <w:highlight w:val="yellow"/>
        </w:rPr>
        <w:t>В случае направления письма о необходимости исправления допуще</w:t>
      </w:r>
      <w:r w:rsidRPr="00750C71">
        <w:rPr>
          <w:sz w:val="28"/>
          <w:szCs w:val="28"/>
          <w:highlight w:val="yellow"/>
        </w:rPr>
        <w:t>н</w:t>
      </w:r>
      <w:r w:rsidRPr="00750C71">
        <w:rPr>
          <w:sz w:val="28"/>
          <w:szCs w:val="28"/>
          <w:highlight w:val="yellow"/>
        </w:rPr>
        <w:t xml:space="preserve">ных опечаток и (или) ошибок в форме электронного документа посредством </w:t>
      </w:r>
      <w:hyperlink r:id="rId52" w:history="1">
        <w:r w:rsidRPr="00750C71">
          <w:rPr>
            <w:rStyle w:val="af4"/>
            <w:color w:val="auto"/>
            <w:sz w:val="28"/>
            <w:szCs w:val="28"/>
          </w:rPr>
          <w:t>Единого портала</w:t>
        </w:r>
      </w:hyperlink>
      <w:r w:rsidRPr="00750C71">
        <w:rPr>
          <w:sz w:val="28"/>
          <w:szCs w:val="28"/>
          <w:highlight w:val="yellow"/>
        </w:rPr>
        <w:t>, портала услуг исправленное</w:t>
      </w:r>
      <w:r w:rsidRPr="00A61A33">
        <w:rPr>
          <w:sz w:val="28"/>
          <w:szCs w:val="28"/>
          <w:highlight w:val="yellow"/>
        </w:rPr>
        <w:t xml:space="preserve"> уведомление в форме эле</w:t>
      </w:r>
      <w:r w:rsidRPr="00A61A33">
        <w:rPr>
          <w:sz w:val="28"/>
          <w:szCs w:val="28"/>
          <w:highlight w:val="yellow"/>
        </w:rPr>
        <w:t>к</w:t>
      </w:r>
      <w:r w:rsidRPr="00A61A33">
        <w:rPr>
          <w:sz w:val="28"/>
          <w:szCs w:val="28"/>
          <w:highlight w:val="yellow"/>
        </w:rPr>
        <w:t>тронного документа после принятия решения направляется заявителю п</w:t>
      </w:r>
      <w:r w:rsidRPr="00A61A33">
        <w:rPr>
          <w:sz w:val="28"/>
          <w:szCs w:val="28"/>
          <w:highlight w:val="yellow"/>
        </w:rPr>
        <w:t>о</w:t>
      </w:r>
      <w:r w:rsidRPr="00A61A33">
        <w:rPr>
          <w:sz w:val="28"/>
          <w:szCs w:val="28"/>
          <w:highlight w:val="yellow"/>
        </w:rPr>
        <w:t>средством Единого портала, портала услуг.</w:t>
      </w:r>
    </w:p>
    <w:p w:rsidR="00750C71" w:rsidRPr="00361170" w:rsidRDefault="00750C71" w:rsidP="00E90B1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53" w:name="Par429"/>
      <w:bookmarkEnd w:id="53"/>
      <w:r w:rsidRPr="00361170">
        <w:rPr>
          <w:sz w:val="28"/>
          <w:szCs w:val="28"/>
        </w:rPr>
        <w:t>4. Формы контроля за исполнением Административного регламента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C1DD6" w:rsidRPr="00D90D65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bookmarkStart w:id="54" w:name="Par446"/>
      <w:bookmarkEnd w:id="54"/>
      <w:r w:rsidRPr="00D90D65">
        <w:rPr>
          <w:rFonts w:eastAsia="Arial CYR"/>
          <w:kern w:val="1"/>
          <w:sz w:val="28"/>
          <w:szCs w:val="28"/>
          <w:lang w:eastAsia="ar-SA"/>
        </w:rPr>
        <w:t>4.1. Текущий контроль за:</w:t>
      </w:r>
    </w:p>
    <w:p w:rsidR="006C1DD6" w:rsidRPr="00D90D65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полнотой, доступностью и качеством предоставления государственной услуги осуществляется руководителем отдела Управления труда и социал</w:t>
      </w:r>
      <w:r w:rsidRPr="00D90D65">
        <w:rPr>
          <w:rFonts w:eastAsia="Arial CYR"/>
          <w:kern w:val="1"/>
          <w:sz w:val="28"/>
          <w:szCs w:val="28"/>
          <w:lang w:eastAsia="ar-SA"/>
        </w:rPr>
        <w:t>ь</w:t>
      </w:r>
      <w:r w:rsidRPr="00D90D65">
        <w:rPr>
          <w:rFonts w:eastAsia="Arial CYR"/>
          <w:kern w:val="1"/>
          <w:sz w:val="28"/>
          <w:szCs w:val="28"/>
          <w:lang w:eastAsia="ar-SA"/>
        </w:rPr>
        <w:t xml:space="preserve">ной защиты населения, </w:t>
      </w:r>
      <w:r>
        <w:rPr>
          <w:rFonts w:eastAsia="Arial CYR"/>
          <w:kern w:val="1"/>
          <w:sz w:val="28"/>
          <w:szCs w:val="28"/>
          <w:lang w:eastAsia="ar-SA"/>
        </w:rPr>
        <w:t xml:space="preserve">(далее – руководитель </w:t>
      </w:r>
      <w:r w:rsidRPr="00D90D65">
        <w:rPr>
          <w:rFonts w:eastAsia="Arial CYR"/>
          <w:kern w:val="1"/>
          <w:sz w:val="28"/>
          <w:szCs w:val="28"/>
          <w:lang w:eastAsia="ar-SA"/>
        </w:rPr>
        <w:t>отдела), в компетенцию кот</w:t>
      </w:r>
      <w:r w:rsidRPr="00D90D65">
        <w:rPr>
          <w:rFonts w:eastAsia="Arial CYR"/>
          <w:kern w:val="1"/>
          <w:sz w:val="28"/>
          <w:szCs w:val="28"/>
          <w:lang w:eastAsia="ar-SA"/>
        </w:rPr>
        <w:t>о</w:t>
      </w:r>
      <w:r w:rsidRPr="00D90D65">
        <w:rPr>
          <w:rFonts w:eastAsia="Arial CYR"/>
          <w:kern w:val="1"/>
          <w:sz w:val="28"/>
          <w:szCs w:val="28"/>
          <w:lang w:eastAsia="ar-SA"/>
        </w:rPr>
        <w:t xml:space="preserve">рого входит организация работы по </w:t>
      </w:r>
      <w:r>
        <w:rPr>
          <w:bCs/>
          <w:color w:val="000000"/>
          <w:sz w:val="28"/>
          <w:szCs w:val="28"/>
        </w:rPr>
        <w:t>н</w:t>
      </w:r>
      <w:r w:rsidRPr="00242DBC">
        <w:rPr>
          <w:bCs/>
          <w:color w:val="000000"/>
          <w:sz w:val="28"/>
          <w:szCs w:val="28"/>
        </w:rPr>
        <w:t>азначени</w:t>
      </w:r>
      <w:r>
        <w:rPr>
          <w:bCs/>
          <w:color w:val="000000"/>
          <w:sz w:val="28"/>
          <w:szCs w:val="28"/>
        </w:rPr>
        <w:t>ю</w:t>
      </w:r>
      <w:r w:rsidRPr="00242DBC">
        <w:rPr>
          <w:bCs/>
          <w:color w:val="000000"/>
          <w:sz w:val="28"/>
          <w:szCs w:val="28"/>
        </w:rPr>
        <w:t xml:space="preserve"> единовременного пособия беременной жене военнослужащего, проходящего военную службу по пр</w:t>
      </w:r>
      <w:r w:rsidRPr="00242DBC">
        <w:rPr>
          <w:bCs/>
          <w:color w:val="000000"/>
          <w:sz w:val="28"/>
          <w:szCs w:val="28"/>
        </w:rPr>
        <w:t>и</w:t>
      </w:r>
      <w:r w:rsidRPr="00242DBC">
        <w:rPr>
          <w:bCs/>
          <w:color w:val="000000"/>
          <w:sz w:val="28"/>
          <w:szCs w:val="28"/>
        </w:rPr>
        <w:lastRenderedPageBreak/>
        <w:t>зыву</w:t>
      </w:r>
      <w:r>
        <w:rPr>
          <w:rFonts w:eastAsia="Arial CYR"/>
          <w:kern w:val="1"/>
          <w:sz w:val="28"/>
          <w:szCs w:val="28"/>
          <w:lang w:eastAsia="ar-SA"/>
        </w:rPr>
        <w:t xml:space="preserve">, </w:t>
      </w:r>
      <w:r w:rsidRPr="00D90D65">
        <w:rPr>
          <w:rFonts w:eastAsia="Arial CYR"/>
          <w:kern w:val="1"/>
          <w:sz w:val="28"/>
          <w:szCs w:val="28"/>
          <w:lang w:eastAsia="ar-SA"/>
        </w:rPr>
        <w:t>либо лицом, его замещающим, путем проведения выборочных проверок соблюдения и исполнения должностными лицами Управления труда и соц</w:t>
      </w:r>
      <w:r w:rsidRPr="00D90D65">
        <w:rPr>
          <w:rFonts w:eastAsia="Arial CYR"/>
          <w:kern w:val="1"/>
          <w:sz w:val="28"/>
          <w:szCs w:val="28"/>
          <w:lang w:eastAsia="ar-SA"/>
        </w:rPr>
        <w:t>и</w:t>
      </w:r>
      <w:r w:rsidRPr="00D90D65">
        <w:rPr>
          <w:rFonts w:eastAsia="Arial CYR"/>
          <w:kern w:val="1"/>
          <w:sz w:val="28"/>
          <w:szCs w:val="28"/>
          <w:lang w:eastAsia="ar-SA"/>
        </w:rPr>
        <w:t>альной защиты населения положений настоящего Административного регл</w:t>
      </w:r>
      <w:r w:rsidRPr="00D90D65">
        <w:rPr>
          <w:rFonts w:eastAsia="Arial CYR"/>
          <w:kern w:val="1"/>
          <w:sz w:val="28"/>
          <w:szCs w:val="28"/>
          <w:lang w:eastAsia="ar-SA"/>
        </w:rPr>
        <w:t>а</w:t>
      </w:r>
      <w:r w:rsidRPr="00D90D65">
        <w:rPr>
          <w:rFonts w:eastAsia="Arial CYR"/>
          <w:kern w:val="1"/>
          <w:sz w:val="28"/>
          <w:szCs w:val="28"/>
          <w:lang w:eastAsia="ar-SA"/>
        </w:rPr>
        <w:t>мента и опроса мнения заявителей;</w:t>
      </w:r>
    </w:p>
    <w:p w:rsidR="006C1DD6" w:rsidRPr="00D90D65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соблюдением последовательности административных действий, опр</w:t>
      </w:r>
      <w:r w:rsidRPr="00D90D65">
        <w:rPr>
          <w:rFonts w:eastAsia="Arial CYR"/>
          <w:kern w:val="1"/>
          <w:sz w:val="28"/>
          <w:szCs w:val="28"/>
          <w:lang w:eastAsia="ar-SA"/>
        </w:rPr>
        <w:t>е</w:t>
      </w:r>
      <w:r w:rsidRPr="00D90D65">
        <w:rPr>
          <w:rFonts w:eastAsia="Arial CYR"/>
          <w:kern w:val="1"/>
          <w:sz w:val="28"/>
          <w:szCs w:val="28"/>
          <w:lang w:eastAsia="ar-SA"/>
        </w:rPr>
        <w:t>деленных административными процедурами по предоставлению государс</w:t>
      </w:r>
      <w:r w:rsidRPr="00D90D65">
        <w:rPr>
          <w:rFonts w:eastAsia="Arial CYR"/>
          <w:kern w:val="1"/>
          <w:sz w:val="28"/>
          <w:szCs w:val="28"/>
          <w:lang w:eastAsia="ar-SA"/>
        </w:rPr>
        <w:t>т</w:t>
      </w:r>
      <w:r w:rsidRPr="00D90D65">
        <w:rPr>
          <w:rFonts w:eastAsia="Arial CYR"/>
          <w:kern w:val="1"/>
          <w:sz w:val="28"/>
          <w:szCs w:val="28"/>
          <w:lang w:eastAsia="ar-SA"/>
        </w:rPr>
        <w:t>венной услуги, сроками рассмотрения документов осуществляется руковод</w:t>
      </w:r>
      <w:r w:rsidRPr="00D90D65">
        <w:rPr>
          <w:rFonts w:eastAsia="Arial CYR"/>
          <w:kern w:val="1"/>
          <w:sz w:val="28"/>
          <w:szCs w:val="28"/>
          <w:lang w:eastAsia="ar-SA"/>
        </w:rPr>
        <w:t>и</w:t>
      </w:r>
      <w:r w:rsidRPr="00D90D65">
        <w:rPr>
          <w:rFonts w:eastAsia="Arial CYR"/>
          <w:kern w:val="1"/>
          <w:sz w:val="28"/>
          <w:szCs w:val="28"/>
          <w:lang w:eastAsia="ar-SA"/>
        </w:rPr>
        <w:t>телем отдела постоянно</w:t>
      </w:r>
      <w:r w:rsidR="007C3BE4">
        <w:rPr>
          <w:rFonts w:eastAsia="Arial CYR"/>
          <w:kern w:val="1"/>
          <w:sz w:val="28"/>
          <w:szCs w:val="28"/>
          <w:lang w:eastAsia="ar-SA"/>
        </w:rPr>
        <w:t>,</w:t>
      </w:r>
      <w:r w:rsidRPr="00D90D65">
        <w:rPr>
          <w:rFonts w:eastAsia="Arial CYR"/>
          <w:kern w:val="1"/>
          <w:sz w:val="28"/>
          <w:szCs w:val="28"/>
          <w:lang w:eastAsia="ar-SA"/>
        </w:rPr>
        <w:t xml:space="preserve"> путем проведения проверок соблюдения и исполн</w:t>
      </w:r>
      <w:r w:rsidRPr="00D90D65">
        <w:rPr>
          <w:rFonts w:eastAsia="Arial CYR"/>
          <w:kern w:val="1"/>
          <w:sz w:val="28"/>
          <w:szCs w:val="28"/>
          <w:lang w:eastAsia="ar-SA"/>
        </w:rPr>
        <w:t>е</w:t>
      </w:r>
      <w:r w:rsidRPr="00D90D65">
        <w:rPr>
          <w:rFonts w:eastAsia="Arial CYR"/>
          <w:kern w:val="1"/>
          <w:sz w:val="28"/>
          <w:szCs w:val="28"/>
          <w:lang w:eastAsia="ar-SA"/>
        </w:rPr>
        <w:t>ния должностными лицами Управления труда и социальной защиты насел</w:t>
      </w:r>
      <w:r w:rsidRPr="00D90D65">
        <w:rPr>
          <w:rFonts w:eastAsia="Arial CYR"/>
          <w:kern w:val="1"/>
          <w:sz w:val="28"/>
          <w:szCs w:val="28"/>
          <w:lang w:eastAsia="ar-SA"/>
        </w:rPr>
        <w:t>е</w:t>
      </w:r>
      <w:r w:rsidRPr="00D90D65">
        <w:rPr>
          <w:rFonts w:eastAsia="Arial CYR"/>
          <w:kern w:val="1"/>
          <w:sz w:val="28"/>
          <w:szCs w:val="28"/>
          <w:lang w:eastAsia="ar-SA"/>
        </w:rPr>
        <w:t>ния, предоставляющими государственную услугу, положений настоящего Административного регламента, иных нормативных правовых актов Росси</w:t>
      </w:r>
      <w:r w:rsidRPr="00D90D65">
        <w:rPr>
          <w:rFonts w:eastAsia="Arial CYR"/>
          <w:kern w:val="1"/>
          <w:sz w:val="28"/>
          <w:szCs w:val="28"/>
          <w:lang w:eastAsia="ar-SA"/>
        </w:rPr>
        <w:t>й</w:t>
      </w:r>
      <w:r w:rsidRPr="00D90D65">
        <w:rPr>
          <w:rFonts w:eastAsia="Arial CYR"/>
          <w:kern w:val="1"/>
          <w:sz w:val="28"/>
          <w:szCs w:val="28"/>
          <w:lang w:eastAsia="ar-SA"/>
        </w:rPr>
        <w:t>ской Федерации и нормативных правовых актов Ставропольского края.</w:t>
      </w:r>
    </w:p>
    <w:p w:rsidR="006C1DD6" w:rsidRPr="00D90D65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Текущий контроль за соблюдением должностными лицами МФЦ п</w:t>
      </w:r>
      <w:r w:rsidRPr="00D90D65">
        <w:rPr>
          <w:rFonts w:eastAsia="Arial CYR"/>
          <w:kern w:val="1"/>
          <w:sz w:val="28"/>
          <w:szCs w:val="28"/>
          <w:lang w:eastAsia="ar-SA"/>
        </w:rPr>
        <w:t>о</w:t>
      </w:r>
      <w:r w:rsidRPr="00D90D65">
        <w:rPr>
          <w:rFonts w:eastAsia="Arial CYR"/>
          <w:kern w:val="1"/>
          <w:sz w:val="28"/>
          <w:szCs w:val="28"/>
          <w:lang w:eastAsia="ar-SA"/>
        </w:rPr>
        <w:t>следовательности действий, установленных Административным регламе</w:t>
      </w:r>
      <w:r w:rsidRPr="00D90D65">
        <w:rPr>
          <w:rFonts w:eastAsia="Arial CYR"/>
          <w:kern w:val="1"/>
          <w:sz w:val="28"/>
          <w:szCs w:val="28"/>
          <w:lang w:eastAsia="ar-SA"/>
        </w:rPr>
        <w:t>н</w:t>
      </w:r>
      <w:r w:rsidRPr="00D90D65">
        <w:rPr>
          <w:rFonts w:eastAsia="Arial CYR"/>
          <w:kern w:val="1"/>
          <w:sz w:val="28"/>
          <w:szCs w:val="28"/>
          <w:lang w:eastAsia="ar-SA"/>
        </w:rPr>
        <w:t>том, и иными нормативными правовыми актами, устанавливающими треб</w:t>
      </w:r>
      <w:r w:rsidRPr="00D90D65">
        <w:rPr>
          <w:rFonts w:eastAsia="Arial CYR"/>
          <w:kern w:val="1"/>
          <w:sz w:val="28"/>
          <w:szCs w:val="28"/>
          <w:lang w:eastAsia="ar-SA"/>
        </w:rPr>
        <w:t>о</w:t>
      </w:r>
      <w:r w:rsidRPr="00D90D65">
        <w:rPr>
          <w:rFonts w:eastAsia="Arial CYR"/>
          <w:kern w:val="1"/>
          <w:sz w:val="28"/>
          <w:szCs w:val="28"/>
          <w:lang w:eastAsia="ar-SA"/>
        </w:rPr>
        <w:t>вания к предоставлению государственной услуги, осуществляется руковод</w:t>
      </w:r>
      <w:r w:rsidRPr="00D90D65">
        <w:rPr>
          <w:rFonts w:eastAsia="Arial CYR"/>
          <w:kern w:val="1"/>
          <w:sz w:val="28"/>
          <w:szCs w:val="28"/>
          <w:lang w:eastAsia="ar-SA"/>
        </w:rPr>
        <w:t>и</w:t>
      </w:r>
      <w:r w:rsidRPr="00D90D65">
        <w:rPr>
          <w:rFonts w:eastAsia="Arial CYR"/>
          <w:kern w:val="1"/>
          <w:sz w:val="28"/>
          <w:szCs w:val="28"/>
          <w:lang w:eastAsia="ar-SA"/>
        </w:rPr>
        <w:t>телем клиентской службы МФЦ ежедневно.</w:t>
      </w:r>
    </w:p>
    <w:p w:rsidR="007C3BE4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По результатам проведения проверок в случае выявления нарушений виновные лица привлекаются к ответственности в соответствии с </w:t>
      </w:r>
      <w:r w:rsidR="007C3BE4">
        <w:rPr>
          <w:rFonts w:eastAsia="Arial CYR"/>
          <w:kern w:val="1"/>
          <w:sz w:val="28"/>
          <w:szCs w:val="28"/>
          <w:lang w:eastAsia="ar-SA"/>
        </w:rPr>
        <w:t xml:space="preserve">действующим </w:t>
      </w:r>
      <w:hyperlink r:id="rId53" w:anchor="/multilink/27142003/paragraph/3370/number/0" w:history="1">
        <w:r w:rsidRPr="00D90D65">
          <w:rPr>
            <w:rFonts w:eastAsia="Arial CYR"/>
            <w:kern w:val="1"/>
            <w:sz w:val="28"/>
            <w:szCs w:val="28"/>
            <w:lang w:eastAsia="ar-SA"/>
          </w:rPr>
          <w:t>законодательством</w:t>
        </w:r>
      </w:hyperlink>
      <w:r w:rsidRPr="00D90D65">
        <w:rPr>
          <w:rFonts w:eastAsia="Arial CYR"/>
          <w:kern w:val="1"/>
          <w:sz w:val="28"/>
          <w:szCs w:val="28"/>
          <w:lang w:eastAsia="ar-SA"/>
        </w:rPr>
        <w:t> Российской Федерации</w:t>
      </w:r>
      <w:r w:rsidR="007C3BE4">
        <w:rPr>
          <w:rFonts w:eastAsia="Arial CYR"/>
          <w:kern w:val="1"/>
          <w:sz w:val="28"/>
          <w:szCs w:val="28"/>
          <w:lang w:eastAsia="ar-SA"/>
        </w:rPr>
        <w:t>.</w:t>
      </w:r>
    </w:p>
    <w:p w:rsidR="006C1DD6" w:rsidRPr="00D90D65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4.2.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</w:t>
      </w:r>
      <w:r w:rsidRPr="00D90D65">
        <w:rPr>
          <w:rFonts w:eastAsia="Arial CYR"/>
          <w:kern w:val="1"/>
          <w:sz w:val="28"/>
          <w:szCs w:val="28"/>
          <w:lang w:eastAsia="ar-SA"/>
        </w:rPr>
        <w:t>п</w:t>
      </w:r>
      <w:r w:rsidRPr="00D90D65">
        <w:rPr>
          <w:rFonts w:eastAsia="Arial CYR"/>
          <w:kern w:val="1"/>
          <w:sz w:val="28"/>
          <w:szCs w:val="28"/>
          <w:lang w:eastAsia="ar-SA"/>
        </w:rPr>
        <w:t>ределенных административными процедурами, соблюдением сроков, прове</w:t>
      </w:r>
      <w:r w:rsidRPr="00D90D65">
        <w:rPr>
          <w:rFonts w:eastAsia="Arial CYR"/>
          <w:kern w:val="1"/>
          <w:sz w:val="28"/>
          <w:szCs w:val="28"/>
          <w:lang w:eastAsia="ar-SA"/>
        </w:rPr>
        <w:t>р</w:t>
      </w:r>
      <w:r w:rsidRPr="00D90D65">
        <w:rPr>
          <w:rFonts w:eastAsia="Arial CYR"/>
          <w:kern w:val="1"/>
          <w:sz w:val="28"/>
          <w:szCs w:val="28"/>
          <w:lang w:eastAsia="ar-SA"/>
        </w:rPr>
        <w:t>ки полноты, доступности</w:t>
      </w:r>
      <w:r>
        <w:rPr>
          <w:rFonts w:eastAsia="Arial CYR"/>
          <w:kern w:val="1"/>
          <w:sz w:val="28"/>
          <w:szCs w:val="28"/>
          <w:lang w:eastAsia="ar-SA"/>
        </w:rPr>
        <w:t xml:space="preserve"> </w:t>
      </w:r>
      <w:r w:rsidRPr="00D90D65">
        <w:rPr>
          <w:rFonts w:eastAsia="Arial CYR"/>
          <w:kern w:val="1"/>
          <w:sz w:val="28"/>
          <w:szCs w:val="28"/>
          <w:lang w:eastAsia="ar-SA"/>
        </w:rPr>
        <w:t xml:space="preserve"> и качества</w:t>
      </w:r>
      <w:r>
        <w:rPr>
          <w:rFonts w:eastAsia="Arial CYR"/>
          <w:kern w:val="1"/>
          <w:sz w:val="28"/>
          <w:szCs w:val="28"/>
          <w:lang w:eastAsia="ar-SA"/>
        </w:rPr>
        <w:t xml:space="preserve"> </w:t>
      </w:r>
      <w:r w:rsidRPr="00D90D65">
        <w:rPr>
          <w:rFonts w:eastAsia="Arial CYR"/>
          <w:kern w:val="1"/>
          <w:sz w:val="28"/>
          <w:szCs w:val="28"/>
          <w:lang w:eastAsia="ar-SA"/>
        </w:rPr>
        <w:t>предоставления</w:t>
      </w:r>
      <w:r>
        <w:rPr>
          <w:rFonts w:eastAsia="Arial CYR"/>
          <w:kern w:val="1"/>
          <w:sz w:val="28"/>
          <w:szCs w:val="28"/>
          <w:lang w:eastAsia="ar-SA"/>
        </w:rPr>
        <w:t xml:space="preserve"> </w:t>
      </w:r>
      <w:r w:rsidRPr="00D90D65">
        <w:rPr>
          <w:rFonts w:eastAsia="Arial CYR"/>
          <w:kern w:val="1"/>
          <w:sz w:val="28"/>
          <w:szCs w:val="28"/>
          <w:lang w:eastAsia="ar-SA"/>
        </w:rPr>
        <w:t>государственной</w:t>
      </w:r>
      <w:r>
        <w:rPr>
          <w:rFonts w:eastAsia="Arial CYR"/>
          <w:kern w:val="1"/>
          <w:sz w:val="28"/>
          <w:szCs w:val="28"/>
          <w:lang w:eastAsia="ar-SA"/>
        </w:rPr>
        <w:t xml:space="preserve"> </w:t>
      </w:r>
      <w:r w:rsidRPr="00D90D65">
        <w:rPr>
          <w:rFonts w:eastAsia="Arial CYR"/>
          <w:kern w:val="1"/>
          <w:sz w:val="28"/>
          <w:szCs w:val="28"/>
          <w:lang w:eastAsia="ar-SA"/>
        </w:rPr>
        <w:t>усл</w:t>
      </w:r>
      <w:r w:rsidRPr="00D90D65">
        <w:rPr>
          <w:rFonts w:eastAsia="Arial CYR"/>
          <w:kern w:val="1"/>
          <w:sz w:val="28"/>
          <w:szCs w:val="28"/>
          <w:lang w:eastAsia="ar-SA"/>
        </w:rPr>
        <w:t>у</w:t>
      </w:r>
      <w:r w:rsidRPr="00D90D65">
        <w:rPr>
          <w:rFonts w:eastAsia="Arial CYR"/>
          <w:kern w:val="1"/>
          <w:sz w:val="28"/>
          <w:szCs w:val="28"/>
          <w:lang w:eastAsia="ar-SA"/>
        </w:rPr>
        <w:t>ги, выявления и устранения нарушений прав заявителей, рассмотрения пр</w:t>
      </w:r>
      <w:r w:rsidRPr="00D90D65">
        <w:rPr>
          <w:rFonts w:eastAsia="Arial CYR"/>
          <w:kern w:val="1"/>
          <w:sz w:val="28"/>
          <w:szCs w:val="28"/>
          <w:lang w:eastAsia="ar-SA"/>
        </w:rPr>
        <w:t>и</w:t>
      </w:r>
      <w:r w:rsidRPr="00D90D65">
        <w:rPr>
          <w:rFonts w:eastAsia="Arial CYR"/>
          <w:kern w:val="1"/>
          <w:sz w:val="28"/>
          <w:szCs w:val="28"/>
          <w:lang w:eastAsia="ar-SA"/>
        </w:rPr>
        <w:t>нятия решений и подготовки ответов на их обращения, содержащие жалобы на решения, действия (бездействие) должностных лиц Управления труда и социальной защиты населения.</w:t>
      </w:r>
    </w:p>
    <w:p w:rsidR="006C1DD6" w:rsidRPr="00D90D65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Периодичность осуществления последующего контроля составляет один раз в три года.</w:t>
      </w:r>
    </w:p>
    <w:p w:rsidR="006C1DD6" w:rsidRPr="00D90D65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 xml:space="preserve">4.3. Для проведения проверки в </w:t>
      </w:r>
      <w:r w:rsidR="007C3BE4">
        <w:rPr>
          <w:rFonts w:eastAsia="Arial CYR"/>
          <w:kern w:val="1"/>
          <w:sz w:val="28"/>
          <w:szCs w:val="28"/>
          <w:lang w:eastAsia="ar-SA"/>
        </w:rPr>
        <w:t>Управлении труда и социальной защ</w:t>
      </w:r>
      <w:r w:rsidR="007C3BE4">
        <w:rPr>
          <w:rFonts w:eastAsia="Arial CYR"/>
          <w:kern w:val="1"/>
          <w:sz w:val="28"/>
          <w:szCs w:val="28"/>
          <w:lang w:eastAsia="ar-SA"/>
        </w:rPr>
        <w:t>и</w:t>
      </w:r>
      <w:r w:rsidR="007C3BE4">
        <w:rPr>
          <w:rFonts w:eastAsia="Arial CYR"/>
          <w:kern w:val="1"/>
          <w:sz w:val="28"/>
          <w:szCs w:val="28"/>
          <w:lang w:eastAsia="ar-SA"/>
        </w:rPr>
        <w:t>ты населения</w:t>
      </w:r>
      <w:r w:rsidRPr="00D90D65">
        <w:rPr>
          <w:rFonts w:eastAsia="Arial CYR"/>
          <w:kern w:val="1"/>
          <w:sz w:val="28"/>
          <w:szCs w:val="28"/>
          <w:lang w:eastAsia="ar-SA"/>
        </w:rPr>
        <w:t xml:space="preserve">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</w:t>
      </w:r>
      <w:r w:rsidRPr="00D90D65">
        <w:rPr>
          <w:rFonts w:eastAsia="Arial CYR"/>
          <w:kern w:val="1"/>
          <w:sz w:val="28"/>
          <w:szCs w:val="28"/>
          <w:lang w:eastAsia="ar-SA"/>
        </w:rPr>
        <w:t>о</w:t>
      </w:r>
      <w:r w:rsidRPr="00D90D65">
        <w:rPr>
          <w:rFonts w:eastAsia="Arial CYR"/>
          <w:kern w:val="1"/>
          <w:sz w:val="28"/>
          <w:szCs w:val="28"/>
          <w:lang w:eastAsia="ar-SA"/>
        </w:rPr>
        <w:t>миссии, секретарем комиссии и всеми членами комиссии, участвовавшими в проверке.</w:t>
      </w:r>
    </w:p>
    <w:p w:rsidR="006C1DD6" w:rsidRPr="00D90D65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4.4. Плановые проверки осуществляются на основании годового плана работы Управления труда и социальной защиты населения.</w:t>
      </w:r>
    </w:p>
    <w:p w:rsidR="006C1DD6" w:rsidRPr="00D90D65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Внеплановые проверки осуществляются на основании приказов, расп</w:t>
      </w:r>
      <w:r w:rsidRPr="00D90D65">
        <w:rPr>
          <w:rFonts w:eastAsia="Arial CYR"/>
          <w:kern w:val="1"/>
          <w:sz w:val="28"/>
          <w:szCs w:val="28"/>
          <w:lang w:eastAsia="ar-SA"/>
        </w:rPr>
        <w:t>о</w:t>
      </w:r>
      <w:r w:rsidRPr="00D90D65">
        <w:rPr>
          <w:rFonts w:eastAsia="Arial CYR"/>
          <w:kern w:val="1"/>
          <w:sz w:val="28"/>
          <w:szCs w:val="28"/>
          <w:lang w:eastAsia="ar-SA"/>
        </w:rPr>
        <w:t>ряжений Управления труда и социальной защиты населения. При проверке рассматриваются все вопросы, связанные с предоставлением государстве</w:t>
      </w:r>
      <w:r w:rsidRPr="00D90D65">
        <w:rPr>
          <w:rFonts w:eastAsia="Arial CYR"/>
          <w:kern w:val="1"/>
          <w:sz w:val="28"/>
          <w:szCs w:val="28"/>
          <w:lang w:eastAsia="ar-SA"/>
        </w:rPr>
        <w:t>н</w:t>
      </w:r>
      <w:r w:rsidRPr="00D90D65">
        <w:rPr>
          <w:rFonts w:eastAsia="Arial CYR"/>
          <w:kern w:val="1"/>
          <w:sz w:val="28"/>
          <w:szCs w:val="28"/>
          <w:lang w:eastAsia="ar-SA"/>
        </w:rPr>
        <w:t>ной услуги (комплексные проверки) или отдельные вопросы (тематические проверки). Проверки также проводят по конкретному обращению заинтер</w:t>
      </w:r>
      <w:r w:rsidRPr="00D90D65">
        <w:rPr>
          <w:rFonts w:eastAsia="Arial CYR"/>
          <w:kern w:val="1"/>
          <w:sz w:val="28"/>
          <w:szCs w:val="28"/>
          <w:lang w:eastAsia="ar-SA"/>
        </w:rPr>
        <w:t>е</w:t>
      </w:r>
      <w:r w:rsidRPr="00D90D65">
        <w:rPr>
          <w:rFonts w:eastAsia="Arial CYR"/>
          <w:kern w:val="1"/>
          <w:sz w:val="28"/>
          <w:szCs w:val="28"/>
          <w:lang w:eastAsia="ar-SA"/>
        </w:rPr>
        <w:t>сованного лица.</w:t>
      </w:r>
    </w:p>
    <w:p w:rsidR="006C1DD6" w:rsidRPr="00D90D65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lastRenderedPageBreak/>
        <w:t>Внеплановые проверки полноты и качества предоставления государс</w:t>
      </w:r>
      <w:r w:rsidRPr="00D90D65">
        <w:rPr>
          <w:rFonts w:eastAsia="Arial CYR"/>
          <w:kern w:val="1"/>
          <w:sz w:val="28"/>
          <w:szCs w:val="28"/>
          <w:lang w:eastAsia="ar-SA"/>
        </w:rPr>
        <w:t>т</w:t>
      </w:r>
      <w:r w:rsidRPr="00D90D65">
        <w:rPr>
          <w:rFonts w:eastAsia="Arial CYR"/>
          <w:kern w:val="1"/>
          <w:sz w:val="28"/>
          <w:szCs w:val="28"/>
          <w:lang w:eastAsia="ar-SA"/>
        </w:rPr>
        <w:t>венной услуги проводятся на основании обращений граждан.</w:t>
      </w:r>
    </w:p>
    <w:p w:rsidR="006C1DD6" w:rsidRPr="00D90D65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4.5. В любое время с момента регистрации документов в Управлении труда и социальной защиты населения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содержатся сведения, составля</w:t>
      </w:r>
      <w:r w:rsidRPr="00D90D65">
        <w:rPr>
          <w:rFonts w:eastAsia="Arial CYR"/>
          <w:kern w:val="1"/>
          <w:sz w:val="28"/>
          <w:szCs w:val="28"/>
          <w:lang w:eastAsia="ar-SA"/>
        </w:rPr>
        <w:t>ю</w:t>
      </w:r>
      <w:r w:rsidRPr="00D90D65">
        <w:rPr>
          <w:rFonts w:eastAsia="Arial CYR"/>
          <w:kern w:val="1"/>
          <w:sz w:val="28"/>
          <w:szCs w:val="28"/>
          <w:lang w:eastAsia="ar-SA"/>
        </w:rPr>
        <w:t>щие </w:t>
      </w:r>
      <w:hyperlink r:id="rId54" w:anchor="/document/10102673/entry/200" w:history="1">
        <w:r w:rsidRPr="00D90D65">
          <w:rPr>
            <w:rFonts w:eastAsia="Arial CYR"/>
            <w:kern w:val="1"/>
            <w:sz w:val="28"/>
            <w:szCs w:val="28"/>
            <w:lang w:eastAsia="ar-SA"/>
          </w:rPr>
          <w:t>государственную</w:t>
        </w:r>
      </w:hyperlink>
      <w:r w:rsidRPr="00D90D65">
        <w:rPr>
          <w:rFonts w:eastAsia="Arial CYR"/>
          <w:kern w:val="1"/>
          <w:sz w:val="28"/>
          <w:szCs w:val="28"/>
          <w:lang w:eastAsia="ar-SA"/>
        </w:rPr>
        <w:t> или иную охраняемую федеральным законом тайну.</w:t>
      </w:r>
    </w:p>
    <w:p w:rsidR="006C1DD6" w:rsidRPr="00D90D65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4.6. Должностные лица Управления труда и социальной защиты нас</w:t>
      </w:r>
      <w:r w:rsidRPr="00D90D65">
        <w:rPr>
          <w:rFonts w:eastAsia="Arial CYR"/>
          <w:kern w:val="1"/>
          <w:sz w:val="28"/>
          <w:szCs w:val="28"/>
          <w:lang w:eastAsia="ar-SA"/>
        </w:rPr>
        <w:t>е</w:t>
      </w:r>
      <w:r w:rsidRPr="00D90D65">
        <w:rPr>
          <w:rFonts w:eastAsia="Arial CYR"/>
          <w:kern w:val="1"/>
          <w:sz w:val="28"/>
          <w:szCs w:val="28"/>
          <w:lang w:eastAsia="ar-SA"/>
        </w:rPr>
        <w:t>ления, участвующие в предоставлении государственной услуги, несут перс</w:t>
      </w:r>
      <w:r w:rsidRPr="00D90D65">
        <w:rPr>
          <w:rFonts w:eastAsia="Arial CYR"/>
          <w:kern w:val="1"/>
          <w:sz w:val="28"/>
          <w:szCs w:val="28"/>
          <w:lang w:eastAsia="ar-SA"/>
        </w:rPr>
        <w:t>о</w:t>
      </w:r>
      <w:r w:rsidRPr="00D90D65">
        <w:rPr>
          <w:rFonts w:eastAsia="Arial CYR"/>
          <w:kern w:val="1"/>
          <w:sz w:val="28"/>
          <w:szCs w:val="28"/>
          <w:lang w:eastAsia="ar-SA"/>
        </w:rPr>
        <w:t>нальную ответственность за полноту и качество предоставления государс</w:t>
      </w:r>
      <w:r w:rsidRPr="00D90D65">
        <w:rPr>
          <w:rFonts w:eastAsia="Arial CYR"/>
          <w:kern w:val="1"/>
          <w:sz w:val="28"/>
          <w:szCs w:val="28"/>
          <w:lang w:eastAsia="ar-SA"/>
        </w:rPr>
        <w:t>т</w:t>
      </w:r>
      <w:r w:rsidRPr="00D90D65">
        <w:rPr>
          <w:rFonts w:eastAsia="Arial CYR"/>
          <w:kern w:val="1"/>
          <w:sz w:val="28"/>
          <w:szCs w:val="28"/>
          <w:lang w:eastAsia="ar-SA"/>
        </w:rPr>
        <w:t>венной услуги, за действия (бездействие) и решения, принимаемые (осущес</w:t>
      </w:r>
      <w:r w:rsidRPr="00D90D65">
        <w:rPr>
          <w:rFonts w:eastAsia="Arial CYR"/>
          <w:kern w:val="1"/>
          <w:sz w:val="28"/>
          <w:szCs w:val="28"/>
          <w:lang w:eastAsia="ar-SA"/>
        </w:rPr>
        <w:t>т</w:t>
      </w:r>
      <w:r w:rsidRPr="00D90D65">
        <w:rPr>
          <w:rFonts w:eastAsia="Arial CYR"/>
          <w:kern w:val="1"/>
          <w:sz w:val="28"/>
          <w:szCs w:val="28"/>
          <w:lang w:eastAsia="ar-SA"/>
        </w:rPr>
        <w:t>вляемые) в ходе предоставления государственной услуги, за соблюдение и исполнение положений настоящего Административного регламента и прав</w:t>
      </w:r>
      <w:r w:rsidRPr="00D90D65">
        <w:rPr>
          <w:rFonts w:eastAsia="Arial CYR"/>
          <w:kern w:val="1"/>
          <w:sz w:val="28"/>
          <w:szCs w:val="28"/>
          <w:lang w:eastAsia="ar-SA"/>
        </w:rPr>
        <w:t>о</w:t>
      </w:r>
      <w:r w:rsidRPr="00D90D65">
        <w:rPr>
          <w:rFonts w:eastAsia="Arial CYR"/>
          <w:kern w:val="1"/>
          <w:sz w:val="28"/>
          <w:szCs w:val="28"/>
          <w:lang w:eastAsia="ar-SA"/>
        </w:rPr>
        <w:t>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6C1DD6" w:rsidRPr="00D90D65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Персональная ответственность должностных лиц Управления труда и социальной защиты населения, ответственных за исполнение администр</w:t>
      </w:r>
      <w:r w:rsidRPr="00D90D65">
        <w:rPr>
          <w:rFonts w:eastAsia="Arial CYR"/>
          <w:kern w:val="1"/>
          <w:sz w:val="28"/>
          <w:szCs w:val="28"/>
          <w:lang w:eastAsia="ar-SA"/>
        </w:rPr>
        <w:t>а</w:t>
      </w:r>
      <w:r w:rsidRPr="00D90D65">
        <w:rPr>
          <w:rFonts w:eastAsia="Arial CYR"/>
          <w:kern w:val="1"/>
          <w:sz w:val="28"/>
          <w:szCs w:val="28"/>
          <w:lang w:eastAsia="ar-SA"/>
        </w:rPr>
        <w:t>тивных процедур, закрепляется в их должностных регламентах в соответс</w:t>
      </w:r>
      <w:r w:rsidRPr="00D90D65">
        <w:rPr>
          <w:rFonts w:eastAsia="Arial CYR"/>
          <w:kern w:val="1"/>
          <w:sz w:val="28"/>
          <w:szCs w:val="28"/>
          <w:lang w:eastAsia="ar-SA"/>
        </w:rPr>
        <w:t>т</w:t>
      </w:r>
      <w:r w:rsidRPr="00D90D65">
        <w:rPr>
          <w:rFonts w:eastAsia="Arial CYR"/>
          <w:kern w:val="1"/>
          <w:sz w:val="28"/>
          <w:szCs w:val="28"/>
          <w:lang w:eastAsia="ar-SA"/>
        </w:rPr>
        <w:t xml:space="preserve">вии с требованиями  </w:t>
      </w:r>
      <w:hyperlink r:id="rId55" w:anchor="/document/12152272/entry/300" w:history="1">
        <w:r w:rsidRPr="00D90D65">
          <w:rPr>
            <w:rFonts w:eastAsia="Arial CYR"/>
            <w:kern w:val="1"/>
            <w:sz w:val="28"/>
            <w:szCs w:val="28"/>
            <w:lang w:eastAsia="ar-SA"/>
          </w:rPr>
          <w:t>законодательства</w:t>
        </w:r>
      </w:hyperlink>
      <w:r w:rsidRPr="00D90D65">
        <w:rPr>
          <w:rFonts w:eastAsia="Arial CYR"/>
          <w:kern w:val="1"/>
          <w:sz w:val="28"/>
          <w:szCs w:val="28"/>
          <w:lang w:eastAsia="ar-SA"/>
        </w:rPr>
        <w:t xml:space="preserve"> Российской Федерации и  </w:t>
      </w:r>
      <w:hyperlink r:id="rId56" w:anchor="/document/27114591/entry/2" w:history="1">
        <w:r w:rsidRPr="00D90D65">
          <w:rPr>
            <w:rFonts w:eastAsia="Arial CYR"/>
            <w:kern w:val="1"/>
            <w:sz w:val="28"/>
            <w:szCs w:val="28"/>
            <w:lang w:eastAsia="ar-SA"/>
          </w:rPr>
          <w:t>законод</w:t>
        </w:r>
        <w:r w:rsidRPr="00D90D65">
          <w:rPr>
            <w:rFonts w:eastAsia="Arial CYR"/>
            <w:kern w:val="1"/>
            <w:sz w:val="28"/>
            <w:szCs w:val="28"/>
            <w:lang w:eastAsia="ar-SA"/>
          </w:rPr>
          <w:t>а</w:t>
        </w:r>
        <w:r w:rsidRPr="00D90D65">
          <w:rPr>
            <w:rFonts w:eastAsia="Arial CYR"/>
            <w:kern w:val="1"/>
            <w:sz w:val="28"/>
            <w:szCs w:val="28"/>
            <w:lang w:eastAsia="ar-SA"/>
          </w:rPr>
          <w:t>тельства</w:t>
        </w:r>
      </w:hyperlink>
      <w:r w:rsidRPr="00D90D65">
        <w:rPr>
          <w:rFonts w:eastAsia="Arial CYR"/>
          <w:kern w:val="1"/>
          <w:sz w:val="28"/>
          <w:szCs w:val="28"/>
          <w:lang w:eastAsia="ar-SA"/>
        </w:rPr>
        <w:t> Ставропольского края.</w:t>
      </w:r>
    </w:p>
    <w:p w:rsidR="006C1DD6" w:rsidRPr="00D90D65" w:rsidRDefault="006C1DD6" w:rsidP="007C3BE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 </w:t>
      </w:r>
      <w:hyperlink r:id="rId57" w:anchor="/document/12125268/entry/192" w:history="1">
        <w:r w:rsidRPr="00D90D65">
          <w:rPr>
            <w:rFonts w:eastAsia="Arial CYR"/>
            <w:kern w:val="1"/>
            <w:sz w:val="28"/>
            <w:szCs w:val="28"/>
            <w:lang w:eastAsia="ar-SA"/>
          </w:rPr>
          <w:t>законодательством</w:t>
        </w:r>
      </w:hyperlink>
      <w:r w:rsidRPr="00D90D65">
        <w:rPr>
          <w:rFonts w:eastAsia="Arial CYR"/>
          <w:kern w:val="1"/>
          <w:sz w:val="28"/>
          <w:szCs w:val="28"/>
          <w:lang w:eastAsia="ar-SA"/>
        </w:rPr>
        <w:t> Российской Федерации, в том числе дисциплинар</w:t>
      </w:r>
      <w:r>
        <w:rPr>
          <w:rFonts w:eastAsia="Arial CYR"/>
          <w:kern w:val="1"/>
          <w:sz w:val="28"/>
          <w:szCs w:val="28"/>
          <w:lang w:eastAsia="ar-SA"/>
        </w:rPr>
        <w:t>ную</w:t>
      </w:r>
      <w:r w:rsidR="007C3BE4">
        <w:rPr>
          <w:rFonts w:eastAsia="Arial CYR"/>
          <w:kern w:val="1"/>
          <w:sz w:val="28"/>
          <w:szCs w:val="28"/>
          <w:lang w:eastAsia="ar-SA"/>
        </w:rPr>
        <w:t xml:space="preserve"> </w:t>
      </w:r>
      <w:r w:rsidRPr="00D90D65">
        <w:rPr>
          <w:rFonts w:eastAsia="Arial CYR"/>
          <w:kern w:val="1"/>
          <w:sz w:val="28"/>
          <w:szCs w:val="28"/>
          <w:lang w:eastAsia="ar-SA"/>
        </w:rPr>
        <w:t>ответственность</w:t>
      </w:r>
      <w:r w:rsidR="007C3BE4">
        <w:rPr>
          <w:rFonts w:eastAsia="Arial CYR"/>
          <w:kern w:val="1"/>
          <w:sz w:val="28"/>
          <w:szCs w:val="28"/>
          <w:lang w:eastAsia="ar-SA"/>
        </w:rPr>
        <w:t>,</w:t>
      </w:r>
      <w:r w:rsidRPr="00D90D65">
        <w:rPr>
          <w:rFonts w:eastAsia="Arial CYR"/>
          <w:kern w:val="1"/>
          <w:sz w:val="28"/>
          <w:szCs w:val="28"/>
          <w:lang w:eastAsia="ar-SA"/>
        </w:rPr>
        <w:t xml:space="preserve"> в соответствии с</w:t>
      </w:r>
      <w:r w:rsidR="007C3BE4">
        <w:rPr>
          <w:rFonts w:eastAsia="Arial CYR"/>
          <w:kern w:val="1"/>
          <w:sz w:val="28"/>
          <w:szCs w:val="28"/>
          <w:lang w:eastAsia="ar-SA"/>
        </w:rPr>
        <w:t xml:space="preserve"> </w:t>
      </w:r>
      <w:r w:rsidRPr="00D90D65">
        <w:rPr>
          <w:rFonts w:eastAsia="Arial CYR"/>
          <w:kern w:val="1"/>
          <w:sz w:val="28"/>
          <w:szCs w:val="28"/>
          <w:lang w:eastAsia="ar-SA"/>
        </w:rPr>
        <w:t> </w:t>
      </w:r>
      <w:hyperlink r:id="rId58" w:anchor="/document/12152272/entry/27" w:history="1">
        <w:r w:rsidRPr="00D90D65">
          <w:rPr>
            <w:rFonts w:eastAsia="Arial CYR"/>
            <w:kern w:val="1"/>
            <w:sz w:val="28"/>
            <w:szCs w:val="28"/>
            <w:lang w:eastAsia="ar-SA"/>
          </w:rPr>
          <w:t>законодательством</w:t>
        </w:r>
      </w:hyperlink>
      <w:r w:rsidRPr="00D90D65">
        <w:rPr>
          <w:rFonts w:eastAsia="Arial CYR"/>
          <w:kern w:val="1"/>
          <w:sz w:val="28"/>
          <w:szCs w:val="28"/>
          <w:lang w:eastAsia="ar-SA"/>
        </w:rPr>
        <w:t> о муниципальной</w:t>
      </w:r>
      <w:r>
        <w:rPr>
          <w:rFonts w:eastAsia="Arial CYR"/>
          <w:kern w:val="1"/>
          <w:sz w:val="28"/>
          <w:szCs w:val="28"/>
          <w:lang w:eastAsia="ar-SA"/>
        </w:rPr>
        <w:t xml:space="preserve"> </w:t>
      </w:r>
      <w:r w:rsidRPr="00D90D65">
        <w:rPr>
          <w:rFonts w:eastAsia="Arial CYR"/>
          <w:kern w:val="1"/>
          <w:sz w:val="28"/>
          <w:szCs w:val="28"/>
          <w:lang w:eastAsia="ar-SA"/>
        </w:rPr>
        <w:t xml:space="preserve"> службе.</w:t>
      </w:r>
    </w:p>
    <w:p w:rsidR="006C1DD6" w:rsidRPr="00D90D65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 </w:t>
      </w:r>
      <w:r w:rsidR="007C3BE4">
        <w:rPr>
          <w:rFonts w:eastAsia="Arial CYR"/>
          <w:kern w:val="1"/>
          <w:sz w:val="28"/>
          <w:szCs w:val="28"/>
          <w:lang w:eastAsia="ar-SA"/>
        </w:rPr>
        <w:t xml:space="preserve"> </w:t>
      </w:r>
      <w:hyperlink r:id="rId59" w:anchor="/document/12164247/entry/200" w:history="1">
        <w:r w:rsidRPr="00D90D65">
          <w:rPr>
            <w:rFonts w:eastAsia="Arial CYR"/>
            <w:kern w:val="1"/>
            <w:sz w:val="28"/>
            <w:szCs w:val="28"/>
            <w:lang w:eastAsia="ar-SA"/>
          </w:rPr>
          <w:t>законодательством</w:t>
        </w:r>
      </w:hyperlink>
      <w:r w:rsidRPr="00D90D65">
        <w:rPr>
          <w:rFonts w:eastAsia="Arial CYR"/>
          <w:kern w:val="1"/>
          <w:sz w:val="28"/>
          <w:szCs w:val="28"/>
          <w:lang w:eastAsia="ar-SA"/>
        </w:rPr>
        <w:t> </w:t>
      </w:r>
      <w:r w:rsidR="007C3BE4">
        <w:rPr>
          <w:rFonts w:eastAsia="Arial CYR"/>
          <w:kern w:val="1"/>
          <w:sz w:val="28"/>
          <w:szCs w:val="28"/>
          <w:lang w:eastAsia="ar-SA"/>
        </w:rPr>
        <w:t xml:space="preserve"> </w:t>
      </w:r>
      <w:r w:rsidRPr="00D90D65">
        <w:rPr>
          <w:rFonts w:eastAsia="Arial CYR"/>
          <w:kern w:val="1"/>
          <w:sz w:val="28"/>
          <w:szCs w:val="28"/>
          <w:lang w:eastAsia="ar-SA"/>
        </w:rPr>
        <w:t>Ро</w:t>
      </w:r>
      <w:r w:rsidRPr="00D90D65">
        <w:rPr>
          <w:rFonts w:eastAsia="Arial CYR"/>
          <w:kern w:val="1"/>
          <w:sz w:val="28"/>
          <w:szCs w:val="28"/>
          <w:lang w:eastAsia="ar-SA"/>
        </w:rPr>
        <w:t>с</w:t>
      </w:r>
      <w:r w:rsidRPr="00D90D65">
        <w:rPr>
          <w:rFonts w:eastAsia="Arial CYR"/>
          <w:kern w:val="1"/>
          <w:sz w:val="28"/>
          <w:szCs w:val="28"/>
          <w:lang w:eastAsia="ar-SA"/>
        </w:rPr>
        <w:t>сийской Федерации формы контроля за деятельностью Управления труда и социальной защиты населения при предоставлении им государственной у</w:t>
      </w:r>
      <w:r w:rsidRPr="00D90D65">
        <w:rPr>
          <w:rFonts w:eastAsia="Arial CYR"/>
          <w:kern w:val="1"/>
          <w:sz w:val="28"/>
          <w:szCs w:val="28"/>
          <w:lang w:eastAsia="ar-SA"/>
        </w:rPr>
        <w:t>с</w:t>
      </w:r>
      <w:r w:rsidRPr="00D90D65">
        <w:rPr>
          <w:rFonts w:eastAsia="Arial CYR"/>
          <w:kern w:val="1"/>
          <w:sz w:val="28"/>
          <w:szCs w:val="28"/>
          <w:lang w:eastAsia="ar-SA"/>
        </w:rPr>
        <w:t>луги.</w:t>
      </w:r>
    </w:p>
    <w:p w:rsidR="006C1DD6" w:rsidRPr="001C4F5E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 xml:space="preserve">4.8. </w:t>
      </w:r>
      <w:r w:rsidRPr="001C4F5E">
        <w:rPr>
          <w:rFonts w:eastAsia="Arial CYR"/>
          <w:kern w:val="1"/>
          <w:sz w:val="28"/>
          <w:szCs w:val="28"/>
          <w:lang w:eastAsia="ar-SA"/>
        </w:rPr>
        <w:t>Юридические лица, индивидуальные предприниматели, граждане, их объединения и организации в случае выявления фактов нарушения поря</w:t>
      </w:r>
      <w:r w:rsidRPr="001C4F5E">
        <w:rPr>
          <w:rFonts w:eastAsia="Arial CYR"/>
          <w:kern w:val="1"/>
          <w:sz w:val="28"/>
          <w:szCs w:val="28"/>
          <w:lang w:eastAsia="ar-SA"/>
        </w:rPr>
        <w:t>д</w:t>
      </w:r>
      <w:r w:rsidRPr="001C4F5E">
        <w:rPr>
          <w:rFonts w:eastAsia="Arial CYR"/>
          <w:kern w:val="1"/>
          <w:sz w:val="28"/>
          <w:szCs w:val="28"/>
          <w:lang w:eastAsia="ar-SA"/>
        </w:rPr>
        <w:t>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 </w:t>
      </w:r>
      <w:hyperlink r:id="rId60" w:anchor="/document/27142003/entry/56" w:history="1">
        <w:r w:rsidRPr="001C4F5E">
          <w:rPr>
            <w:rFonts w:eastAsia="Arial CYR"/>
            <w:kern w:val="1"/>
            <w:sz w:val="28"/>
            <w:szCs w:val="28"/>
            <w:lang w:eastAsia="ar-SA"/>
          </w:rPr>
          <w:t>пункте 5.6</w:t>
        </w:r>
      </w:hyperlink>
      <w:r w:rsidRPr="001C4F5E">
        <w:rPr>
          <w:rFonts w:eastAsia="Arial CYR"/>
          <w:kern w:val="1"/>
          <w:sz w:val="28"/>
          <w:szCs w:val="28"/>
          <w:lang w:eastAsia="ar-SA"/>
        </w:rPr>
        <w:t> Административного регламе</w:t>
      </w:r>
      <w:r w:rsidRPr="001C4F5E">
        <w:rPr>
          <w:rFonts w:eastAsia="Arial CYR"/>
          <w:kern w:val="1"/>
          <w:sz w:val="28"/>
          <w:szCs w:val="28"/>
          <w:lang w:eastAsia="ar-SA"/>
        </w:rPr>
        <w:t>н</w:t>
      </w:r>
      <w:r w:rsidRPr="001C4F5E">
        <w:rPr>
          <w:rFonts w:eastAsia="Arial CYR"/>
          <w:kern w:val="1"/>
          <w:sz w:val="28"/>
          <w:szCs w:val="28"/>
          <w:lang w:eastAsia="ar-SA"/>
        </w:rPr>
        <w:t>та.</w:t>
      </w:r>
    </w:p>
    <w:p w:rsidR="006C1DD6" w:rsidRDefault="006C1DD6" w:rsidP="00E90B14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</w:p>
    <w:p w:rsidR="007E71B6" w:rsidRPr="00361170" w:rsidRDefault="007E71B6" w:rsidP="00E90B14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 w:rsidRPr="00361170">
        <w:rPr>
          <w:sz w:val="28"/>
          <w:szCs w:val="28"/>
        </w:rPr>
        <w:t>5. Досудебный (внесудебный) порядок обжалования решений и дейс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>вий (бездействия) органа, предоставляющего государственную услугу, а та</w:t>
      </w:r>
      <w:r w:rsidRPr="00361170">
        <w:rPr>
          <w:sz w:val="28"/>
          <w:szCs w:val="28"/>
        </w:rPr>
        <w:t>к</w:t>
      </w:r>
      <w:r w:rsidRPr="00361170">
        <w:rPr>
          <w:sz w:val="28"/>
          <w:szCs w:val="28"/>
        </w:rPr>
        <w:t>же его должностных лиц, муниципальных служащих</w:t>
      </w:r>
    </w:p>
    <w:p w:rsidR="007E71B6" w:rsidRPr="00361170" w:rsidRDefault="007E71B6" w:rsidP="00E90B14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7E71B6" w:rsidRPr="00361170" w:rsidRDefault="007E71B6" w:rsidP="00E90B14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 xml:space="preserve">5.1. Заявитель имеет право на досудебное (внесудебное) обжалование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 xml:space="preserve">Управления труда и социальной защиты </w:t>
      </w:r>
      <w:r>
        <w:rPr>
          <w:rFonts w:ascii="Times New Roman" w:hAnsi="Times New Roman" w:cs="Times New Roman"/>
          <w:sz w:val="28"/>
          <w:szCs w:val="28"/>
        </w:rPr>
        <w:lastRenderedPageBreak/>
        <w:t>населения</w:t>
      </w:r>
      <w:r w:rsidRPr="00361170">
        <w:rPr>
          <w:rFonts w:ascii="Times New Roman" w:hAnsi="Times New Roman" w:cs="Times New Roman"/>
          <w:sz w:val="28"/>
          <w:szCs w:val="28"/>
        </w:rPr>
        <w:t>, его должностных лиц, муниципальных служащих, принятых (осуществляемых) в ходе предоставления государственной услуги.</w:t>
      </w:r>
    </w:p>
    <w:p w:rsidR="007E71B6" w:rsidRPr="00361170" w:rsidRDefault="007E71B6" w:rsidP="00E90B14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нарушение срока регистрации запроса заявителя о предоставлении г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>сударственной услуги;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нарушение срока предоставления государственной услуги;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требование представления заявителем документов, не предусмотре</w:t>
      </w:r>
      <w:r w:rsidRPr="00361170">
        <w:rPr>
          <w:sz w:val="28"/>
          <w:szCs w:val="28"/>
        </w:rPr>
        <w:t>н</w:t>
      </w:r>
      <w:r w:rsidRPr="00361170">
        <w:rPr>
          <w:sz w:val="28"/>
          <w:szCs w:val="28"/>
        </w:rPr>
        <w:t>ных нормативными правовыми актами Российской Федерации или норм</w:t>
      </w:r>
      <w:r w:rsidRPr="00361170">
        <w:rPr>
          <w:sz w:val="28"/>
          <w:szCs w:val="28"/>
        </w:rPr>
        <w:t>а</w:t>
      </w:r>
      <w:r w:rsidRPr="00361170">
        <w:rPr>
          <w:sz w:val="28"/>
          <w:szCs w:val="28"/>
        </w:rPr>
        <w:t>тивными правовыми актами Ставропольского края для предоставления гос</w:t>
      </w:r>
      <w:r w:rsidRPr="00361170">
        <w:rPr>
          <w:sz w:val="28"/>
          <w:szCs w:val="28"/>
        </w:rPr>
        <w:t>у</w:t>
      </w:r>
      <w:r w:rsidRPr="00361170">
        <w:rPr>
          <w:sz w:val="28"/>
          <w:szCs w:val="28"/>
        </w:rPr>
        <w:t>дарственной услуги;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</w:t>
      </w:r>
      <w:r w:rsidRPr="00361170">
        <w:rPr>
          <w:sz w:val="28"/>
          <w:szCs w:val="28"/>
        </w:rPr>
        <w:t>н</w:t>
      </w:r>
      <w:r w:rsidRPr="00361170">
        <w:rPr>
          <w:sz w:val="28"/>
          <w:szCs w:val="28"/>
        </w:rPr>
        <w:t>ной услуги;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отказ в предоставлении государственной услуги, если основания отказа не предусмотрены нормативными правовыми актами Ставропольского края;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</w:t>
      </w:r>
      <w:r w:rsidRPr="00361170">
        <w:rPr>
          <w:sz w:val="28"/>
          <w:szCs w:val="28"/>
        </w:rPr>
        <w:t>с</w:t>
      </w:r>
      <w:r w:rsidRPr="00361170">
        <w:rPr>
          <w:sz w:val="28"/>
          <w:szCs w:val="28"/>
        </w:rPr>
        <w:t>сийской Федерации, нормативными правовыми актами Ставропольского края;</w:t>
      </w:r>
    </w:p>
    <w:p w:rsidR="007E71B6" w:rsidRPr="00D655E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отказ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sz w:val="28"/>
          <w:szCs w:val="28"/>
        </w:rPr>
        <w:t>, его должн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>стного лица, муниципального служащего в исправлении допущенных опеч</w:t>
      </w:r>
      <w:r w:rsidRPr="00361170">
        <w:rPr>
          <w:sz w:val="28"/>
          <w:szCs w:val="28"/>
        </w:rPr>
        <w:t>а</w:t>
      </w:r>
      <w:r w:rsidRPr="00361170">
        <w:rPr>
          <w:sz w:val="28"/>
          <w:szCs w:val="28"/>
        </w:rPr>
        <w:t xml:space="preserve">ток и </w:t>
      </w:r>
      <w:r w:rsidRPr="00D655E0">
        <w:rPr>
          <w:sz w:val="28"/>
          <w:szCs w:val="28"/>
        </w:rPr>
        <w:t>ошибок в выданных в результате предоставления государственной у</w:t>
      </w:r>
      <w:r w:rsidRPr="00D655E0">
        <w:rPr>
          <w:sz w:val="28"/>
          <w:szCs w:val="28"/>
        </w:rPr>
        <w:t>с</w:t>
      </w:r>
      <w:r w:rsidRPr="00D655E0">
        <w:rPr>
          <w:sz w:val="28"/>
          <w:szCs w:val="28"/>
        </w:rPr>
        <w:t xml:space="preserve">луги документах либо нарушение установленного срока </w:t>
      </w:r>
      <w:r w:rsidR="00D47286" w:rsidRPr="00D655E0">
        <w:rPr>
          <w:sz w:val="28"/>
          <w:szCs w:val="28"/>
        </w:rPr>
        <w:t>таких исправлений;</w:t>
      </w:r>
    </w:p>
    <w:p w:rsidR="00D47286" w:rsidRPr="00D655E0" w:rsidRDefault="00D47286" w:rsidP="00D47286">
      <w:pPr>
        <w:tabs>
          <w:tab w:val="left" w:pos="1418"/>
        </w:tabs>
        <w:autoSpaceDE w:val="0"/>
        <w:autoSpaceDN w:val="0"/>
        <w:adjustRightInd w:val="0"/>
        <w:spacing w:line="120" w:lineRule="atLeast"/>
        <w:ind w:firstLine="709"/>
        <w:jc w:val="both"/>
        <w:rPr>
          <w:sz w:val="28"/>
          <w:szCs w:val="28"/>
        </w:rPr>
      </w:pPr>
      <w:r w:rsidRPr="00D655E0">
        <w:rPr>
          <w:sz w:val="28"/>
          <w:szCs w:val="28"/>
        </w:rPr>
        <w:t>нарушение срока или порядка выдачи документов по результатам пр</w:t>
      </w:r>
      <w:r w:rsidRPr="00D655E0">
        <w:rPr>
          <w:sz w:val="28"/>
          <w:szCs w:val="28"/>
        </w:rPr>
        <w:t>е</w:t>
      </w:r>
      <w:r w:rsidRPr="00D655E0">
        <w:rPr>
          <w:sz w:val="28"/>
          <w:szCs w:val="28"/>
        </w:rPr>
        <w:t>доставления государственной услуги;</w:t>
      </w:r>
    </w:p>
    <w:p w:rsidR="00D47286" w:rsidRPr="00D655E0" w:rsidRDefault="00D47286" w:rsidP="00D472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55E0">
        <w:rPr>
          <w:sz w:val="28"/>
          <w:szCs w:val="28"/>
        </w:rPr>
        <w:t>приостановление предоставления государственной услуги, если осн</w:t>
      </w:r>
      <w:r w:rsidRPr="00D655E0">
        <w:rPr>
          <w:sz w:val="28"/>
          <w:szCs w:val="28"/>
        </w:rPr>
        <w:t>о</w:t>
      </w:r>
      <w:r w:rsidRPr="00D655E0">
        <w:rPr>
          <w:sz w:val="28"/>
          <w:szCs w:val="28"/>
        </w:rPr>
        <w:t>вания приостановления не предусмотрены нормативными правовыми актами Российской Федерации, нормативными правовыми актами Ставропольского края.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5.3. Оснований для приостановления рассмотрения жалобы не устано</w:t>
      </w:r>
      <w:r w:rsidRPr="00361170">
        <w:rPr>
          <w:sz w:val="28"/>
          <w:szCs w:val="28"/>
        </w:rPr>
        <w:t>в</w:t>
      </w:r>
      <w:r w:rsidRPr="00361170">
        <w:rPr>
          <w:sz w:val="28"/>
          <w:szCs w:val="28"/>
        </w:rPr>
        <w:t>лено.</w:t>
      </w:r>
    </w:p>
    <w:p w:rsidR="007E71B6" w:rsidRPr="007C3BE4" w:rsidRDefault="007E71B6" w:rsidP="007F4823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C3BE4">
        <w:rPr>
          <w:sz w:val="28"/>
          <w:szCs w:val="28"/>
        </w:rPr>
        <w:t xml:space="preserve">удовлетворении жалобы </w:t>
      </w:r>
      <w:r w:rsidR="007C3BE4" w:rsidRPr="007C3BE4">
        <w:rPr>
          <w:sz w:val="28"/>
          <w:szCs w:val="28"/>
        </w:rPr>
        <w:t>Управление труда и социальной защиты н</w:t>
      </w:r>
      <w:r w:rsidR="007C3BE4" w:rsidRPr="007C3BE4">
        <w:rPr>
          <w:sz w:val="28"/>
          <w:szCs w:val="28"/>
        </w:rPr>
        <w:t>а</w:t>
      </w:r>
      <w:r w:rsidR="007C3BE4" w:rsidRPr="007C3BE4">
        <w:rPr>
          <w:sz w:val="28"/>
          <w:szCs w:val="28"/>
        </w:rPr>
        <w:t xml:space="preserve">селения </w:t>
      </w:r>
      <w:r w:rsidRPr="007C3BE4">
        <w:rPr>
          <w:sz w:val="28"/>
          <w:szCs w:val="28"/>
        </w:rPr>
        <w:t>отказывает в случае если жалоба признана необоснованной.</w:t>
      </w:r>
    </w:p>
    <w:p w:rsidR="007E71B6" w:rsidRDefault="007E71B6" w:rsidP="007F4823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7C3BE4">
        <w:rPr>
          <w:sz w:val="28"/>
          <w:szCs w:val="28"/>
        </w:rPr>
        <w:t>Случаи, при</w:t>
      </w:r>
      <w:r>
        <w:rPr>
          <w:sz w:val="28"/>
          <w:szCs w:val="28"/>
        </w:rPr>
        <w:t xml:space="preserve"> которых Управление труда и социальной защиты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вправе оставить жалобу без ответа:</w:t>
      </w:r>
    </w:p>
    <w:p w:rsidR="007E71B6" w:rsidRDefault="007E71B6" w:rsidP="007F48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 (в данном случае Управление труда и социальной защиты населения вправе оставить жалобу без ответа по существу поставленных в ней вопросов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3 рабочих дней со дня регистрации жалобы и сообщить заявителю, ее направившему, о недопустимости злоупотребления правом);</w:t>
      </w:r>
    </w:p>
    <w:p w:rsidR="007E71B6" w:rsidRDefault="007E71B6" w:rsidP="007F48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возможности прочитать какую-либо часть текста жалобы, фамилию, имя, отчество (при наличии) и (или) почтовый адрес заявителя, </w:t>
      </w:r>
      <w:r>
        <w:rPr>
          <w:sz w:val="28"/>
          <w:szCs w:val="28"/>
        </w:rPr>
        <w:lastRenderedPageBreak/>
        <w:t>указанные в жалобе, о чем в течение семи дней со дня регистрации жалобы Управление труда и социальной защиты населения  сообщает заявителю, 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ли его фамилия и почтовый адрес поддаются прочтению;</w:t>
      </w:r>
    </w:p>
    <w:p w:rsidR="007E71B6" w:rsidRDefault="007E71B6" w:rsidP="007F4823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адреса, по которому должен быть направлен ответ;</w:t>
      </w:r>
    </w:p>
    <w:p w:rsidR="007E71B6" w:rsidRPr="00361170" w:rsidRDefault="007E71B6" w:rsidP="007F4823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то должностное лицо вправе принять решение о безосновательности очередного обращения и прекращении переписки с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жданином по данному вопросу при условии, что указанное обращение и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нее направляемые обращения направлялись в Управление труда и социальной защиты населения. О данном решении уведомляется гражданин, направи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ший обращение.</w:t>
      </w:r>
    </w:p>
    <w:p w:rsidR="007E71B6" w:rsidRPr="00361170" w:rsidRDefault="007E71B6" w:rsidP="00E90B14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5.4. Основанием для начала процедуры досудебного (внесудебного) обжалования является поступление жалобы заявителя.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Заявитель может подать жалобу: 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лично в </w:t>
      </w:r>
      <w:r>
        <w:rPr>
          <w:sz w:val="28"/>
          <w:szCs w:val="28"/>
        </w:rPr>
        <w:t>Управление труда и социальной защиты населения</w:t>
      </w:r>
      <w:r w:rsidRPr="00361170">
        <w:rPr>
          <w:sz w:val="28"/>
          <w:szCs w:val="28"/>
        </w:rPr>
        <w:t>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в письменной форме путем направления почтовых отправлений в </w:t>
      </w:r>
      <w:r>
        <w:rPr>
          <w:sz w:val="28"/>
          <w:szCs w:val="28"/>
        </w:rPr>
        <w:t>Управление труда и социальной защиты населения</w:t>
      </w:r>
      <w:r w:rsidRPr="00361170">
        <w:rPr>
          <w:sz w:val="28"/>
          <w:szCs w:val="28"/>
        </w:rPr>
        <w:t>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61170">
        <w:rPr>
          <w:sz w:val="28"/>
          <w:szCs w:val="28"/>
        </w:rPr>
        <w:t>в электронном виде посредством использования: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Абзац утратил силу.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61170">
        <w:rPr>
          <w:sz w:val="28"/>
          <w:szCs w:val="28"/>
        </w:rPr>
        <w:t>единого портала (</w:t>
      </w:r>
      <w:hyperlink r:id="rId61" w:history="1">
        <w:r w:rsidRPr="00361170">
          <w:rPr>
            <w:rStyle w:val="a8"/>
            <w:sz w:val="28"/>
            <w:szCs w:val="28"/>
          </w:rPr>
          <w:t>www.gosuslugi.ru</w:t>
        </w:r>
      </w:hyperlink>
      <w:r w:rsidRPr="00361170">
        <w:rPr>
          <w:sz w:val="28"/>
          <w:szCs w:val="28"/>
        </w:rPr>
        <w:t>);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61170">
        <w:rPr>
          <w:sz w:val="28"/>
          <w:szCs w:val="28"/>
        </w:rPr>
        <w:t>регионального портала (</w:t>
      </w:r>
      <w:hyperlink r:id="rId62" w:history="1">
        <w:r w:rsidRPr="00361170">
          <w:rPr>
            <w:rStyle w:val="a8"/>
            <w:sz w:val="28"/>
            <w:szCs w:val="28"/>
            <w:lang w:val="en-US"/>
          </w:rPr>
          <w:t>www</w:t>
        </w:r>
        <w:r w:rsidRPr="00361170">
          <w:rPr>
            <w:rStyle w:val="a8"/>
            <w:sz w:val="28"/>
            <w:szCs w:val="28"/>
          </w:rPr>
          <w:t>.26</w:t>
        </w:r>
        <w:r w:rsidRPr="00361170">
          <w:rPr>
            <w:rStyle w:val="a8"/>
            <w:sz w:val="28"/>
            <w:szCs w:val="28"/>
            <w:lang w:val="en-US"/>
          </w:rPr>
          <w:t>gosuslugi</w:t>
        </w:r>
        <w:r w:rsidRPr="00361170">
          <w:rPr>
            <w:rStyle w:val="a8"/>
            <w:sz w:val="28"/>
            <w:szCs w:val="28"/>
          </w:rPr>
          <w:t>.</w:t>
        </w:r>
        <w:r w:rsidRPr="00361170">
          <w:rPr>
            <w:rStyle w:val="a8"/>
            <w:sz w:val="28"/>
            <w:szCs w:val="28"/>
            <w:lang w:val="en-US"/>
          </w:rPr>
          <w:t>ru</w:t>
        </w:r>
      </w:hyperlink>
      <w:r w:rsidRPr="00361170">
        <w:rPr>
          <w:sz w:val="28"/>
          <w:szCs w:val="28"/>
        </w:rPr>
        <w:t xml:space="preserve">). 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Жалоба может быть подана заявителем через МФЦ, который обеспеч</w:t>
      </w:r>
      <w:r w:rsidRPr="00361170">
        <w:rPr>
          <w:sz w:val="28"/>
          <w:szCs w:val="28"/>
        </w:rPr>
        <w:t>и</w:t>
      </w:r>
      <w:r w:rsidRPr="00361170">
        <w:rPr>
          <w:sz w:val="28"/>
          <w:szCs w:val="28"/>
        </w:rPr>
        <w:t xml:space="preserve">вает ее передачу в </w:t>
      </w:r>
      <w:r>
        <w:rPr>
          <w:sz w:val="28"/>
          <w:szCs w:val="28"/>
        </w:rPr>
        <w:t>Управление труда и социальной защиты населения</w:t>
      </w:r>
      <w:r w:rsidRPr="00361170">
        <w:rPr>
          <w:sz w:val="28"/>
          <w:szCs w:val="28"/>
        </w:rPr>
        <w:t>.</w:t>
      </w:r>
    </w:p>
    <w:p w:rsidR="007E71B6" w:rsidRPr="00361170" w:rsidRDefault="007E71B6" w:rsidP="006706CB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Жалоба передается в </w:t>
      </w:r>
      <w:r>
        <w:rPr>
          <w:sz w:val="28"/>
          <w:szCs w:val="28"/>
        </w:rPr>
        <w:t>Управление труда и социальной защиты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361170">
        <w:rPr>
          <w:sz w:val="28"/>
          <w:szCs w:val="28"/>
        </w:rPr>
        <w:t xml:space="preserve"> в порядке и сроки, установленные соглашением о взаимодействии между </w:t>
      </w:r>
      <w:r w:rsidR="006706CB">
        <w:rPr>
          <w:sz w:val="28"/>
          <w:szCs w:val="28"/>
        </w:rPr>
        <w:t xml:space="preserve">государственным казенным </w:t>
      </w:r>
      <w:r w:rsidR="006706CB" w:rsidRPr="003B4711">
        <w:rPr>
          <w:sz w:val="28"/>
          <w:szCs w:val="28"/>
        </w:rPr>
        <w:t>Многофункциональным</w:t>
      </w:r>
      <w:r w:rsidR="006706CB">
        <w:rPr>
          <w:sz w:val="28"/>
          <w:szCs w:val="28"/>
        </w:rPr>
        <w:t xml:space="preserve"> </w:t>
      </w:r>
      <w:r w:rsidR="006706CB" w:rsidRPr="003B4711">
        <w:rPr>
          <w:sz w:val="28"/>
          <w:szCs w:val="28"/>
        </w:rPr>
        <w:t>центром</w:t>
      </w:r>
      <w:r w:rsidR="006706CB">
        <w:rPr>
          <w:sz w:val="28"/>
          <w:szCs w:val="28"/>
        </w:rPr>
        <w:t xml:space="preserve"> </w:t>
      </w:r>
      <w:r w:rsidR="006706CB" w:rsidRPr="003B4711">
        <w:rPr>
          <w:sz w:val="28"/>
          <w:szCs w:val="28"/>
        </w:rPr>
        <w:t> предоставл</w:t>
      </w:r>
      <w:r w:rsidR="006706CB" w:rsidRPr="003B4711">
        <w:rPr>
          <w:sz w:val="28"/>
          <w:szCs w:val="28"/>
        </w:rPr>
        <w:t>е</w:t>
      </w:r>
      <w:r w:rsidR="006706CB" w:rsidRPr="003B4711">
        <w:rPr>
          <w:sz w:val="28"/>
          <w:szCs w:val="28"/>
        </w:rPr>
        <w:t>ния</w:t>
      </w:r>
      <w:r w:rsidR="006706CB">
        <w:rPr>
          <w:sz w:val="28"/>
          <w:szCs w:val="28"/>
        </w:rPr>
        <w:t xml:space="preserve"> </w:t>
      </w:r>
      <w:r w:rsidR="006706CB" w:rsidRPr="003B4711">
        <w:rPr>
          <w:sz w:val="28"/>
          <w:szCs w:val="28"/>
        </w:rPr>
        <w:t> государственных и муниципальных услуг в Ставропольском крае </w:t>
      </w:r>
      <w:r w:rsidR="006706CB">
        <w:rPr>
          <w:sz w:val="28"/>
          <w:szCs w:val="28"/>
        </w:rPr>
        <w:t xml:space="preserve"> </w:t>
      </w:r>
      <w:r w:rsidR="006706CB" w:rsidRPr="00361170">
        <w:rPr>
          <w:sz w:val="28"/>
          <w:szCs w:val="28"/>
        </w:rPr>
        <w:t xml:space="preserve">и </w:t>
      </w:r>
      <w:r w:rsidR="006706CB">
        <w:rPr>
          <w:sz w:val="28"/>
          <w:szCs w:val="28"/>
        </w:rPr>
        <w:t>а</w:t>
      </w:r>
      <w:r w:rsidR="006706CB">
        <w:rPr>
          <w:sz w:val="28"/>
          <w:szCs w:val="28"/>
        </w:rPr>
        <w:t>д</w:t>
      </w:r>
      <w:r w:rsidR="006706CB">
        <w:rPr>
          <w:sz w:val="28"/>
          <w:szCs w:val="28"/>
        </w:rPr>
        <w:t>министрацией Минераловодского городского округа Ставропольского края</w:t>
      </w:r>
      <w:r w:rsidR="006706CB" w:rsidRPr="00361170">
        <w:rPr>
          <w:sz w:val="28"/>
          <w:szCs w:val="28"/>
        </w:rPr>
        <w:t xml:space="preserve"> </w:t>
      </w:r>
      <w:r w:rsidRPr="00361170">
        <w:rPr>
          <w:sz w:val="28"/>
          <w:szCs w:val="28"/>
        </w:rPr>
        <w:t>но не позднее рабочего дня, следующего за рабочим днем, в который пост</w:t>
      </w:r>
      <w:r w:rsidRPr="00361170">
        <w:rPr>
          <w:sz w:val="28"/>
          <w:szCs w:val="28"/>
        </w:rPr>
        <w:t>у</w:t>
      </w:r>
      <w:r w:rsidRPr="00361170">
        <w:rPr>
          <w:sz w:val="28"/>
          <w:szCs w:val="28"/>
        </w:rPr>
        <w:t>пила жалоба.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61170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личность.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</w:t>
      </w:r>
      <w:r w:rsidRPr="00361170">
        <w:rPr>
          <w:sz w:val="28"/>
          <w:szCs w:val="28"/>
        </w:rPr>
        <w:t>л</w:t>
      </w:r>
      <w:r w:rsidRPr="00361170">
        <w:rPr>
          <w:sz w:val="28"/>
          <w:szCs w:val="28"/>
        </w:rPr>
        <w:t>номочия на осуществление действий от имени заявителя, могут быть пре</w:t>
      </w:r>
      <w:r w:rsidRPr="00361170">
        <w:rPr>
          <w:sz w:val="28"/>
          <w:szCs w:val="28"/>
        </w:rPr>
        <w:t>д</w:t>
      </w:r>
      <w:r w:rsidRPr="00361170">
        <w:rPr>
          <w:sz w:val="28"/>
          <w:szCs w:val="28"/>
        </w:rPr>
        <w:t>ставлены: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1) оформленная в соответствии с </w:t>
      </w:r>
      <w:hyperlink r:id="rId63" w:history="1">
        <w:r w:rsidRPr="00361170">
          <w:rPr>
            <w:sz w:val="28"/>
            <w:szCs w:val="28"/>
          </w:rPr>
          <w:t>законодательством</w:t>
        </w:r>
      </w:hyperlink>
      <w:r w:rsidRPr="00361170">
        <w:rPr>
          <w:sz w:val="28"/>
          <w:szCs w:val="28"/>
        </w:rPr>
        <w:t xml:space="preserve"> Российской Фед</w:t>
      </w:r>
      <w:r w:rsidRPr="00361170">
        <w:rPr>
          <w:sz w:val="28"/>
          <w:szCs w:val="28"/>
        </w:rPr>
        <w:t>е</w:t>
      </w:r>
      <w:r w:rsidRPr="00361170">
        <w:rPr>
          <w:sz w:val="28"/>
          <w:szCs w:val="28"/>
        </w:rPr>
        <w:t>рации доверенность;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2) копия решения о назначении или об избрании либо приказа о назн</w:t>
      </w:r>
      <w:r w:rsidRPr="00361170">
        <w:rPr>
          <w:sz w:val="28"/>
          <w:szCs w:val="28"/>
        </w:rPr>
        <w:t>а</w:t>
      </w:r>
      <w:r w:rsidRPr="00361170">
        <w:rPr>
          <w:sz w:val="28"/>
          <w:szCs w:val="28"/>
        </w:rPr>
        <w:t>чении физического лица на должность, в соответствии с которым такое ф</w:t>
      </w:r>
      <w:r>
        <w:rPr>
          <w:sz w:val="28"/>
          <w:szCs w:val="28"/>
        </w:rPr>
        <w:t>и</w:t>
      </w:r>
      <w:r w:rsidRPr="00361170">
        <w:rPr>
          <w:sz w:val="28"/>
          <w:szCs w:val="28"/>
        </w:rPr>
        <w:t>зическое лицо обладает правом действовать от имени заявителя без довере</w:t>
      </w:r>
      <w:r w:rsidRPr="00361170">
        <w:rPr>
          <w:sz w:val="28"/>
          <w:szCs w:val="28"/>
        </w:rPr>
        <w:t>н</w:t>
      </w:r>
      <w:r w:rsidRPr="00361170">
        <w:rPr>
          <w:sz w:val="28"/>
          <w:szCs w:val="28"/>
        </w:rPr>
        <w:t>ности.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lastRenderedPageBreak/>
        <w:t>В случае подачи заявителем жалобы в электронном виде, документы, предусмотренные подпунктами «1» - «2» настоящего пункта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</w:t>
      </w:r>
      <w:r w:rsidRPr="00361170">
        <w:rPr>
          <w:sz w:val="28"/>
          <w:szCs w:val="28"/>
        </w:rPr>
        <w:t>е</w:t>
      </w:r>
      <w:r w:rsidRPr="00361170">
        <w:rPr>
          <w:sz w:val="28"/>
          <w:szCs w:val="28"/>
        </w:rPr>
        <w:t>рации, при этом документ, удостоверяющий личность заявителя, не требуе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 xml:space="preserve">ся. </w:t>
      </w:r>
    </w:p>
    <w:p w:rsidR="007E71B6" w:rsidRPr="00361170" w:rsidRDefault="007E71B6" w:rsidP="00E90B14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sz w:val="28"/>
          <w:szCs w:val="28"/>
        </w:rPr>
        <w:t>, ф</w:t>
      </w:r>
      <w:r w:rsidRPr="00361170">
        <w:rPr>
          <w:sz w:val="28"/>
          <w:szCs w:val="28"/>
        </w:rPr>
        <w:t>а</w:t>
      </w:r>
      <w:r w:rsidRPr="00361170">
        <w:rPr>
          <w:sz w:val="28"/>
          <w:szCs w:val="28"/>
        </w:rPr>
        <w:t>милию, имя, отчество (при наличии) и должность должностного лица, мун</w:t>
      </w:r>
      <w:r w:rsidRPr="00361170">
        <w:rPr>
          <w:sz w:val="28"/>
          <w:szCs w:val="28"/>
        </w:rPr>
        <w:t>и</w:t>
      </w:r>
      <w:r w:rsidRPr="00361170">
        <w:rPr>
          <w:sz w:val="28"/>
          <w:szCs w:val="28"/>
        </w:rPr>
        <w:t xml:space="preserve">ципального служащего, замещающих должность в </w:t>
      </w:r>
      <w:r>
        <w:rPr>
          <w:sz w:val="28"/>
          <w:szCs w:val="28"/>
        </w:rPr>
        <w:t>Управлении труда и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защиты населения</w:t>
      </w:r>
      <w:r w:rsidRPr="00361170">
        <w:rPr>
          <w:sz w:val="28"/>
          <w:szCs w:val="28"/>
        </w:rPr>
        <w:t>, решения и действия (бездействие) которых обж</w:t>
      </w:r>
      <w:r w:rsidRPr="00361170">
        <w:rPr>
          <w:sz w:val="28"/>
          <w:szCs w:val="28"/>
        </w:rPr>
        <w:t>а</w:t>
      </w:r>
      <w:r w:rsidRPr="00361170">
        <w:rPr>
          <w:sz w:val="28"/>
          <w:szCs w:val="28"/>
        </w:rPr>
        <w:t>луются;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sz w:val="28"/>
          <w:szCs w:val="28"/>
        </w:rPr>
        <w:t>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труда и социальной защиты населения</w:t>
      </w:r>
      <w:r w:rsidRPr="00361170">
        <w:rPr>
          <w:sz w:val="28"/>
          <w:szCs w:val="28"/>
        </w:rPr>
        <w:t>, его должностного лица, мун</w:t>
      </w:r>
      <w:r w:rsidRPr="00361170">
        <w:rPr>
          <w:sz w:val="28"/>
          <w:szCs w:val="28"/>
        </w:rPr>
        <w:t>и</w:t>
      </w:r>
      <w:r w:rsidRPr="00361170">
        <w:rPr>
          <w:sz w:val="28"/>
          <w:szCs w:val="28"/>
        </w:rPr>
        <w:t>ципального служащего;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sz w:val="28"/>
          <w:szCs w:val="28"/>
        </w:rPr>
        <w:t>Управления труда и социальной защиты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361170">
        <w:rPr>
          <w:sz w:val="28"/>
          <w:szCs w:val="28"/>
        </w:rPr>
        <w:t>, его должностного лица, муниципального служащего. Заявителем могут быть представлены документы (при наличии), подтверждающие доводы за</w:t>
      </w:r>
      <w:r w:rsidRPr="00361170">
        <w:rPr>
          <w:sz w:val="28"/>
          <w:szCs w:val="28"/>
        </w:rPr>
        <w:t>я</w:t>
      </w:r>
      <w:r w:rsidRPr="00361170">
        <w:rPr>
          <w:sz w:val="28"/>
          <w:szCs w:val="28"/>
        </w:rPr>
        <w:t>вителя, либо их копии.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5.5. Заявитель имеет право на получение информации и документов, необходимых для обоснования и рассмотрения жалобы.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При желании заявителя обжаловать действие или бездействие должн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 xml:space="preserve">стного лица, муниципального служащего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sz w:val="28"/>
          <w:szCs w:val="28"/>
        </w:rPr>
        <w:t>, последний обязан сообщить ему свою фамилию, имя, о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>чество и должность, а также фамилию, имя, отчество и должность лица, к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>торому могут быть обжалованы действия.</w:t>
      </w:r>
    </w:p>
    <w:p w:rsidR="007E71B6" w:rsidRPr="00361170" w:rsidRDefault="007E71B6" w:rsidP="00E90B14">
      <w:pPr>
        <w:pStyle w:val="Standard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труда и социальной защиты населения</w:t>
      </w:r>
      <w:r w:rsidRPr="00361170">
        <w:rPr>
          <w:sz w:val="28"/>
          <w:szCs w:val="28"/>
        </w:rPr>
        <w:t xml:space="preserve"> обеспечивает: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оснащение мест приема жалоб;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61170">
        <w:rPr>
          <w:sz w:val="28"/>
          <w:szCs w:val="28"/>
        </w:rPr>
        <w:t>информирование заявителей о порядке обжалования решений и дейс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 xml:space="preserve">вий (бездействия)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sz w:val="28"/>
          <w:szCs w:val="28"/>
        </w:rPr>
        <w:t>, его должностных лиц, муниципальных служащих посредством размещения и</w:t>
      </w:r>
      <w:r w:rsidRPr="00361170">
        <w:rPr>
          <w:sz w:val="28"/>
          <w:szCs w:val="28"/>
        </w:rPr>
        <w:t>н</w:t>
      </w:r>
      <w:r w:rsidRPr="00361170">
        <w:rPr>
          <w:sz w:val="28"/>
          <w:szCs w:val="28"/>
        </w:rPr>
        <w:t>формации на стендах в местах предоставления государственных услуг, на официальном сайте, на едином портале, на региональном портале;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консультирование заявителей о порядке обжалования решений и де</w:t>
      </w:r>
      <w:r w:rsidRPr="00361170">
        <w:rPr>
          <w:sz w:val="28"/>
          <w:szCs w:val="28"/>
        </w:rPr>
        <w:t>й</w:t>
      </w:r>
      <w:r w:rsidRPr="00361170">
        <w:rPr>
          <w:sz w:val="28"/>
          <w:szCs w:val="28"/>
        </w:rPr>
        <w:t xml:space="preserve">ствий (бездействия)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sz w:val="28"/>
          <w:szCs w:val="28"/>
        </w:rPr>
        <w:t>, его должностных лиц, муниципальных служащих, в том числе по телефону, электронной почте, при личном приеме;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lastRenderedPageBreak/>
        <w:t>5.6. Жалобы на действия (бездействие) должностных лиц, муниципал</w:t>
      </w:r>
      <w:r w:rsidRPr="00361170">
        <w:rPr>
          <w:sz w:val="28"/>
          <w:szCs w:val="28"/>
        </w:rPr>
        <w:t>ь</w:t>
      </w:r>
      <w:r w:rsidRPr="00361170">
        <w:rPr>
          <w:sz w:val="28"/>
          <w:szCs w:val="28"/>
        </w:rPr>
        <w:t xml:space="preserve">ных служащих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sz w:val="28"/>
          <w:szCs w:val="28"/>
        </w:rPr>
        <w:t xml:space="preserve"> подаются </w:t>
      </w:r>
      <w:r w:rsidR="006706CB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sz w:val="28"/>
          <w:szCs w:val="28"/>
        </w:rPr>
        <w:t>.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Жалобы на решения </w:t>
      </w:r>
      <w:r w:rsidR="006706CB"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>Управления труда и социальной защ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 населения</w:t>
      </w:r>
      <w:r w:rsidRPr="00361170">
        <w:rPr>
          <w:sz w:val="28"/>
          <w:szCs w:val="28"/>
        </w:rPr>
        <w:t xml:space="preserve"> подаются главе администрации </w:t>
      </w:r>
      <w:r>
        <w:rPr>
          <w:sz w:val="28"/>
          <w:szCs w:val="28"/>
        </w:rPr>
        <w:t>Минераловодского городского округа</w:t>
      </w:r>
      <w:r w:rsidRPr="00361170">
        <w:rPr>
          <w:sz w:val="28"/>
          <w:szCs w:val="28"/>
        </w:rPr>
        <w:t xml:space="preserve"> Ставропольского края.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5.7. Жалоба, поступившая в </w:t>
      </w:r>
      <w:r>
        <w:rPr>
          <w:sz w:val="28"/>
          <w:szCs w:val="28"/>
        </w:rPr>
        <w:t>Управление труда и социальной защиты населения</w:t>
      </w:r>
      <w:r w:rsidRPr="00361170">
        <w:rPr>
          <w:sz w:val="28"/>
          <w:szCs w:val="28"/>
        </w:rPr>
        <w:t>, подлежит регистрации не позднее следующего рабочего дня со дня ее поступления. Жалобе присваивается регистрационный номер в журн</w:t>
      </w:r>
      <w:r w:rsidRPr="00361170">
        <w:rPr>
          <w:sz w:val="28"/>
          <w:szCs w:val="28"/>
        </w:rPr>
        <w:t>а</w:t>
      </w:r>
      <w:r w:rsidRPr="00361170">
        <w:rPr>
          <w:sz w:val="28"/>
          <w:szCs w:val="28"/>
        </w:rPr>
        <w:t xml:space="preserve">ле учета жалоб на решения и действия (бездействия) </w:t>
      </w:r>
      <w:r>
        <w:rPr>
          <w:sz w:val="28"/>
          <w:szCs w:val="28"/>
        </w:rPr>
        <w:t>Управления труда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циальной защиты населения</w:t>
      </w:r>
      <w:r w:rsidRPr="00361170">
        <w:rPr>
          <w:sz w:val="28"/>
          <w:szCs w:val="28"/>
        </w:rPr>
        <w:t>, его должностных лиц, муниципальных служ</w:t>
      </w:r>
      <w:r w:rsidRPr="00361170">
        <w:rPr>
          <w:sz w:val="28"/>
          <w:szCs w:val="28"/>
        </w:rPr>
        <w:t>а</w:t>
      </w:r>
      <w:r w:rsidRPr="00361170">
        <w:rPr>
          <w:sz w:val="28"/>
          <w:szCs w:val="28"/>
        </w:rPr>
        <w:t xml:space="preserve">щих. Форма и порядок ведения журнала определяется </w:t>
      </w:r>
      <w:r>
        <w:rPr>
          <w:sz w:val="28"/>
          <w:szCs w:val="28"/>
        </w:rPr>
        <w:t>Управлением труда и социальной защиты населения</w:t>
      </w:r>
      <w:r w:rsidRPr="00361170">
        <w:rPr>
          <w:sz w:val="28"/>
          <w:szCs w:val="28"/>
        </w:rPr>
        <w:t xml:space="preserve">. Жалоба рассматривается должностным лицом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sz w:val="28"/>
          <w:szCs w:val="28"/>
        </w:rPr>
        <w:t>, наделенным полном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>чиями по рассмотрению жалоб, в течение 15 рабочих дней со дня ее регис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 xml:space="preserve">рации, если более короткие сроки рассмотрения жалобы не установлены </w:t>
      </w:r>
      <w:r>
        <w:rPr>
          <w:sz w:val="28"/>
          <w:szCs w:val="28"/>
        </w:rPr>
        <w:t>Управлением труда и социальной защиты населения</w:t>
      </w:r>
      <w:r w:rsidRPr="00361170">
        <w:rPr>
          <w:sz w:val="28"/>
          <w:szCs w:val="28"/>
        </w:rPr>
        <w:t xml:space="preserve">, а в случае обжалования отказа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sz w:val="28"/>
          <w:szCs w:val="28"/>
        </w:rPr>
        <w:t>, его должностного лица, муниципального служащего в приеме документов у заявителя либо в исправлении допущенных опечаток и ошибок или в случае обжалования за</w:t>
      </w:r>
      <w:r w:rsidRPr="00361170">
        <w:rPr>
          <w:sz w:val="28"/>
          <w:szCs w:val="28"/>
        </w:rPr>
        <w:t>я</w:t>
      </w:r>
      <w:r w:rsidRPr="00361170">
        <w:rPr>
          <w:sz w:val="28"/>
          <w:szCs w:val="28"/>
        </w:rPr>
        <w:t xml:space="preserve">вителем нарушения установленного срока таких исправлений – в течение 5 рабочих дней со дня ее регистрации. </w:t>
      </w:r>
    </w:p>
    <w:p w:rsidR="007E71B6" w:rsidRPr="00361170" w:rsidRDefault="007E71B6" w:rsidP="00E90B14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В случае если принятие решения по жалобе заявителя не входит в ко</w:t>
      </w:r>
      <w:r w:rsidRPr="00361170">
        <w:rPr>
          <w:rFonts w:ascii="Times New Roman" w:hAnsi="Times New Roman" w:cs="Times New Roman"/>
          <w:sz w:val="28"/>
          <w:szCs w:val="28"/>
        </w:rPr>
        <w:t>м</w:t>
      </w:r>
      <w:r w:rsidRPr="00361170">
        <w:rPr>
          <w:rFonts w:ascii="Times New Roman" w:hAnsi="Times New Roman" w:cs="Times New Roman"/>
          <w:sz w:val="28"/>
          <w:szCs w:val="28"/>
        </w:rPr>
        <w:t xml:space="preserve">петенцию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361170">
        <w:rPr>
          <w:rFonts w:ascii="Times New Roman" w:hAnsi="Times New Roman" w:cs="Times New Roman"/>
          <w:sz w:val="28"/>
          <w:szCs w:val="28"/>
        </w:rPr>
        <w:t>, в течение 3 р</w:t>
      </w:r>
      <w:r w:rsidRPr="00361170">
        <w:rPr>
          <w:rFonts w:ascii="Times New Roman" w:hAnsi="Times New Roman" w:cs="Times New Roman"/>
          <w:sz w:val="28"/>
          <w:szCs w:val="28"/>
        </w:rPr>
        <w:t>а</w:t>
      </w:r>
      <w:r w:rsidRPr="00361170">
        <w:rPr>
          <w:rFonts w:ascii="Times New Roman" w:hAnsi="Times New Roman" w:cs="Times New Roman"/>
          <w:sz w:val="28"/>
          <w:szCs w:val="28"/>
        </w:rPr>
        <w:t xml:space="preserve">бочих дней со дня регистрации жалобы </w:t>
      </w:r>
      <w:r>
        <w:rPr>
          <w:rFonts w:ascii="Times New Roman" w:hAnsi="Times New Roman" w:cs="Times New Roman"/>
          <w:sz w:val="28"/>
          <w:szCs w:val="28"/>
        </w:rPr>
        <w:t>Управление труда и социальной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щиты населения</w:t>
      </w:r>
      <w:r w:rsidRPr="00361170">
        <w:rPr>
          <w:rFonts w:ascii="Times New Roman" w:hAnsi="Times New Roman" w:cs="Times New Roman"/>
          <w:sz w:val="28"/>
          <w:szCs w:val="28"/>
        </w:rPr>
        <w:t xml:space="preserve"> направляет ее в уполномоченный на рассмотрение орган и информирует заявителя о перенаправлении жалобы в письменной форме. </w:t>
      </w:r>
    </w:p>
    <w:p w:rsidR="007E71B6" w:rsidRPr="00361170" w:rsidRDefault="007E71B6" w:rsidP="00E90B14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 xml:space="preserve">5.8. По результатам рассмотрения жалобы </w:t>
      </w:r>
      <w:r>
        <w:rPr>
          <w:rFonts w:ascii="Times New Roman" w:hAnsi="Times New Roman" w:cs="Times New Roman"/>
          <w:sz w:val="28"/>
          <w:szCs w:val="28"/>
        </w:rPr>
        <w:t>Управление труда и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защиты населения</w:t>
      </w:r>
      <w:r w:rsidRPr="00361170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7E71B6" w:rsidRPr="00361170" w:rsidRDefault="007E71B6" w:rsidP="00E90B14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удовлетворяет жалобу;</w:t>
      </w:r>
    </w:p>
    <w:p w:rsidR="007E71B6" w:rsidRPr="00361170" w:rsidRDefault="007E71B6" w:rsidP="00E90B14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7E71B6" w:rsidRPr="00361170" w:rsidRDefault="007E71B6" w:rsidP="00E90B14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361170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</w:t>
      </w:r>
      <w:r w:rsidRPr="00361170">
        <w:rPr>
          <w:rFonts w:ascii="Times New Roman" w:hAnsi="Times New Roman" w:cs="Times New Roman"/>
          <w:sz w:val="28"/>
          <w:szCs w:val="28"/>
        </w:rPr>
        <w:t>а</w:t>
      </w:r>
      <w:r w:rsidRPr="00361170">
        <w:rPr>
          <w:rFonts w:ascii="Times New Roman" w:hAnsi="Times New Roman" w:cs="Times New Roman"/>
          <w:sz w:val="28"/>
          <w:szCs w:val="28"/>
        </w:rPr>
        <w:t>рушений, в том числе по выдаче заявителю результата государственной усл</w:t>
      </w:r>
      <w:r w:rsidRPr="00361170">
        <w:rPr>
          <w:rFonts w:ascii="Times New Roman" w:hAnsi="Times New Roman" w:cs="Times New Roman"/>
          <w:sz w:val="28"/>
          <w:szCs w:val="28"/>
        </w:rPr>
        <w:t>у</w:t>
      </w:r>
      <w:r w:rsidRPr="00361170">
        <w:rPr>
          <w:rFonts w:ascii="Times New Roman" w:hAnsi="Times New Roman" w:cs="Times New Roman"/>
          <w:sz w:val="28"/>
          <w:szCs w:val="28"/>
        </w:rPr>
        <w:t>ги, не позднее 5 рабочих дней со дня принятия решения.</w:t>
      </w:r>
    </w:p>
    <w:p w:rsidR="007E71B6" w:rsidRPr="00361170" w:rsidRDefault="007E71B6" w:rsidP="00E90B14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или, по желанию заявителя, в электронной форме напра</w:t>
      </w:r>
      <w:r w:rsidRPr="00361170">
        <w:rPr>
          <w:rFonts w:ascii="Times New Roman" w:hAnsi="Times New Roman" w:cs="Times New Roman"/>
          <w:sz w:val="28"/>
          <w:szCs w:val="28"/>
        </w:rPr>
        <w:t>в</w:t>
      </w:r>
      <w:r w:rsidRPr="00361170">
        <w:rPr>
          <w:rFonts w:ascii="Times New Roman" w:hAnsi="Times New Roman" w:cs="Times New Roman"/>
          <w:sz w:val="28"/>
          <w:szCs w:val="28"/>
        </w:rPr>
        <w:t>ляется мотивированный ответ о результатах рассмотрения жалобы.</w:t>
      </w:r>
    </w:p>
    <w:p w:rsidR="007E71B6" w:rsidRPr="00361170" w:rsidRDefault="007E71B6" w:rsidP="00E90B14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указывается: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sz w:val="28"/>
          <w:szCs w:val="28"/>
        </w:rPr>
        <w:t>, должность, фамилия, имя, отчество (при наличии) должностного лица, мун</w:t>
      </w:r>
      <w:r w:rsidRPr="00361170">
        <w:rPr>
          <w:sz w:val="28"/>
          <w:szCs w:val="28"/>
        </w:rPr>
        <w:t>и</w:t>
      </w:r>
      <w:r w:rsidRPr="00361170">
        <w:rPr>
          <w:sz w:val="28"/>
          <w:szCs w:val="28"/>
        </w:rPr>
        <w:t xml:space="preserve">ципального служащего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sz w:val="28"/>
          <w:szCs w:val="28"/>
        </w:rPr>
        <w:t>, принявшего решение по жалобе;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lastRenderedPageBreak/>
        <w:t>номер, дата, место принятия решения, включая сведения о должнос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 xml:space="preserve">ном лице, муниципальном служащем </w:t>
      </w:r>
      <w:r>
        <w:rPr>
          <w:sz w:val="28"/>
          <w:szCs w:val="28"/>
        </w:rPr>
        <w:t>Управления труда и социальной защ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 населения</w:t>
      </w:r>
      <w:r w:rsidRPr="00361170">
        <w:rPr>
          <w:sz w:val="28"/>
          <w:szCs w:val="28"/>
        </w:rPr>
        <w:t>, решение или действие (бездействие) которого обжалуется;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фамилия, имя, отчество (при наличии) заявителя;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основания для принятия решения по жалобе;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принятое по жалобе решение;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в случае, если жалоба признана обоснованной, – сроки устранения в</w:t>
      </w:r>
      <w:r w:rsidRPr="00361170">
        <w:rPr>
          <w:sz w:val="28"/>
          <w:szCs w:val="28"/>
        </w:rPr>
        <w:t>ы</w:t>
      </w:r>
      <w:r w:rsidRPr="00361170">
        <w:rPr>
          <w:sz w:val="28"/>
          <w:szCs w:val="28"/>
        </w:rPr>
        <w:t>явленных нарушений, в том числе срок предоставления результата госуда</w:t>
      </w:r>
      <w:r w:rsidRPr="00361170">
        <w:rPr>
          <w:sz w:val="28"/>
          <w:szCs w:val="28"/>
        </w:rPr>
        <w:t>р</w:t>
      </w:r>
      <w:r w:rsidRPr="00361170">
        <w:rPr>
          <w:sz w:val="28"/>
          <w:szCs w:val="28"/>
        </w:rPr>
        <w:t>ственной услуги;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сведения о порядке обжалования принятого по жалобе решения.</w:t>
      </w:r>
    </w:p>
    <w:p w:rsidR="007E71B6" w:rsidRPr="00361170" w:rsidRDefault="007E71B6" w:rsidP="00E90B14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</w:t>
      </w:r>
      <w:r w:rsidRPr="00361170">
        <w:rPr>
          <w:rFonts w:ascii="Times New Roman" w:hAnsi="Times New Roman" w:cs="Times New Roman"/>
          <w:sz w:val="28"/>
          <w:szCs w:val="28"/>
        </w:rPr>
        <w:t>о</w:t>
      </w:r>
      <w:r w:rsidRPr="00361170">
        <w:rPr>
          <w:rFonts w:ascii="Times New Roman" w:hAnsi="Times New Roman" w:cs="Times New Roman"/>
          <w:sz w:val="28"/>
          <w:szCs w:val="28"/>
        </w:rPr>
        <w:t xml:space="preserve">ченным на рассмотрение жалобы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361170">
        <w:rPr>
          <w:rFonts w:ascii="Times New Roman" w:hAnsi="Times New Roman" w:cs="Times New Roman"/>
          <w:sz w:val="28"/>
          <w:szCs w:val="28"/>
        </w:rPr>
        <w:t>.</w:t>
      </w:r>
    </w:p>
    <w:p w:rsidR="007E71B6" w:rsidRDefault="007E71B6" w:rsidP="008F2E2F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призн</w:t>
      </w:r>
      <w:r w:rsidRPr="00361170">
        <w:rPr>
          <w:rFonts w:ascii="Times New Roman" w:hAnsi="Times New Roman" w:cs="Times New Roman"/>
          <w:sz w:val="28"/>
          <w:szCs w:val="28"/>
        </w:rPr>
        <w:t>а</w:t>
      </w:r>
      <w:r w:rsidRPr="00361170">
        <w:rPr>
          <w:rFonts w:ascii="Times New Roman" w:hAnsi="Times New Roman" w:cs="Times New Roman"/>
          <w:sz w:val="28"/>
          <w:szCs w:val="28"/>
        </w:rPr>
        <w:t xml:space="preserve">ков состава преступления 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361170">
        <w:rPr>
          <w:rFonts w:ascii="Times New Roman" w:hAnsi="Times New Roman" w:cs="Times New Roman"/>
          <w:sz w:val="28"/>
          <w:szCs w:val="28"/>
        </w:rPr>
        <w:t>, наделенное полномочиями по рассмотрению жалоб, нез</w:t>
      </w:r>
      <w:r w:rsidRPr="00361170">
        <w:rPr>
          <w:rFonts w:ascii="Times New Roman" w:hAnsi="Times New Roman" w:cs="Times New Roman"/>
          <w:sz w:val="28"/>
          <w:szCs w:val="28"/>
        </w:rPr>
        <w:t>а</w:t>
      </w:r>
      <w:r w:rsidRPr="00361170">
        <w:rPr>
          <w:rFonts w:ascii="Times New Roman" w:hAnsi="Times New Roman" w:cs="Times New Roman"/>
          <w:sz w:val="28"/>
          <w:szCs w:val="28"/>
        </w:rPr>
        <w:t>медлительно направляет имеющиеся материалы в органы прокуратуры.</w:t>
      </w:r>
      <w:bookmarkStart w:id="55" w:name="Par532"/>
      <w:bookmarkEnd w:id="55"/>
    </w:p>
    <w:p w:rsidR="007E71B6" w:rsidRDefault="007E71B6" w:rsidP="00705B00">
      <w:pPr>
        <w:pStyle w:val="1"/>
        <w:keepNext w:val="0"/>
        <w:widowControl w:val="0"/>
        <w:tabs>
          <w:tab w:val="clear" w:pos="432"/>
          <w:tab w:val="left" w:pos="708"/>
        </w:tabs>
        <w:suppressAutoHyphens w:val="0"/>
        <w:spacing w:before="0" w:after="0" w:line="240" w:lineRule="exact"/>
        <w:ind w:left="11057"/>
        <w:jc w:val="both"/>
        <w:rPr>
          <w:rFonts w:ascii="Times New Roman" w:hAnsi="Times New Roman" w:cs="Times New Roman"/>
          <w:b w:val="0"/>
          <w:bCs w:val="0"/>
          <w:kern w:val="0"/>
          <w:sz w:val="18"/>
          <w:szCs w:val="18"/>
        </w:rPr>
        <w:sectPr w:rsidR="007E71B6" w:rsidSect="003A2EBA">
          <w:headerReference w:type="default" r:id="rId64"/>
          <w:footerReference w:type="default" r:id="rId65"/>
          <w:headerReference w:type="first" r:id="rId66"/>
          <w:footerReference w:type="first" r:id="rId67"/>
          <w:pgSz w:w="11906" w:h="16838" w:code="9"/>
          <w:pgMar w:top="1134" w:right="567" w:bottom="1134" w:left="1985" w:header="567" w:footer="567" w:gutter="0"/>
          <w:pgNumType w:start="1"/>
          <w:cols w:space="720"/>
          <w:titlePg/>
          <w:docGrid w:linePitch="326"/>
        </w:sectPr>
      </w:pPr>
    </w:p>
    <w:p w:rsidR="00086D4F" w:rsidRPr="00A97A8A" w:rsidRDefault="00086D4F" w:rsidP="004166FC">
      <w:pPr>
        <w:pStyle w:val="ConsPlusNormal"/>
        <w:spacing w:line="240" w:lineRule="exact"/>
        <w:ind w:left="14737" w:hanging="1993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A97A8A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18"/>
          <w:szCs w:val="18"/>
        </w:rPr>
        <w:t>1</w:t>
      </w:r>
    </w:p>
    <w:p w:rsidR="00DD54A7" w:rsidRPr="00DD54A7" w:rsidRDefault="00086D4F" w:rsidP="00DD54A7">
      <w:pPr>
        <w:pStyle w:val="ConsPlusNormal"/>
        <w:ind w:left="7797" w:firstLine="0"/>
        <w:jc w:val="both"/>
        <w:rPr>
          <w:rFonts w:ascii="Times New Roman" w:hAnsi="Times New Roman" w:cs="Times New Roman"/>
          <w:sz w:val="18"/>
          <w:szCs w:val="18"/>
        </w:rPr>
      </w:pPr>
      <w:r w:rsidRPr="00DD54A7">
        <w:rPr>
          <w:rFonts w:ascii="Times New Roman" w:hAnsi="Times New Roman" w:cs="Times New Roman"/>
          <w:bCs/>
          <w:kern w:val="0"/>
          <w:sz w:val="18"/>
          <w:szCs w:val="18"/>
        </w:rPr>
        <w:t xml:space="preserve">к административному регламенту предоставления </w:t>
      </w:r>
      <w:r w:rsidRPr="00DD54A7">
        <w:rPr>
          <w:rFonts w:ascii="Times New Roman" w:hAnsi="Times New Roman" w:cs="Times New Roman"/>
          <w:bCs/>
          <w:sz w:val="18"/>
          <w:szCs w:val="18"/>
        </w:rPr>
        <w:t xml:space="preserve">Управлением труда и социальной защиты населения администрации Минераловодского городского округа Ставропольского края </w:t>
      </w:r>
      <w:r w:rsidRPr="00DD54A7">
        <w:rPr>
          <w:rFonts w:ascii="Times New Roman" w:hAnsi="Times New Roman" w:cs="Times New Roman"/>
          <w:bCs/>
          <w:kern w:val="0"/>
          <w:sz w:val="18"/>
          <w:szCs w:val="18"/>
        </w:rPr>
        <w:t>государственной услуги</w:t>
      </w:r>
      <w:r w:rsidRPr="00DD54A7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="00DD54A7" w:rsidRPr="00DD54A7">
        <w:rPr>
          <w:rFonts w:ascii="Times New Roman" w:hAnsi="Times New Roman" w:cs="Times New Roman"/>
          <w:sz w:val="18"/>
          <w:szCs w:val="18"/>
          <w:highlight w:val="yellow"/>
        </w:rPr>
        <w:t xml:space="preserve">«Осуществление </w:t>
      </w:r>
      <w:r w:rsidR="00DD54A7" w:rsidRPr="00DD54A7">
        <w:rPr>
          <w:rFonts w:ascii="Times New Roman" w:hAnsi="Times New Roman" w:cs="Times New Roman"/>
          <w:sz w:val="18"/>
          <w:szCs w:val="18"/>
        </w:rPr>
        <w:t>назначения единовременного пособия беременной жене военнослужащего, проходящего военную службу по призыву</w:t>
      </w:r>
      <w:r w:rsidR="00DD54A7" w:rsidRPr="00DD54A7">
        <w:rPr>
          <w:rFonts w:ascii="Times New Roman" w:hAnsi="Times New Roman" w:cs="Times New Roman"/>
          <w:sz w:val="18"/>
          <w:szCs w:val="18"/>
          <w:highlight w:val="yellow"/>
        </w:rPr>
        <w:t xml:space="preserve"> в соответствии  с Федеральным законом от  19 мая 1995 года № 81-ФЗ «О государственных пособиях гражданам, имеющим детей</w:t>
      </w:r>
      <w:r w:rsidR="00DD54A7" w:rsidRPr="00DD54A7">
        <w:rPr>
          <w:rFonts w:ascii="Times New Roman" w:hAnsi="Times New Roman" w:cs="Times New Roman"/>
          <w:sz w:val="18"/>
          <w:szCs w:val="18"/>
        </w:rPr>
        <w:t>»</w:t>
      </w:r>
    </w:p>
    <w:p w:rsidR="00086D4F" w:rsidRPr="00A97A8A" w:rsidRDefault="00086D4F" w:rsidP="00DD54A7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86D4F" w:rsidRPr="006E2439" w:rsidRDefault="00086D4F" w:rsidP="00086D4F">
      <w:pPr>
        <w:pStyle w:val="ConsPlusNormal"/>
        <w:widowControl/>
        <w:suppressAutoHyphens w:val="0"/>
        <w:ind w:left="11328" w:firstLine="708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086D4F" w:rsidRPr="006E2439" w:rsidRDefault="00086D4F" w:rsidP="00086D4F">
      <w:pPr>
        <w:pStyle w:val="Standard"/>
        <w:suppressAutoHyphens w:val="0"/>
        <w:ind w:firstLine="11199"/>
        <w:jc w:val="both"/>
        <w:rPr>
          <w:sz w:val="12"/>
          <w:szCs w:val="12"/>
        </w:rPr>
      </w:pPr>
    </w:p>
    <w:p w:rsidR="00086D4F" w:rsidRDefault="00086D4F" w:rsidP="00086D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B63FB">
        <w:rPr>
          <w:sz w:val="28"/>
          <w:szCs w:val="28"/>
        </w:rPr>
        <w:t>Блок-схема</w:t>
      </w:r>
      <w:r>
        <w:rPr>
          <w:sz w:val="28"/>
          <w:szCs w:val="28"/>
        </w:rPr>
        <w:t xml:space="preserve"> назначения единовременного пособия беременной жене военнослужащего</w:t>
      </w:r>
      <w:r w:rsidR="00615409" w:rsidRPr="00615409">
        <w:rPr>
          <w:noProof/>
        </w:rPr>
        <w:pict>
          <v:rect id="_x0000_s1048" style="position:absolute;left:0;text-align:left;margin-left:191.75pt;margin-top:15.6pt;width:132pt;height:31.4pt;z-index:251647488;mso-position-horizontal-relative:text;mso-position-vertical-relative:text">
            <v:textbox style="mso-next-textbox:#_x0000_s1048">
              <w:txbxContent>
                <w:p w:rsidR="00B572B7" w:rsidRDefault="00B572B7" w:rsidP="00086D4F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572B7" w:rsidRPr="00051705" w:rsidRDefault="00B572B7" w:rsidP="00086D4F">
                  <w:pPr>
                    <w:jc w:val="center"/>
                    <w:rPr>
                      <w:sz w:val="16"/>
                      <w:szCs w:val="16"/>
                    </w:rPr>
                  </w:pPr>
                  <w:r w:rsidRPr="00051705">
                    <w:rPr>
                      <w:sz w:val="16"/>
                      <w:szCs w:val="16"/>
                    </w:rPr>
                    <w:t>Прием, регистрация документов</w:t>
                  </w:r>
                </w:p>
              </w:txbxContent>
            </v:textbox>
          </v:rect>
        </w:pict>
      </w:r>
    </w:p>
    <w:p w:rsidR="00086D4F" w:rsidRDefault="00086D4F" w:rsidP="00086D4F">
      <w:pPr>
        <w:rPr>
          <w:sz w:val="28"/>
          <w:szCs w:val="28"/>
        </w:rPr>
      </w:pPr>
    </w:p>
    <w:p w:rsidR="00086D4F" w:rsidRPr="00474AFC" w:rsidRDefault="00615409" w:rsidP="00086D4F">
      <w:r>
        <w:rPr>
          <w:noProof/>
        </w:rPr>
        <w:pict>
          <v:line id="_x0000_s1063" style="position:absolute;z-index:251662848" from="326.25pt,1.8pt" to="494.2pt,61.8pt">
            <v:stroke endarrow="block"/>
          </v:line>
        </w:pict>
      </w:r>
    </w:p>
    <w:p w:rsidR="00086D4F" w:rsidRDefault="00615409" w:rsidP="00086D4F">
      <w:pPr>
        <w:tabs>
          <w:tab w:val="left" w:pos="7440"/>
        </w:tabs>
      </w:pPr>
      <w:r>
        <w:rPr>
          <w:noProof/>
        </w:rPr>
        <w:pict>
          <v:line id="_x0000_s1058" style="position:absolute;z-index:251657728" from="257.25pt,6.15pt" to="257.8pt,21.1pt">
            <v:stroke endarrow="block"/>
          </v:line>
        </w:pict>
      </w:r>
    </w:p>
    <w:p w:rsidR="00086D4F" w:rsidRDefault="00615409" w:rsidP="00086D4F">
      <w:pPr>
        <w:tabs>
          <w:tab w:val="left" w:pos="7875"/>
        </w:tabs>
      </w:pPr>
      <w:r>
        <w:rPr>
          <w:noProof/>
        </w:rPr>
        <w:pict>
          <v:rect id="_x0000_s1049" style="position:absolute;margin-left:194.25pt;margin-top:8.85pt;width:126.75pt;height:42.85pt;z-index:251648512">
            <v:textbox style="mso-next-textbox:#_x0000_s1049">
              <w:txbxContent>
                <w:p w:rsidR="00B572B7" w:rsidRPr="00AB3B7D" w:rsidRDefault="00B572B7" w:rsidP="00086D4F">
                  <w:pPr>
                    <w:jc w:val="center"/>
                    <w:rPr>
                      <w:sz w:val="16"/>
                      <w:szCs w:val="16"/>
                    </w:rPr>
                  </w:pPr>
                  <w:r w:rsidRPr="00AB3B7D">
                    <w:rPr>
                      <w:sz w:val="16"/>
                      <w:szCs w:val="16"/>
                    </w:rPr>
                    <w:t>Проверка права на единовр</w:t>
                  </w:r>
                  <w:r w:rsidRPr="00AB3B7D">
                    <w:rPr>
                      <w:sz w:val="16"/>
                      <w:szCs w:val="16"/>
                    </w:rPr>
                    <w:t>е</w:t>
                  </w:r>
                  <w:r w:rsidRPr="00AB3B7D">
                    <w:rPr>
                      <w:sz w:val="16"/>
                      <w:szCs w:val="16"/>
                    </w:rPr>
                    <w:t>менное пособие беременной жене</w:t>
                  </w:r>
                  <w:r w:rsidRPr="00AB3B7D">
                    <w:rPr>
                      <w:sz w:val="20"/>
                      <w:szCs w:val="20"/>
                    </w:rPr>
                    <w:t xml:space="preserve"> </w:t>
                  </w:r>
                  <w:r w:rsidRPr="00AB3B7D">
                    <w:rPr>
                      <w:sz w:val="16"/>
                      <w:szCs w:val="16"/>
                    </w:rPr>
                    <w:t>военнослужащего</w:t>
                  </w:r>
                </w:p>
              </w:txbxContent>
            </v:textbox>
          </v:rect>
        </w:pict>
      </w:r>
    </w:p>
    <w:p w:rsidR="00086D4F" w:rsidRDefault="00615409" w:rsidP="00086D4F">
      <w:pPr>
        <w:tabs>
          <w:tab w:val="left" w:pos="7440"/>
        </w:tabs>
      </w:pPr>
      <w:r>
        <w:rPr>
          <w:noProof/>
        </w:rPr>
        <w:pict>
          <v:rect id="_x0000_s1057" style="position:absolute;margin-left:496.5pt;margin-top:1.6pt;width:131.25pt;height:55.5pt;z-index:251656704">
            <v:textbox style="mso-next-textbox:#_x0000_s1057">
              <w:txbxContent>
                <w:p w:rsidR="00B572B7" w:rsidRDefault="00B572B7" w:rsidP="00086D4F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572B7" w:rsidRPr="00DB3430" w:rsidRDefault="00B572B7" w:rsidP="00086D4F">
                  <w:pPr>
                    <w:jc w:val="center"/>
                    <w:rPr>
                      <w:sz w:val="16"/>
                      <w:szCs w:val="16"/>
                    </w:rPr>
                  </w:pPr>
                  <w:r w:rsidRPr="00DB3430">
                    <w:rPr>
                      <w:sz w:val="16"/>
                      <w:szCs w:val="16"/>
                    </w:rPr>
                    <w:t>Формирование и направление межведомственных  (ведомс</w:t>
                  </w:r>
                  <w:r w:rsidRPr="00DB3430">
                    <w:rPr>
                      <w:sz w:val="16"/>
                      <w:szCs w:val="16"/>
                    </w:rPr>
                    <w:t>т</w:t>
                  </w:r>
                  <w:r w:rsidRPr="00DB3430">
                    <w:rPr>
                      <w:sz w:val="16"/>
                      <w:szCs w:val="16"/>
                    </w:rPr>
                    <w:t>венных) запросов</w:t>
                  </w:r>
                </w:p>
              </w:txbxContent>
            </v:textbox>
          </v:rect>
        </w:pict>
      </w:r>
    </w:p>
    <w:p w:rsidR="00086D4F" w:rsidRPr="00474AFC" w:rsidRDefault="00615409" w:rsidP="00086D4F">
      <w:pPr>
        <w:tabs>
          <w:tab w:val="left" w:pos="7440"/>
        </w:tabs>
      </w:pPr>
      <w:r>
        <w:rPr>
          <w:noProof/>
        </w:rPr>
        <w:pict>
          <v:line id="_x0000_s1064" style="position:absolute;z-index:251663872" from="326.25pt,10pt" to="499.15pt,88pt">
            <v:stroke endarrow="block"/>
          </v:line>
        </w:pict>
      </w:r>
      <w:r>
        <w:rPr>
          <w:noProof/>
        </w:rPr>
        <w:pict>
          <v:line id="_x0000_s1067" style="position:absolute;flip:x y;z-index:251666944" from="318.2pt,10pt" to="493.5pt,13.5pt">
            <v:stroke endarrow="block"/>
          </v:line>
        </w:pict>
      </w:r>
    </w:p>
    <w:p w:rsidR="00086D4F" w:rsidRPr="00474AFC" w:rsidRDefault="00086D4F" w:rsidP="00086D4F"/>
    <w:p w:rsidR="00086D4F" w:rsidRPr="00474AFC" w:rsidRDefault="00615409" w:rsidP="00086D4F">
      <w:r>
        <w:rPr>
          <w:noProof/>
        </w:rPr>
        <w:pict>
          <v:line id="_x0000_s1059" style="position:absolute;z-index:251658752" from="260.75pt,3.4pt" to="261.3pt,17.1pt">
            <v:stroke endarrow="block"/>
          </v:line>
        </w:pict>
      </w:r>
    </w:p>
    <w:p w:rsidR="00086D4F" w:rsidRDefault="00615409" w:rsidP="00086D4F">
      <w:r>
        <w:rPr>
          <w:noProof/>
        </w:rPr>
        <w:pict>
          <v:line id="_x0000_s1065" style="position:absolute;z-index:251664896" from="560.1pt,8.8pt" to="560.1pt,21.05pt">
            <v:stroke endarrow="block"/>
          </v:line>
        </w:pict>
      </w:r>
      <w:r>
        <w:rPr>
          <w:noProof/>
        </w:rPr>
        <w:pict>
          <v:rect id="_x0000_s1050" style="position:absolute;margin-left:194.25pt;margin-top:5.05pt;width:129.5pt;height:46.75pt;z-index:251649536">
            <v:textbox style="mso-next-textbox:#_x0000_s1050">
              <w:txbxContent>
                <w:p w:rsidR="00B572B7" w:rsidRPr="00FE749C" w:rsidRDefault="00B572B7" w:rsidP="00086D4F">
                  <w:pPr>
                    <w:jc w:val="center"/>
                  </w:pPr>
                  <w:r w:rsidRPr="00AB3B7D">
                    <w:rPr>
                      <w:sz w:val="16"/>
                      <w:szCs w:val="16"/>
                    </w:rPr>
                    <w:t>Решение о назначении един</w:t>
                  </w:r>
                  <w:r w:rsidRPr="00AB3B7D">
                    <w:rPr>
                      <w:sz w:val="16"/>
                      <w:szCs w:val="16"/>
                    </w:rPr>
                    <w:t>о</w:t>
                  </w:r>
                  <w:r w:rsidRPr="00AB3B7D">
                    <w:rPr>
                      <w:sz w:val="16"/>
                      <w:szCs w:val="16"/>
                    </w:rPr>
                    <w:t>временно</w:t>
                  </w:r>
                  <w:r>
                    <w:rPr>
                      <w:sz w:val="16"/>
                      <w:szCs w:val="16"/>
                    </w:rPr>
                    <w:t>го</w:t>
                  </w:r>
                  <w:r w:rsidRPr="00AB3B7D">
                    <w:rPr>
                      <w:sz w:val="16"/>
                      <w:szCs w:val="16"/>
                    </w:rPr>
                    <w:t xml:space="preserve"> пособи</w:t>
                  </w:r>
                  <w:r>
                    <w:rPr>
                      <w:sz w:val="16"/>
                      <w:szCs w:val="16"/>
                    </w:rPr>
                    <w:t>я</w:t>
                  </w:r>
                  <w:r w:rsidRPr="00AB3B7D">
                    <w:rPr>
                      <w:sz w:val="16"/>
                      <w:szCs w:val="16"/>
                    </w:rPr>
                    <w:t xml:space="preserve"> беременной жене</w:t>
                  </w:r>
                  <w:r w:rsidRPr="00AB3B7D">
                    <w:rPr>
                      <w:sz w:val="20"/>
                      <w:szCs w:val="20"/>
                    </w:rPr>
                    <w:t xml:space="preserve"> </w:t>
                  </w:r>
                  <w:r w:rsidRPr="00AB3B7D">
                    <w:rPr>
                      <w:sz w:val="16"/>
                      <w:szCs w:val="16"/>
                    </w:rPr>
                    <w:t>военнослужащего</w:t>
                  </w:r>
                </w:p>
              </w:txbxContent>
            </v:textbox>
          </v:rect>
        </w:pict>
      </w:r>
    </w:p>
    <w:p w:rsidR="00086D4F" w:rsidRPr="00474AFC" w:rsidRDefault="00615409" w:rsidP="00086D4F">
      <w:pPr>
        <w:tabs>
          <w:tab w:val="left" w:pos="3225"/>
        </w:tabs>
      </w:pPr>
      <w:r>
        <w:rPr>
          <w:noProof/>
        </w:rPr>
        <w:pict>
          <v:rect id="_x0000_s1051" style="position:absolute;margin-left:496.65pt;margin-top:9.85pt;width:131.1pt;height:45.1pt;z-index:251650560">
            <v:textbox style="mso-next-textbox:#_x0000_s1051">
              <w:txbxContent>
                <w:p w:rsidR="00B572B7" w:rsidRPr="00FE749C" w:rsidRDefault="00B572B7" w:rsidP="00086D4F">
                  <w:pPr>
                    <w:jc w:val="center"/>
                  </w:pPr>
                  <w:r w:rsidRPr="006B269B">
                    <w:rPr>
                      <w:sz w:val="16"/>
                      <w:szCs w:val="16"/>
                    </w:rPr>
                    <w:t>Решение об отказе в назначении единовременно</w:t>
                  </w:r>
                  <w:r>
                    <w:rPr>
                      <w:sz w:val="16"/>
                      <w:szCs w:val="16"/>
                    </w:rPr>
                    <w:t>го</w:t>
                  </w:r>
                  <w:r w:rsidRPr="006B269B">
                    <w:rPr>
                      <w:sz w:val="16"/>
                      <w:szCs w:val="16"/>
                    </w:rPr>
                    <w:t xml:space="preserve"> пособи</w:t>
                  </w:r>
                  <w:r>
                    <w:rPr>
                      <w:sz w:val="16"/>
                      <w:szCs w:val="16"/>
                    </w:rPr>
                    <w:t>я</w:t>
                  </w:r>
                  <w:r w:rsidRPr="006B269B">
                    <w:rPr>
                      <w:sz w:val="16"/>
                      <w:szCs w:val="16"/>
                    </w:rPr>
                    <w:t xml:space="preserve"> бер</w:t>
                  </w:r>
                  <w:r w:rsidRPr="006B269B">
                    <w:rPr>
                      <w:sz w:val="16"/>
                      <w:szCs w:val="16"/>
                    </w:rPr>
                    <w:t>е</w:t>
                  </w:r>
                  <w:r w:rsidRPr="006B269B">
                    <w:rPr>
                      <w:sz w:val="16"/>
                      <w:szCs w:val="16"/>
                    </w:rPr>
                    <w:t>менной жене</w:t>
                  </w:r>
                  <w:r w:rsidRPr="00AB3B7D">
                    <w:rPr>
                      <w:sz w:val="20"/>
                      <w:szCs w:val="20"/>
                    </w:rPr>
                    <w:t xml:space="preserve"> </w:t>
                  </w:r>
                  <w:r w:rsidRPr="00AB3B7D">
                    <w:rPr>
                      <w:sz w:val="16"/>
                      <w:szCs w:val="16"/>
                    </w:rPr>
                    <w:t>военнослужащего</w:t>
                  </w:r>
                </w:p>
                <w:p w:rsidR="00B572B7" w:rsidRPr="00FE749C" w:rsidRDefault="00B572B7" w:rsidP="00086D4F">
                  <w:pPr>
                    <w:jc w:val="center"/>
                  </w:pPr>
                </w:p>
              </w:txbxContent>
            </v:textbox>
          </v:rect>
        </w:pict>
      </w:r>
    </w:p>
    <w:p w:rsidR="00086D4F" w:rsidRPr="00474AFC" w:rsidRDefault="00086D4F" w:rsidP="00086D4F">
      <w:pPr>
        <w:tabs>
          <w:tab w:val="left" w:pos="3240"/>
        </w:tabs>
      </w:pPr>
    </w:p>
    <w:p w:rsidR="00086D4F" w:rsidRPr="00474AFC" w:rsidRDefault="00086D4F" w:rsidP="00086D4F">
      <w:pPr>
        <w:tabs>
          <w:tab w:val="left" w:pos="7875"/>
        </w:tabs>
      </w:pPr>
      <w:r>
        <w:tab/>
      </w:r>
    </w:p>
    <w:p w:rsidR="00086D4F" w:rsidRPr="00474AFC" w:rsidRDefault="00615409" w:rsidP="00086D4F">
      <w:pPr>
        <w:tabs>
          <w:tab w:val="left" w:pos="5850"/>
        </w:tabs>
      </w:pPr>
      <w:r>
        <w:rPr>
          <w:noProof/>
        </w:rPr>
        <w:pict>
          <v:line id="_x0000_s1060" style="position:absolute;z-index:251659776" from="260.75pt,1.9pt" to="260.75pt,12.5pt">
            <v:stroke endarrow="block"/>
          </v:line>
        </w:pict>
      </w:r>
      <w:r w:rsidR="00086D4F" w:rsidRPr="00474AFC">
        <w:tab/>
      </w:r>
    </w:p>
    <w:p w:rsidR="00086D4F" w:rsidRPr="00474AFC" w:rsidRDefault="00615409" w:rsidP="00086D4F">
      <w:r>
        <w:rPr>
          <w:noProof/>
        </w:rPr>
        <w:pict>
          <v:line id="_x0000_s1068" style="position:absolute;z-index:251667968" from="560.1pt,6.65pt" to="560.1pt,32.35pt">
            <v:stroke endarrow="block"/>
          </v:line>
        </w:pict>
      </w:r>
      <w:r>
        <w:rPr>
          <w:noProof/>
        </w:rPr>
        <w:pict>
          <v:rect id="_x0000_s1052" style="position:absolute;margin-left:194.25pt;margin-top:.05pt;width:132pt;height:54.55pt;z-index:251651584">
            <v:textbox style="mso-next-textbox:#_x0000_s1052">
              <w:txbxContent>
                <w:p w:rsidR="00B572B7" w:rsidRPr="00FE749C" w:rsidRDefault="00B572B7" w:rsidP="00086D4F">
                  <w:pPr>
                    <w:jc w:val="center"/>
                  </w:pPr>
                  <w:r w:rsidRPr="00AB3B7D">
                    <w:rPr>
                      <w:sz w:val="16"/>
                      <w:szCs w:val="16"/>
                    </w:rPr>
                    <w:t>Уведомление о назначении ед</w:t>
                  </w:r>
                  <w:r w:rsidRPr="00AB3B7D">
                    <w:rPr>
                      <w:sz w:val="16"/>
                      <w:szCs w:val="16"/>
                    </w:rPr>
                    <w:t>и</w:t>
                  </w:r>
                  <w:r w:rsidRPr="00AB3B7D">
                    <w:rPr>
                      <w:sz w:val="16"/>
                      <w:szCs w:val="16"/>
                    </w:rPr>
                    <w:t>новременно</w:t>
                  </w:r>
                  <w:r>
                    <w:rPr>
                      <w:sz w:val="16"/>
                      <w:szCs w:val="16"/>
                    </w:rPr>
                    <w:t>го</w:t>
                  </w:r>
                  <w:r w:rsidRPr="00AB3B7D">
                    <w:rPr>
                      <w:sz w:val="16"/>
                      <w:szCs w:val="16"/>
                    </w:rPr>
                    <w:t xml:space="preserve"> пособи</w:t>
                  </w:r>
                  <w:r>
                    <w:rPr>
                      <w:sz w:val="16"/>
                      <w:szCs w:val="16"/>
                    </w:rPr>
                    <w:t>я</w:t>
                  </w:r>
                  <w:r w:rsidRPr="00AB3B7D">
                    <w:rPr>
                      <w:sz w:val="16"/>
                      <w:szCs w:val="16"/>
                    </w:rPr>
                    <w:t xml:space="preserve"> береме</w:t>
                  </w:r>
                  <w:r w:rsidRPr="00AB3B7D">
                    <w:rPr>
                      <w:sz w:val="16"/>
                      <w:szCs w:val="16"/>
                    </w:rPr>
                    <w:t>н</w:t>
                  </w:r>
                  <w:r w:rsidRPr="00AB3B7D">
                    <w:rPr>
                      <w:sz w:val="16"/>
                      <w:szCs w:val="16"/>
                    </w:rPr>
                    <w:t>ной жене</w:t>
                  </w:r>
                  <w:r w:rsidRPr="00AB3B7D">
                    <w:rPr>
                      <w:sz w:val="20"/>
                      <w:szCs w:val="20"/>
                    </w:rPr>
                    <w:t xml:space="preserve"> </w:t>
                  </w:r>
                  <w:r w:rsidRPr="00AB3B7D">
                    <w:rPr>
                      <w:sz w:val="16"/>
                      <w:szCs w:val="16"/>
                    </w:rPr>
                    <w:t>в</w:t>
                  </w:r>
                  <w:r>
                    <w:rPr>
                      <w:sz w:val="16"/>
                      <w:szCs w:val="16"/>
                    </w:rPr>
                    <w:t>ое</w:t>
                  </w:r>
                  <w:r w:rsidRPr="00AB3B7D">
                    <w:rPr>
                      <w:sz w:val="16"/>
                      <w:szCs w:val="16"/>
                    </w:rPr>
                    <w:t>ннослужащего</w:t>
                  </w:r>
                </w:p>
              </w:txbxContent>
            </v:textbox>
          </v:rect>
        </w:pict>
      </w:r>
    </w:p>
    <w:p w:rsidR="00086D4F" w:rsidRPr="00474AFC" w:rsidRDefault="00086D4F" w:rsidP="00086D4F">
      <w:r w:rsidRPr="00474AFC">
        <w:tab/>
      </w:r>
    </w:p>
    <w:p w:rsidR="00086D4F" w:rsidRPr="00474AFC" w:rsidRDefault="00615409" w:rsidP="00086D4F">
      <w:pPr>
        <w:tabs>
          <w:tab w:val="center" w:pos="7142"/>
        </w:tabs>
      </w:pPr>
      <w:r>
        <w:rPr>
          <w:noProof/>
        </w:rPr>
        <w:pict>
          <v:rect id="_x0000_s1053" style="position:absolute;margin-left:494.2pt;margin-top:5.75pt;width:132pt;height:46.85pt;z-index:251652608">
            <v:textbox style="mso-next-textbox:#_x0000_s1053">
              <w:txbxContent>
                <w:p w:rsidR="00B572B7" w:rsidRPr="00FE749C" w:rsidRDefault="00B572B7" w:rsidP="00086D4F">
                  <w:pPr>
                    <w:jc w:val="center"/>
                  </w:pPr>
                  <w:r w:rsidRPr="00DB3430">
                    <w:rPr>
                      <w:sz w:val="16"/>
                      <w:szCs w:val="16"/>
                    </w:rPr>
                    <w:t>Уведомление об отказе в назн</w:t>
                  </w:r>
                  <w:r w:rsidRPr="00DB3430">
                    <w:rPr>
                      <w:sz w:val="16"/>
                      <w:szCs w:val="16"/>
                    </w:rPr>
                    <w:t>а</w:t>
                  </w:r>
                  <w:r w:rsidRPr="00DB3430">
                    <w:rPr>
                      <w:sz w:val="16"/>
                      <w:szCs w:val="16"/>
                    </w:rPr>
                    <w:t>чении единовременно</w:t>
                  </w:r>
                  <w:r>
                    <w:rPr>
                      <w:sz w:val="16"/>
                      <w:szCs w:val="16"/>
                    </w:rPr>
                    <w:t>го</w:t>
                  </w:r>
                  <w:r w:rsidRPr="00DB3430">
                    <w:rPr>
                      <w:sz w:val="16"/>
                      <w:szCs w:val="16"/>
                    </w:rPr>
                    <w:t xml:space="preserve"> пособи</w:t>
                  </w:r>
                  <w:r>
                    <w:rPr>
                      <w:sz w:val="16"/>
                      <w:szCs w:val="16"/>
                    </w:rPr>
                    <w:t>я</w:t>
                  </w:r>
                  <w:r w:rsidRPr="00DB3430">
                    <w:rPr>
                      <w:sz w:val="16"/>
                      <w:szCs w:val="16"/>
                    </w:rPr>
                    <w:t xml:space="preserve"> беременной жене</w:t>
                  </w:r>
                  <w:r w:rsidRPr="00AB3B7D">
                    <w:rPr>
                      <w:sz w:val="20"/>
                      <w:szCs w:val="20"/>
                    </w:rPr>
                    <w:t xml:space="preserve"> </w:t>
                  </w:r>
                  <w:r w:rsidRPr="00AB3B7D">
                    <w:rPr>
                      <w:sz w:val="16"/>
                      <w:szCs w:val="16"/>
                    </w:rPr>
                    <w:t>военнослуж</w:t>
                  </w:r>
                  <w:r w:rsidRPr="00AB3B7D">
                    <w:rPr>
                      <w:sz w:val="16"/>
                      <w:szCs w:val="16"/>
                    </w:rPr>
                    <w:t>а</w:t>
                  </w:r>
                  <w:r w:rsidRPr="00AB3B7D">
                    <w:rPr>
                      <w:sz w:val="16"/>
                      <w:szCs w:val="16"/>
                    </w:rPr>
                    <w:t>щего</w:t>
                  </w:r>
                </w:p>
                <w:p w:rsidR="00B572B7" w:rsidRPr="00FE749C" w:rsidRDefault="00B572B7" w:rsidP="00086D4F">
                  <w:pPr>
                    <w:jc w:val="center"/>
                  </w:pPr>
                </w:p>
              </w:txbxContent>
            </v:textbox>
          </v:rect>
        </w:pict>
      </w:r>
    </w:p>
    <w:p w:rsidR="00086D4F" w:rsidRPr="00474AFC" w:rsidRDefault="00086D4F" w:rsidP="00086D4F"/>
    <w:p w:rsidR="00086D4F" w:rsidRDefault="00615409" w:rsidP="00086D4F">
      <w:pPr>
        <w:tabs>
          <w:tab w:val="left" w:pos="5475"/>
        </w:tabs>
      </w:pPr>
      <w:r>
        <w:rPr>
          <w:noProof/>
        </w:rPr>
        <w:pict>
          <v:line id="_x0000_s1061" style="position:absolute;z-index:251660800" from="261.3pt,6.3pt" to="261.3pt,17.3pt">
            <v:stroke endarrow="block"/>
          </v:line>
        </w:pict>
      </w:r>
    </w:p>
    <w:p w:rsidR="00086D4F" w:rsidRPr="00474AFC" w:rsidRDefault="00615409" w:rsidP="00086D4F">
      <w:pPr>
        <w:tabs>
          <w:tab w:val="left" w:pos="5475"/>
        </w:tabs>
      </w:pPr>
      <w:r>
        <w:rPr>
          <w:noProof/>
        </w:rPr>
        <w:pict>
          <v:rect id="_x0000_s1054" style="position:absolute;margin-left:194.25pt;margin-top:5.25pt;width:132pt;height:33.1pt;z-index:251653632">
            <v:textbox style="mso-next-textbox:#_x0000_s1054">
              <w:txbxContent>
                <w:p w:rsidR="00B572B7" w:rsidRPr="00AB3B7D" w:rsidRDefault="00B572B7" w:rsidP="00086D4F">
                  <w:pPr>
                    <w:jc w:val="center"/>
                    <w:rPr>
                      <w:sz w:val="16"/>
                      <w:szCs w:val="16"/>
                    </w:rPr>
                  </w:pPr>
                  <w:r w:rsidRPr="00AB3B7D">
                    <w:rPr>
                      <w:sz w:val="16"/>
                      <w:szCs w:val="16"/>
                    </w:rPr>
                    <w:t>Формирование выплатных док</w:t>
                  </w:r>
                  <w:r w:rsidRPr="00AB3B7D">
                    <w:rPr>
                      <w:sz w:val="16"/>
                      <w:szCs w:val="16"/>
                    </w:rPr>
                    <w:t>у</w:t>
                  </w:r>
                  <w:r w:rsidRPr="00AB3B7D">
                    <w:rPr>
                      <w:sz w:val="16"/>
                      <w:szCs w:val="16"/>
                    </w:rPr>
                    <w:t>ментов</w:t>
                  </w:r>
                </w:p>
              </w:txbxContent>
            </v:textbox>
          </v:rect>
        </w:pict>
      </w:r>
    </w:p>
    <w:p w:rsidR="00086D4F" w:rsidRPr="00474AFC" w:rsidRDefault="00615409" w:rsidP="00086D4F">
      <w:pPr>
        <w:tabs>
          <w:tab w:val="left" w:pos="1230"/>
          <w:tab w:val="left" w:pos="3405"/>
          <w:tab w:val="center" w:pos="7142"/>
        </w:tabs>
      </w:pPr>
      <w:r>
        <w:rPr>
          <w:noProof/>
        </w:rPr>
        <w:pict>
          <v:line id="_x0000_s1066" style="position:absolute;flip:x;z-index:251665920" from="560.1pt,4.35pt" to="560.1pt,17.1pt">
            <v:stroke endarrow="block"/>
          </v:line>
        </w:pict>
      </w:r>
    </w:p>
    <w:p w:rsidR="00086D4F" w:rsidRPr="00474AFC" w:rsidRDefault="00615409" w:rsidP="00086D4F">
      <w:pPr>
        <w:tabs>
          <w:tab w:val="left" w:pos="6015"/>
        </w:tabs>
      </w:pPr>
      <w:r>
        <w:rPr>
          <w:noProof/>
        </w:rPr>
        <w:pict>
          <v:rect id="_x0000_s1055" style="position:absolute;margin-left:493.5pt;margin-top:5pt;width:131.25pt;height:54.9pt;z-index:251654656">
            <v:textbox style="mso-next-textbox:#_x0000_s1055">
              <w:txbxContent>
                <w:p w:rsidR="00B572B7" w:rsidRPr="00FE749C" w:rsidRDefault="00B572B7" w:rsidP="00086D4F">
                  <w:pPr>
                    <w:jc w:val="center"/>
                  </w:pPr>
                  <w:r w:rsidRPr="00DB3430">
                    <w:rPr>
                      <w:sz w:val="16"/>
                      <w:szCs w:val="16"/>
                    </w:rPr>
                    <w:t>Обжалование в досудебном, судебном порядке отказа в н</w:t>
                  </w:r>
                  <w:r w:rsidRPr="00DB3430">
                    <w:rPr>
                      <w:sz w:val="16"/>
                      <w:szCs w:val="16"/>
                    </w:rPr>
                    <w:t>а</w:t>
                  </w:r>
                  <w:r w:rsidRPr="00DB3430">
                    <w:rPr>
                      <w:sz w:val="16"/>
                      <w:szCs w:val="16"/>
                    </w:rPr>
                    <w:t>значении единовременно</w:t>
                  </w:r>
                  <w:r>
                    <w:rPr>
                      <w:sz w:val="16"/>
                      <w:szCs w:val="16"/>
                    </w:rPr>
                    <w:t>го</w:t>
                  </w:r>
                  <w:r w:rsidRPr="00AB3B7D">
                    <w:rPr>
                      <w:sz w:val="16"/>
                      <w:szCs w:val="16"/>
                    </w:rPr>
                    <w:t xml:space="preserve"> пос</w:t>
                  </w:r>
                  <w:r w:rsidRPr="00AB3B7D">
                    <w:rPr>
                      <w:sz w:val="16"/>
                      <w:szCs w:val="16"/>
                    </w:rPr>
                    <w:t>о</w:t>
                  </w:r>
                  <w:r w:rsidRPr="00AB3B7D">
                    <w:rPr>
                      <w:sz w:val="16"/>
                      <w:szCs w:val="16"/>
                    </w:rPr>
                    <w:t>би</w:t>
                  </w:r>
                  <w:r>
                    <w:rPr>
                      <w:sz w:val="16"/>
                      <w:szCs w:val="16"/>
                    </w:rPr>
                    <w:t>я</w:t>
                  </w:r>
                  <w:r w:rsidRPr="00AB3B7D">
                    <w:rPr>
                      <w:sz w:val="16"/>
                      <w:szCs w:val="16"/>
                    </w:rPr>
                    <w:t xml:space="preserve"> беременной жене</w:t>
                  </w:r>
                  <w:r w:rsidRPr="00AB3B7D">
                    <w:rPr>
                      <w:sz w:val="20"/>
                      <w:szCs w:val="20"/>
                    </w:rPr>
                    <w:t xml:space="preserve"> </w:t>
                  </w:r>
                  <w:r w:rsidRPr="00AB3B7D">
                    <w:rPr>
                      <w:sz w:val="16"/>
                      <w:szCs w:val="16"/>
                    </w:rPr>
                    <w:t>военн</w:t>
                  </w:r>
                  <w:r w:rsidRPr="00AB3B7D">
                    <w:rPr>
                      <w:sz w:val="16"/>
                      <w:szCs w:val="16"/>
                    </w:rPr>
                    <w:t>о</w:t>
                  </w:r>
                  <w:r w:rsidRPr="00AB3B7D">
                    <w:rPr>
                      <w:sz w:val="16"/>
                      <w:szCs w:val="16"/>
                    </w:rPr>
                    <w:t>служащего</w:t>
                  </w:r>
                </w:p>
              </w:txbxContent>
            </v:textbox>
          </v:rect>
        </w:pict>
      </w:r>
    </w:p>
    <w:p w:rsidR="00086D4F" w:rsidRPr="00474AFC" w:rsidRDefault="00615409" w:rsidP="00086D4F">
      <w:pPr>
        <w:tabs>
          <w:tab w:val="left" w:pos="6015"/>
        </w:tabs>
      </w:pPr>
      <w:r>
        <w:rPr>
          <w:noProof/>
        </w:rPr>
        <w:pict>
          <v:line id="_x0000_s1062" style="position:absolute;flip:x;z-index:251661824" from="261.3pt,6.55pt" to="261.3pt,19.5pt">
            <v:stroke endarrow="block"/>
          </v:line>
        </w:pict>
      </w:r>
    </w:p>
    <w:p w:rsidR="00086D4F" w:rsidRDefault="00615409" w:rsidP="00086D4F">
      <w:pPr>
        <w:tabs>
          <w:tab w:val="left" w:pos="6015"/>
        </w:tabs>
      </w:pPr>
      <w:r>
        <w:rPr>
          <w:noProof/>
        </w:rPr>
        <w:pict>
          <v:rect id="_x0000_s1056" style="position:absolute;margin-left:189.25pt;margin-top:4.25pt;width:137pt;height:47.35pt;flip:y;z-index:251655680">
            <v:textbox style="mso-next-textbox:#_x0000_s1056">
              <w:txbxContent>
                <w:p w:rsidR="00B572B7" w:rsidRPr="00AB3B7D" w:rsidRDefault="00B572B7" w:rsidP="00086D4F">
                  <w:pPr>
                    <w:jc w:val="center"/>
                    <w:rPr>
                      <w:sz w:val="16"/>
                      <w:szCs w:val="16"/>
                    </w:rPr>
                  </w:pPr>
                  <w:r w:rsidRPr="00AB3B7D">
                    <w:rPr>
                      <w:sz w:val="16"/>
                      <w:szCs w:val="16"/>
                    </w:rPr>
                    <w:t xml:space="preserve">Передача </w:t>
                  </w:r>
                  <w:r>
                    <w:rPr>
                      <w:sz w:val="16"/>
                      <w:szCs w:val="16"/>
                    </w:rPr>
                    <w:t>реестров получателей в министерство труда и социальной защиты населения Ставропольск</w:t>
                  </w:r>
                  <w:r>
                    <w:rPr>
                      <w:sz w:val="16"/>
                      <w:szCs w:val="16"/>
                    </w:rPr>
                    <w:t>о</w:t>
                  </w:r>
                  <w:r>
                    <w:rPr>
                      <w:sz w:val="16"/>
                      <w:szCs w:val="16"/>
                    </w:rPr>
                    <w:t>го края</w:t>
                  </w:r>
                </w:p>
              </w:txbxContent>
            </v:textbox>
          </v:rect>
        </w:pict>
      </w:r>
    </w:p>
    <w:p w:rsidR="00086D4F" w:rsidRDefault="00086D4F" w:rsidP="00086D4F"/>
    <w:p w:rsidR="00086D4F" w:rsidRDefault="00086D4F" w:rsidP="00086D4F">
      <w:pPr>
        <w:sectPr w:rsidR="00086D4F" w:rsidSect="00075564">
          <w:pgSz w:w="16838" w:h="11906" w:orient="landscape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p w:rsidR="00FB4901" w:rsidRPr="002F1531" w:rsidRDefault="004166FC" w:rsidP="004166FC">
      <w:pPr>
        <w:tabs>
          <w:tab w:val="left" w:pos="7230"/>
        </w:tabs>
        <w:autoSpaceDE w:val="0"/>
        <w:autoSpaceDN w:val="0"/>
        <w:adjustRightInd w:val="0"/>
        <w:ind w:left="1416" w:firstLine="6521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</w:t>
      </w:r>
      <w:r w:rsidR="00FB4901" w:rsidRPr="002F1531">
        <w:rPr>
          <w:sz w:val="16"/>
          <w:szCs w:val="16"/>
        </w:rPr>
        <w:t>Приложение 2</w:t>
      </w:r>
    </w:p>
    <w:p w:rsidR="00EF5A0A" w:rsidRPr="00651905" w:rsidRDefault="00FB4901" w:rsidP="00EF5A0A">
      <w:pPr>
        <w:pStyle w:val="ConsPlusNormal"/>
        <w:ind w:left="4956" w:firstLine="0"/>
        <w:jc w:val="both"/>
        <w:rPr>
          <w:rFonts w:ascii="Times New Roman" w:hAnsi="Times New Roman" w:cs="Times New Roman"/>
          <w:sz w:val="18"/>
          <w:szCs w:val="18"/>
        </w:rPr>
      </w:pPr>
      <w:r w:rsidRPr="00651905">
        <w:rPr>
          <w:rFonts w:ascii="Times New Roman" w:hAnsi="Times New Roman" w:cs="Times New Roman"/>
          <w:sz w:val="18"/>
          <w:szCs w:val="18"/>
        </w:rPr>
        <w:t>к административному регламенту предоставления Управлением труда и социальной защиты населения администрации Минераловодского</w:t>
      </w:r>
      <w:r w:rsidRPr="0065190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651905">
        <w:rPr>
          <w:rFonts w:ascii="Times New Roman" w:hAnsi="Times New Roman" w:cs="Times New Roman"/>
          <w:sz w:val="18"/>
          <w:szCs w:val="18"/>
        </w:rPr>
        <w:t xml:space="preserve">городского округа Ставропольского края государственной услуги </w:t>
      </w:r>
      <w:r w:rsidR="00EF5A0A" w:rsidRPr="00651905">
        <w:rPr>
          <w:rFonts w:ascii="Times New Roman" w:hAnsi="Times New Roman" w:cs="Times New Roman"/>
          <w:sz w:val="18"/>
          <w:szCs w:val="18"/>
          <w:highlight w:val="yellow"/>
        </w:rPr>
        <w:t xml:space="preserve">«Осуществление </w:t>
      </w:r>
      <w:r w:rsidR="00EF5A0A" w:rsidRPr="00651905">
        <w:rPr>
          <w:rFonts w:ascii="Times New Roman" w:hAnsi="Times New Roman" w:cs="Times New Roman"/>
          <w:sz w:val="18"/>
          <w:szCs w:val="18"/>
        </w:rPr>
        <w:t>назначения единовременного пособия беременной жене военнослужащего, проходящего военную службу по призыву</w:t>
      </w:r>
      <w:r w:rsidR="00EF5A0A" w:rsidRPr="00651905">
        <w:rPr>
          <w:rFonts w:ascii="Times New Roman" w:hAnsi="Times New Roman" w:cs="Times New Roman"/>
          <w:sz w:val="18"/>
          <w:szCs w:val="18"/>
          <w:highlight w:val="yellow"/>
        </w:rPr>
        <w:t xml:space="preserve"> в соотв</w:t>
      </w:r>
      <w:r w:rsidR="00651905">
        <w:rPr>
          <w:rFonts w:ascii="Times New Roman" w:hAnsi="Times New Roman" w:cs="Times New Roman"/>
          <w:sz w:val="18"/>
          <w:szCs w:val="18"/>
          <w:highlight w:val="yellow"/>
        </w:rPr>
        <w:t xml:space="preserve">етствии  с Федеральным законом </w:t>
      </w:r>
      <w:r w:rsidR="00EF5A0A" w:rsidRPr="00651905">
        <w:rPr>
          <w:rFonts w:ascii="Times New Roman" w:hAnsi="Times New Roman" w:cs="Times New Roman"/>
          <w:sz w:val="18"/>
          <w:szCs w:val="18"/>
          <w:highlight w:val="yellow"/>
        </w:rPr>
        <w:t>от  19 мая 1995 года   № 81-ФЗ «О государственных пособиях гражданам, имеющим детей</w:t>
      </w:r>
      <w:r w:rsidR="00EF5A0A" w:rsidRPr="00651905">
        <w:rPr>
          <w:rFonts w:ascii="Times New Roman" w:hAnsi="Times New Roman" w:cs="Times New Roman"/>
          <w:sz w:val="18"/>
          <w:szCs w:val="18"/>
        </w:rPr>
        <w:t>»</w:t>
      </w:r>
    </w:p>
    <w:p w:rsidR="00EF5A0A" w:rsidRDefault="00EF5A0A" w:rsidP="00EF5A0A">
      <w:pPr>
        <w:ind w:left="4956"/>
        <w:jc w:val="both"/>
      </w:pPr>
    </w:p>
    <w:p w:rsidR="00FB4901" w:rsidRPr="004F3089" w:rsidRDefault="00FB4901" w:rsidP="00EF5A0A">
      <w:pPr>
        <w:tabs>
          <w:tab w:val="left" w:pos="5954"/>
        </w:tabs>
        <w:autoSpaceDE w:val="0"/>
        <w:autoSpaceDN w:val="0"/>
        <w:adjustRightInd w:val="0"/>
        <w:ind w:left="5954"/>
        <w:jc w:val="both"/>
        <w:rPr>
          <w:sz w:val="20"/>
          <w:szCs w:val="20"/>
        </w:rPr>
      </w:pPr>
      <w:r w:rsidRPr="004F3089">
        <w:rPr>
          <w:sz w:val="20"/>
          <w:szCs w:val="20"/>
        </w:rPr>
        <w:t>Форма</w:t>
      </w:r>
    </w:p>
    <w:p w:rsidR="00FB4901" w:rsidRDefault="00FB4901" w:rsidP="00FB49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060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администрации Минераловодского </w:t>
      </w:r>
    </w:p>
    <w:p w:rsidR="00FB4901" w:rsidRPr="00BE1060" w:rsidRDefault="00FB4901" w:rsidP="00FB49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Ставропольского края</w:t>
      </w:r>
    </w:p>
    <w:p w:rsidR="00FB4901" w:rsidRPr="00070802" w:rsidRDefault="00FB4901" w:rsidP="00FB4901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FB4901" w:rsidRDefault="00FB4901" w:rsidP="00FB49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3089">
        <w:rPr>
          <w:rFonts w:ascii="Times New Roman" w:hAnsi="Times New Roman" w:cs="Times New Roman"/>
          <w:sz w:val="24"/>
          <w:szCs w:val="24"/>
        </w:rPr>
        <w:t>ЗАЯВЛЕНИЕ О НАЗНАЧЕНИИ ЕДИНОВРЕМЕННОГО ПОСОБИЯ БЕРЕМЕННОЙ ЖЕНЕ ВОЕННОСЛУЖАЩЕГО, ПРОХОДЯЩЕГО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089">
        <w:rPr>
          <w:rFonts w:ascii="Times New Roman" w:hAnsi="Times New Roman" w:cs="Times New Roman"/>
          <w:sz w:val="24"/>
          <w:szCs w:val="24"/>
        </w:rPr>
        <w:t>ВОЕННУЮ СЛУЖБУ ПО ПРИЗЫВУ</w:t>
      </w:r>
    </w:p>
    <w:p w:rsidR="00FB4901" w:rsidRDefault="00FB4901" w:rsidP="00FB49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3089">
        <w:rPr>
          <w:rFonts w:ascii="Times New Roman" w:hAnsi="Times New Roman" w:cs="Times New Roman"/>
          <w:sz w:val="24"/>
          <w:szCs w:val="24"/>
        </w:rPr>
        <w:t>Гр.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4901" w:rsidRDefault="00FB4901" w:rsidP="00FB490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F3089">
        <w:rPr>
          <w:rFonts w:ascii="Times New Roman" w:hAnsi="Times New Roman" w:cs="Times New Roman"/>
          <w:sz w:val="16"/>
          <w:szCs w:val="16"/>
        </w:rPr>
        <w:t>(фамилия,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полностью</w:t>
      </w:r>
      <w:r w:rsidRPr="004F3089">
        <w:rPr>
          <w:rFonts w:ascii="Times New Roman" w:hAnsi="Times New Roman" w:cs="Times New Roman"/>
          <w:sz w:val="16"/>
          <w:szCs w:val="16"/>
        </w:rPr>
        <w:t>)</w:t>
      </w:r>
    </w:p>
    <w:p w:rsidR="00FB4901" w:rsidRDefault="00FB4901" w:rsidP="00FB490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FB4901" w:rsidRDefault="00FB4901" w:rsidP="00FB4901">
      <w:pPr>
        <w:ind w:right="-97"/>
        <w:rPr>
          <w:color w:val="000000"/>
          <w:spacing w:val="-3"/>
          <w:sz w:val="22"/>
          <w:szCs w:val="22"/>
        </w:rPr>
      </w:pPr>
      <w:r w:rsidRPr="0015171F">
        <w:rPr>
          <w:color w:val="000000"/>
          <w:spacing w:val="-3"/>
          <w:sz w:val="22"/>
          <w:szCs w:val="22"/>
        </w:rPr>
        <w:t xml:space="preserve">Адрес места жительства </w:t>
      </w:r>
      <w:r w:rsidRPr="004D71C1">
        <w:rPr>
          <w:color w:val="000000"/>
          <w:spacing w:val="-3"/>
          <w:sz w:val="22"/>
          <w:szCs w:val="22"/>
          <w:highlight w:val="yellow"/>
        </w:rPr>
        <w:t>(пребывания)</w:t>
      </w:r>
      <w:r>
        <w:rPr>
          <w:color w:val="000000"/>
          <w:spacing w:val="-3"/>
          <w:sz w:val="22"/>
          <w:szCs w:val="22"/>
        </w:rPr>
        <w:t xml:space="preserve"> </w:t>
      </w:r>
      <w:r w:rsidRPr="0015171F">
        <w:rPr>
          <w:color w:val="000000"/>
          <w:spacing w:val="-3"/>
          <w:sz w:val="22"/>
          <w:szCs w:val="22"/>
        </w:rPr>
        <w:t>______________________________________________________</w:t>
      </w:r>
    </w:p>
    <w:p w:rsidR="00FB4901" w:rsidRPr="004D71C1" w:rsidRDefault="00FB4901" w:rsidP="00FB4901">
      <w:pPr>
        <w:ind w:right="-97"/>
        <w:jc w:val="center"/>
        <w:rPr>
          <w:color w:val="000000"/>
          <w:spacing w:val="-3"/>
          <w:sz w:val="16"/>
          <w:szCs w:val="16"/>
        </w:rPr>
      </w:pPr>
      <w:r w:rsidRPr="004D71C1">
        <w:rPr>
          <w:sz w:val="16"/>
          <w:szCs w:val="16"/>
          <w:highlight w:val="yellow"/>
        </w:rPr>
        <w:t>(почтовый индекс, наименование региона, района, города, иного населенного пункта, улицы, номера дома, корпуса, квартиры)</w:t>
      </w:r>
    </w:p>
    <w:p w:rsidR="00FB4901" w:rsidRPr="0015171F" w:rsidRDefault="00FB4901" w:rsidP="00FB4901">
      <w:pPr>
        <w:ind w:right="-97"/>
        <w:rPr>
          <w:color w:val="000000"/>
          <w:spacing w:val="-3"/>
          <w:sz w:val="22"/>
          <w:szCs w:val="22"/>
        </w:rPr>
      </w:pPr>
      <w:r w:rsidRPr="0015171F">
        <w:rPr>
          <w:color w:val="000000"/>
          <w:spacing w:val="-3"/>
          <w:sz w:val="22"/>
          <w:szCs w:val="22"/>
        </w:rPr>
        <w:t xml:space="preserve"> _______________________________________________________________________________________</w:t>
      </w:r>
    </w:p>
    <w:p w:rsidR="00FB4901" w:rsidRDefault="00FB4901" w:rsidP="00FB4901">
      <w:pPr>
        <w:ind w:right="-97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Адрес места </w:t>
      </w:r>
      <w:r w:rsidRPr="0015171F">
        <w:rPr>
          <w:color w:val="000000"/>
          <w:spacing w:val="-3"/>
          <w:sz w:val="22"/>
          <w:szCs w:val="22"/>
        </w:rPr>
        <w:t xml:space="preserve">фактического проживания </w:t>
      </w:r>
      <w:r>
        <w:rPr>
          <w:color w:val="000000"/>
          <w:spacing w:val="-3"/>
          <w:sz w:val="22"/>
          <w:szCs w:val="22"/>
        </w:rPr>
        <w:t xml:space="preserve"> ___________</w:t>
      </w:r>
      <w:r w:rsidRPr="0015171F">
        <w:rPr>
          <w:color w:val="000000"/>
          <w:spacing w:val="-3"/>
          <w:sz w:val="22"/>
          <w:szCs w:val="22"/>
        </w:rPr>
        <w:t>__________________________________________</w:t>
      </w:r>
    </w:p>
    <w:p w:rsidR="00FB4901" w:rsidRPr="004D71C1" w:rsidRDefault="00FB4901" w:rsidP="00FB4901">
      <w:pPr>
        <w:ind w:right="-97"/>
        <w:jc w:val="center"/>
        <w:rPr>
          <w:color w:val="000000"/>
          <w:spacing w:val="-3"/>
          <w:sz w:val="16"/>
          <w:szCs w:val="16"/>
        </w:rPr>
      </w:pPr>
      <w:r w:rsidRPr="004D71C1">
        <w:rPr>
          <w:sz w:val="16"/>
          <w:szCs w:val="16"/>
          <w:highlight w:val="yellow"/>
        </w:rPr>
        <w:t>(почтовый индекс, наименование региона, района, города, иного населенного пункта, улицы, номера дома, корпуса, квартиры)</w:t>
      </w:r>
    </w:p>
    <w:p w:rsidR="00FB4901" w:rsidRDefault="00FB4901" w:rsidP="00FB49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3089">
        <w:rPr>
          <w:rFonts w:ascii="Times New Roman" w:hAnsi="Times New Roman" w:cs="Times New Roman"/>
          <w:sz w:val="24"/>
          <w:szCs w:val="24"/>
        </w:rPr>
        <w:t xml:space="preserve">Телефон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B4901" w:rsidRPr="004F3089" w:rsidRDefault="00FB4901" w:rsidP="00FB49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3089">
        <w:rPr>
          <w:rFonts w:ascii="Times New Roman" w:hAnsi="Times New Roman" w:cs="Times New Roman"/>
          <w:sz w:val="24"/>
          <w:szCs w:val="24"/>
        </w:rPr>
        <w:t>Паспорт</w:t>
      </w:r>
    </w:p>
    <w:tbl>
      <w:tblPr>
        <w:tblW w:w="9639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19"/>
        <w:gridCol w:w="1510"/>
        <w:gridCol w:w="3411"/>
        <w:gridCol w:w="1699"/>
      </w:tblGrid>
      <w:tr w:rsidR="00FB4901" w:rsidRPr="004F3089" w:rsidTr="00B572B7">
        <w:trPr>
          <w:trHeight w:val="308"/>
          <w:tblCellSpacing w:w="5" w:type="nil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1" w:rsidRPr="00E563F2" w:rsidRDefault="00FB4901" w:rsidP="00B572B7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Серия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1" w:rsidRPr="00E563F2" w:rsidRDefault="00FB4901" w:rsidP="00B572B7">
            <w:pPr>
              <w:autoSpaceDE w:val="0"/>
              <w:autoSpaceDN w:val="0"/>
              <w:adjustRightInd w:val="0"/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1" w:rsidRPr="00E563F2" w:rsidRDefault="00FB4901" w:rsidP="00B572B7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Дата выдачи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1" w:rsidRPr="00E563F2" w:rsidRDefault="00FB4901" w:rsidP="00B572B7">
            <w:pPr>
              <w:autoSpaceDE w:val="0"/>
              <w:autoSpaceDN w:val="0"/>
              <w:adjustRightInd w:val="0"/>
            </w:pPr>
          </w:p>
        </w:tc>
      </w:tr>
      <w:tr w:rsidR="00FB4901" w:rsidRPr="004F3089" w:rsidTr="00B572B7">
        <w:trPr>
          <w:trHeight w:val="308"/>
          <w:tblCellSpacing w:w="5" w:type="nil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1" w:rsidRPr="00E563F2" w:rsidRDefault="00FB4901" w:rsidP="00B572B7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Номер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1" w:rsidRPr="00E563F2" w:rsidRDefault="00FB4901" w:rsidP="00B572B7">
            <w:pPr>
              <w:autoSpaceDE w:val="0"/>
              <w:autoSpaceDN w:val="0"/>
              <w:adjustRightInd w:val="0"/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1" w:rsidRPr="00E563F2" w:rsidRDefault="00FB4901" w:rsidP="00B572B7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1" w:rsidRPr="00E563F2" w:rsidRDefault="00FB4901" w:rsidP="00B572B7">
            <w:pPr>
              <w:autoSpaceDE w:val="0"/>
              <w:autoSpaceDN w:val="0"/>
              <w:adjustRightInd w:val="0"/>
            </w:pPr>
          </w:p>
        </w:tc>
      </w:tr>
      <w:tr w:rsidR="00FB4901" w:rsidRPr="004F3089" w:rsidTr="00B572B7">
        <w:trPr>
          <w:trHeight w:val="308"/>
          <w:tblCellSpacing w:w="5" w:type="nil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1" w:rsidRPr="00E563F2" w:rsidRDefault="00FB4901" w:rsidP="00B572B7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Кем выдан</w:t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1" w:rsidRPr="00E563F2" w:rsidRDefault="00FB4901" w:rsidP="00B572B7">
            <w:pPr>
              <w:autoSpaceDE w:val="0"/>
              <w:autoSpaceDN w:val="0"/>
              <w:adjustRightInd w:val="0"/>
            </w:pPr>
          </w:p>
        </w:tc>
      </w:tr>
    </w:tbl>
    <w:p w:rsidR="00FB4901" w:rsidRDefault="00FB4901" w:rsidP="00FB4901">
      <w:pPr>
        <w:autoSpaceDE w:val="0"/>
        <w:autoSpaceDN w:val="0"/>
        <w:adjustRightInd w:val="0"/>
        <w:jc w:val="both"/>
      </w:pPr>
      <w:r>
        <w:t>*Гр. _________________________________________________________________________</w:t>
      </w:r>
    </w:p>
    <w:p w:rsidR="00FB4901" w:rsidRDefault="00FB4901" w:rsidP="00FB490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8649E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                           </w:t>
      </w:r>
      <w:r w:rsidRPr="0068649E">
        <w:rPr>
          <w:sz w:val="16"/>
          <w:szCs w:val="16"/>
        </w:rPr>
        <w:t xml:space="preserve">  (Ф.И.О. законного представителя/доверенного лица - нужное подчеркнуть)</w:t>
      </w:r>
    </w:p>
    <w:p w:rsidR="00FB4901" w:rsidRDefault="00FB4901" w:rsidP="00FB4901">
      <w:pPr>
        <w:ind w:right="-97"/>
        <w:rPr>
          <w:color w:val="000000"/>
          <w:spacing w:val="-3"/>
          <w:sz w:val="22"/>
          <w:szCs w:val="22"/>
        </w:rPr>
      </w:pPr>
      <w:r w:rsidRPr="0015171F">
        <w:rPr>
          <w:color w:val="000000"/>
          <w:spacing w:val="-3"/>
          <w:sz w:val="22"/>
          <w:szCs w:val="22"/>
        </w:rPr>
        <w:t xml:space="preserve">Адрес места жительства </w:t>
      </w:r>
      <w:r w:rsidRPr="004D71C1">
        <w:rPr>
          <w:color w:val="000000"/>
          <w:spacing w:val="-3"/>
          <w:sz w:val="22"/>
          <w:szCs w:val="22"/>
          <w:highlight w:val="yellow"/>
        </w:rPr>
        <w:t>(пребывания)</w:t>
      </w:r>
      <w:r>
        <w:rPr>
          <w:color w:val="000000"/>
          <w:spacing w:val="-3"/>
          <w:sz w:val="22"/>
          <w:szCs w:val="22"/>
        </w:rPr>
        <w:t xml:space="preserve"> </w:t>
      </w:r>
      <w:r w:rsidRPr="0015171F">
        <w:rPr>
          <w:color w:val="000000"/>
          <w:spacing w:val="-3"/>
          <w:sz w:val="22"/>
          <w:szCs w:val="22"/>
        </w:rPr>
        <w:t>______________________________________________________</w:t>
      </w:r>
    </w:p>
    <w:p w:rsidR="00FB4901" w:rsidRPr="004D71C1" w:rsidRDefault="00FB4901" w:rsidP="00FB4901">
      <w:pPr>
        <w:ind w:right="-97"/>
        <w:jc w:val="center"/>
        <w:rPr>
          <w:color w:val="000000"/>
          <w:spacing w:val="-3"/>
          <w:sz w:val="16"/>
          <w:szCs w:val="16"/>
        </w:rPr>
      </w:pPr>
      <w:r w:rsidRPr="004D71C1">
        <w:rPr>
          <w:sz w:val="16"/>
          <w:szCs w:val="16"/>
          <w:highlight w:val="yellow"/>
        </w:rPr>
        <w:t>(почтовый индекс, наименование региона, района, города, иного населенного пункта, улицы, номера дома, корпуса, квартиры)</w:t>
      </w:r>
    </w:p>
    <w:p w:rsidR="00FB4901" w:rsidRPr="0015171F" w:rsidRDefault="00FB4901" w:rsidP="00FB4901">
      <w:pPr>
        <w:ind w:right="-97"/>
        <w:rPr>
          <w:color w:val="000000"/>
          <w:spacing w:val="-3"/>
          <w:sz w:val="22"/>
          <w:szCs w:val="22"/>
        </w:rPr>
      </w:pPr>
      <w:r w:rsidRPr="0015171F">
        <w:rPr>
          <w:color w:val="000000"/>
          <w:spacing w:val="-3"/>
          <w:sz w:val="22"/>
          <w:szCs w:val="22"/>
        </w:rPr>
        <w:t xml:space="preserve"> _______________________________________________________________________________________</w:t>
      </w:r>
    </w:p>
    <w:p w:rsidR="00FB4901" w:rsidRDefault="00FB4901" w:rsidP="00FB4901">
      <w:pPr>
        <w:ind w:right="-97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Адрес места </w:t>
      </w:r>
      <w:r w:rsidRPr="0015171F">
        <w:rPr>
          <w:color w:val="000000"/>
          <w:spacing w:val="-3"/>
          <w:sz w:val="22"/>
          <w:szCs w:val="22"/>
        </w:rPr>
        <w:t xml:space="preserve">фактического проживания </w:t>
      </w:r>
      <w:r>
        <w:rPr>
          <w:color w:val="000000"/>
          <w:spacing w:val="-3"/>
          <w:sz w:val="22"/>
          <w:szCs w:val="22"/>
        </w:rPr>
        <w:t xml:space="preserve"> ___________</w:t>
      </w:r>
      <w:r w:rsidRPr="0015171F">
        <w:rPr>
          <w:color w:val="000000"/>
          <w:spacing w:val="-3"/>
          <w:sz w:val="22"/>
          <w:szCs w:val="22"/>
        </w:rPr>
        <w:t>__________________________________________</w:t>
      </w:r>
    </w:p>
    <w:p w:rsidR="00FB4901" w:rsidRPr="004D71C1" w:rsidRDefault="00FB4901" w:rsidP="00FB4901">
      <w:pPr>
        <w:ind w:right="-97"/>
        <w:jc w:val="center"/>
        <w:rPr>
          <w:color w:val="000000"/>
          <w:spacing w:val="-3"/>
          <w:sz w:val="16"/>
          <w:szCs w:val="16"/>
        </w:rPr>
      </w:pPr>
      <w:r w:rsidRPr="004D71C1">
        <w:rPr>
          <w:sz w:val="16"/>
          <w:szCs w:val="16"/>
          <w:highlight w:val="yellow"/>
        </w:rPr>
        <w:t>(почтовый индекс, наименование региона, района, города, иного населенного пункта, улицы, номера дома, корпуса, квартиры)</w:t>
      </w:r>
    </w:p>
    <w:p w:rsidR="00FB4901" w:rsidRPr="004F3089" w:rsidRDefault="00FB4901" w:rsidP="00FB49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5171F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____________________________________________________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__________________________________</w:t>
      </w:r>
      <w:r w:rsidRPr="004F3089">
        <w:rPr>
          <w:rFonts w:ascii="Times New Roman" w:hAnsi="Times New Roman" w:cs="Times New Roman"/>
          <w:sz w:val="24"/>
          <w:szCs w:val="24"/>
        </w:rPr>
        <w:t>Паспорт</w:t>
      </w:r>
    </w:p>
    <w:tbl>
      <w:tblPr>
        <w:tblW w:w="9639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61"/>
        <w:gridCol w:w="1531"/>
        <w:gridCol w:w="3458"/>
        <w:gridCol w:w="1589"/>
      </w:tblGrid>
      <w:tr w:rsidR="00FB4901" w:rsidRPr="004F3089" w:rsidTr="00B572B7">
        <w:trPr>
          <w:tblCellSpacing w:w="5" w:type="nil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1" w:rsidRPr="00E563F2" w:rsidRDefault="00FB4901" w:rsidP="00B572B7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Серия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1" w:rsidRPr="00E563F2" w:rsidRDefault="00FB4901" w:rsidP="00B572B7">
            <w:pPr>
              <w:autoSpaceDE w:val="0"/>
              <w:autoSpaceDN w:val="0"/>
              <w:adjustRightInd w:val="0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1" w:rsidRPr="00E563F2" w:rsidRDefault="00FB4901" w:rsidP="00B572B7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Дата выдачи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1" w:rsidRPr="00E563F2" w:rsidRDefault="00FB4901" w:rsidP="00B572B7">
            <w:pPr>
              <w:autoSpaceDE w:val="0"/>
              <w:autoSpaceDN w:val="0"/>
              <w:adjustRightInd w:val="0"/>
            </w:pPr>
          </w:p>
        </w:tc>
      </w:tr>
      <w:tr w:rsidR="00FB4901" w:rsidRPr="004F3089" w:rsidTr="00B572B7">
        <w:trPr>
          <w:tblCellSpacing w:w="5" w:type="nil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1" w:rsidRPr="00E563F2" w:rsidRDefault="00FB4901" w:rsidP="00B572B7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Номер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1" w:rsidRPr="00E563F2" w:rsidRDefault="00FB4901" w:rsidP="00B572B7">
            <w:pPr>
              <w:autoSpaceDE w:val="0"/>
              <w:autoSpaceDN w:val="0"/>
              <w:adjustRightInd w:val="0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1" w:rsidRPr="00E563F2" w:rsidRDefault="00FB4901" w:rsidP="00B572B7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1" w:rsidRPr="00E563F2" w:rsidRDefault="00FB4901" w:rsidP="00B572B7">
            <w:pPr>
              <w:autoSpaceDE w:val="0"/>
              <w:autoSpaceDN w:val="0"/>
              <w:adjustRightInd w:val="0"/>
            </w:pPr>
          </w:p>
        </w:tc>
      </w:tr>
      <w:tr w:rsidR="00FB4901" w:rsidRPr="004F3089" w:rsidTr="00B572B7">
        <w:trPr>
          <w:tblCellSpacing w:w="5" w:type="nil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1" w:rsidRPr="00E563F2" w:rsidRDefault="00FB4901" w:rsidP="00B572B7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Кем выдан</w:t>
            </w:r>
          </w:p>
        </w:tc>
        <w:tc>
          <w:tcPr>
            <w:tcW w:w="6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1" w:rsidRPr="00E563F2" w:rsidRDefault="00FB4901" w:rsidP="00B572B7">
            <w:pPr>
              <w:autoSpaceDE w:val="0"/>
              <w:autoSpaceDN w:val="0"/>
              <w:adjustRightInd w:val="0"/>
            </w:pPr>
          </w:p>
        </w:tc>
      </w:tr>
    </w:tbl>
    <w:p w:rsidR="00FB4901" w:rsidRDefault="00FB4901" w:rsidP="00FB4901">
      <w:pPr>
        <w:shd w:val="clear" w:color="auto" w:fill="FFFFFF"/>
        <w:tabs>
          <w:tab w:val="left" w:pos="540"/>
        </w:tabs>
        <w:rPr>
          <w:color w:val="000000"/>
          <w:spacing w:val="-3"/>
          <w:kern w:val="22"/>
          <w:sz w:val="22"/>
          <w:szCs w:val="22"/>
        </w:rPr>
      </w:pPr>
      <w:r>
        <w:rPr>
          <w:color w:val="000000"/>
          <w:spacing w:val="-3"/>
          <w:kern w:val="22"/>
          <w:sz w:val="22"/>
          <w:szCs w:val="22"/>
        </w:rPr>
        <w:t>Документ, подтверждающий полномочия законного представителя (доверенного лица):</w:t>
      </w:r>
    </w:p>
    <w:p w:rsidR="00FB4901" w:rsidRDefault="00FB4901" w:rsidP="00FB4901">
      <w:pPr>
        <w:shd w:val="clear" w:color="auto" w:fill="FFFFFF"/>
        <w:tabs>
          <w:tab w:val="left" w:pos="540"/>
        </w:tabs>
        <w:rPr>
          <w:color w:val="000000"/>
          <w:spacing w:val="-3"/>
          <w:kern w:val="22"/>
          <w:sz w:val="22"/>
          <w:szCs w:val="22"/>
        </w:rPr>
      </w:pPr>
      <w:r w:rsidRPr="004D6E70">
        <w:rPr>
          <w:color w:val="000000"/>
          <w:spacing w:val="-3"/>
          <w:kern w:val="22"/>
          <w:sz w:val="22"/>
          <w:szCs w:val="22"/>
          <w:highlight w:val="yellow"/>
        </w:rPr>
        <w:t>Наименование документа_______________________________</w:t>
      </w:r>
    </w:p>
    <w:p w:rsidR="00FB4901" w:rsidRDefault="00FB4901" w:rsidP="00FB4901">
      <w:pPr>
        <w:shd w:val="clear" w:color="auto" w:fill="FFFFFF"/>
        <w:tabs>
          <w:tab w:val="left" w:pos="540"/>
        </w:tabs>
        <w:rPr>
          <w:color w:val="000000"/>
          <w:spacing w:val="-3"/>
          <w:kern w:val="22"/>
          <w:sz w:val="22"/>
          <w:szCs w:val="22"/>
        </w:rPr>
      </w:pPr>
      <w:r>
        <w:rPr>
          <w:color w:val="000000"/>
          <w:spacing w:val="-3"/>
          <w:kern w:val="22"/>
          <w:sz w:val="22"/>
          <w:szCs w:val="22"/>
        </w:rPr>
        <w:t>Серия _____ Номер __________ Дата выдачи________________</w:t>
      </w:r>
    </w:p>
    <w:p w:rsidR="00FB4901" w:rsidRDefault="00FB4901" w:rsidP="00FB4901">
      <w:pPr>
        <w:shd w:val="clear" w:color="auto" w:fill="FFFFFF"/>
        <w:tabs>
          <w:tab w:val="left" w:pos="540"/>
        </w:tabs>
        <w:rPr>
          <w:color w:val="000000"/>
          <w:spacing w:val="-3"/>
          <w:kern w:val="22"/>
          <w:sz w:val="22"/>
          <w:szCs w:val="22"/>
        </w:rPr>
      </w:pPr>
      <w:r>
        <w:rPr>
          <w:color w:val="000000"/>
          <w:spacing w:val="-3"/>
          <w:kern w:val="22"/>
          <w:sz w:val="22"/>
          <w:szCs w:val="22"/>
        </w:rPr>
        <w:t>Кем выдан______________________________________________________________________________</w:t>
      </w:r>
    </w:p>
    <w:p w:rsidR="00FB4901" w:rsidRDefault="00FB4901" w:rsidP="00FB4901">
      <w:pPr>
        <w:shd w:val="clear" w:color="auto" w:fill="FFFFFF"/>
        <w:tabs>
          <w:tab w:val="left" w:pos="540"/>
        </w:tabs>
        <w:rPr>
          <w:color w:val="000000"/>
          <w:spacing w:val="-3"/>
          <w:kern w:val="22"/>
          <w:sz w:val="22"/>
          <w:szCs w:val="22"/>
        </w:rPr>
      </w:pPr>
      <w:r>
        <w:t>«___»_____________20___года                                        ___________________________</w:t>
      </w:r>
    </w:p>
    <w:p w:rsidR="00FB4901" w:rsidRPr="00635523" w:rsidRDefault="00FB4901" w:rsidP="00FB4901">
      <w:pPr>
        <w:shd w:val="clear" w:color="auto" w:fill="FFFFFF"/>
        <w:tabs>
          <w:tab w:val="left" w:pos="540"/>
        </w:tabs>
        <w:rPr>
          <w:color w:val="000000"/>
          <w:spacing w:val="-3"/>
          <w:kern w:val="22"/>
          <w:sz w:val="18"/>
          <w:szCs w:val="18"/>
        </w:rPr>
      </w:pPr>
      <w:r w:rsidRPr="00635523">
        <w:rPr>
          <w:color w:val="000000"/>
          <w:spacing w:val="-3"/>
          <w:kern w:val="22"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color w:val="000000"/>
          <w:spacing w:val="-3"/>
          <w:kern w:val="22"/>
          <w:sz w:val="18"/>
          <w:szCs w:val="18"/>
        </w:rPr>
        <w:t xml:space="preserve">            </w:t>
      </w:r>
      <w:r w:rsidRPr="00635523">
        <w:rPr>
          <w:color w:val="000000"/>
          <w:spacing w:val="-3"/>
          <w:kern w:val="22"/>
          <w:sz w:val="18"/>
          <w:szCs w:val="18"/>
        </w:rPr>
        <w:t xml:space="preserve"> (подпись законного представите</w:t>
      </w:r>
      <w:r>
        <w:rPr>
          <w:color w:val="000000"/>
          <w:spacing w:val="-3"/>
          <w:kern w:val="22"/>
          <w:sz w:val="18"/>
          <w:szCs w:val="18"/>
        </w:rPr>
        <w:t>ля/доверенного л</w:t>
      </w:r>
      <w:r w:rsidRPr="00635523">
        <w:rPr>
          <w:color w:val="000000"/>
          <w:spacing w:val="-3"/>
          <w:kern w:val="22"/>
          <w:sz w:val="18"/>
          <w:szCs w:val="18"/>
        </w:rPr>
        <w:t>ица)</w:t>
      </w:r>
    </w:p>
    <w:p w:rsidR="00FB4901" w:rsidRDefault="00FB4901" w:rsidP="00FB4901">
      <w:pPr>
        <w:shd w:val="clear" w:color="auto" w:fill="FFFFFF"/>
        <w:tabs>
          <w:tab w:val="left" w:pos="540"/>
        </w:tabs>
        <w:rPr>
          <w:color w:val="000000"/>
          <w:spacing w:val="-3"/>
          <w:kern w:val="22"/>
          <w:sz w:val="22"/>
          <w:szCs w:val="22"/>
        </w:rPr>
      </w:pPr>
      <w:r>
        <w:rPr>
          <w:color w:val="000000"/>
          <w:spacing w:val="-3"/>
          <w:kern w:val="22"/>
          <w:sz w:val="22"/>
          <w:szCs w:val="22"/>
        </w:rPr>
        <w:t>*Сведения заполняются в случае подачи заявления законным представителем (доверенным лицом).</w:t>
      </w:r>
    </w:p>
    <w:p w:rsidR="00FB4901" w:rsidRPr="0068649E" w:rsidRDefault="00FB4901" w:rsidP="00FB490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B4901" w:rsidRDefault="00FB4901" w:rsidP="00FB4901">
      <w:pPr>
        <w:autoSpaceDE w:val="0"/>
        <w:autoSpaceDN w:val="0"/>
        <w:adjustRightInd w:val="0"/>
        <w:jc w:val="both"/>
      </w:pPr>
      <w:r w:rsidRPr="004F3089">
        <w:t>Прошу назначить мне единовременное пособие беременной жене военнослужащего.</w:t>
      </w:r>
    </w:p>
    <w:p w:rsidR="00FB4901" w:rsidRPr="004F3089" w:rsidRDefault="00FB4901" w:rsidP="00FB4901">
      <w:pPr>
        <w:autoSpaceDE w:val="0"/>
        <w:autoSpaceDN w:val="0"/>
        <w:adjustRightInd w:val="0"/>
        <w:jc w:val="both"/>
      </w:pPr>
      <w:r>
        <w:rPr>
          <w:color w:val="000000"/>
          <w:spacing w:val="-1"/>
        </w:rPr>
        <w:t>Ранее пособие не назначалось/назначалось</w:t>
      </w:r>
    </w:p>
    <w:p w:rsidR="00FB4901" w:rsidRPr="004F3089" w:rsidRDefault="00FB4901" w:rsidP="00FB4901">
      <w:pPr>
        <w:autoSpaceDE w:val="0"/>
        <w:autoSpaceDN w:val="0"/>
        <w:adjustRightInd w:val="0"/>
        <w:jc w:val="both"/>
      </w:pPr>
      <w:r w:rsidRPr="004F3089">
        <w:t>Для назначения единовременного пособия беременной жене военнослужащего предста</w:t>
      </w:r>
      <w:r w:rsidRPr="004F3089">
        <w:t>в</w:t>
      </w:r>
      <w:r w:rsidRPr="004F3089">
        <w:t>ляю следующие документы:</w:t>
      </w:r>
    </w:p>
    <w:tbl>
      <w:tblPr>
        <w:tblW w:w="9639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7088"/>
        <w:gridCol w:w="1842"/>
      </w:tblGrid>
      <w:tr w:rsidR="00FB4901" w:rsidRPr="004F3089" w:rsidTr="00B572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1" w:rsidRPr="00E563F2" w:rsidRDefault="00FB4901" w:rsidP="00B572B7">
            <w:pPr>
              <w:autoSpaceDE w:val="0"/>
              <w:autoSpaceDN w:val="0"/>
              <w:adjustRightInd w:val="0"/>
              <w:jc w:val="center"/>
            </w:pPr>
            <w:r w:rsidRPr="00E563F2">
              <w:rPr>
                <w:sz w:val="22"/>
                <w:szCs w:val="22"/>
              </w:rPr>
              <w:t xml:space="preserve">№ </w:t>
            </w:r>
          </w:p>
          <w:p w:rsidR="00FB4901" w:rsidRPr="00E563F2" w:rsidRDefault="00FB4901" w:rsidP="00B572B7">
            <w:pPr>
              <w:autoSpaceDE w:val="0"/>
              <w:autoSpaceDN w:val="0"/>
              <w:adjustRightInd w:val="0"/>
              <w:jc w:val="center"/>
            </w:pPr>
            <w:r w:rsidRPr="00E563F2">
              <w:rPr>
                <w:sz w:val="22"/>
                <w:szCs w:val="22"/>
              </w:rPr>
              <w:t>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1" w:rsidRPr="00E563F2" w:rsidRDefault="00FB4901" w:rsidP="00B572B7">
            <w:pPr>
              <w:autoSpaceDE w:val="0"/>
              <w:autoSpaceDN w:val="0"/>
              <w:adjustRightInd w:val="0"/>
              <w:jc w:val="center"/>
            </w:pPr>
            <w:r w:rsidRPr="00E563F2">
              <w:rPr>
                <w:sz w:val="22"/>
                <w:szCs w:val="22"/>
              </w:rPr>
              <w:t>Наименование документов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1" w:rsidRPr="00E563F2" w:rsidRDefault="00FB4901" w:rsidP="00B572B7">
            <w:pPr>
              <w:autoSpaceDE w:val="0"/>
              <w:autoSpaceDN w:val="0"/>
              <w:adjustRightInd w:val="0"/>
              <w:jc w:val="center"/>
            </w:pPr>
            <w:r w:rsidRPr="00E563F2">
              <w:rPr>
                <w:sz w:val="22"/>
                <w:szCs w:val="22"/>
              </w:rPr>
              <w:t>Количество</w:t>
            </w:r>
          </w:p>
          <w:p w:rsidR="00FB4901" w:rsidRPr="00E563F2" w:rsidRDefault="00FB4901" w:rsidP="00B572B7">
            <w:pPr>
              <w:autoSpaceDE w:val="0"/>
              <w:autoSpaceDN w:val="0"/>
              <w:adjustRightInd w:val="0"/>
              <w:jc w:val="center"/>
            </w:pPr>
            <w:r w:rsidRPr="00E563F2">
              <w:rPr>
                <w:sz w:val="22"/>
                <w:szCs w:val="22"/>
              </w:rPr>
              <w:t>экземпляров</w:t>
            </w:r>
          </w:p>
        </w:tc>
      </w:tr>
      <w:tr w:rsidR="00FB4901" w:rsidRPr="004F3089" w:rsidTr="00B572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1" w:rsidRPr="00E563F2" w:rsidRDefault="00FB4901" w:rsidP="00B572B7">
            <w:pPr>
              <w:autoSpaceDE w:val="0"/>
              <w:autoSpaceDN w:val="0"/>
              <w:adjustRightInd w:val="0"/>
              <w:jc w:val="center"/>
            </w:pPr>
            <w:r w:rsidRPr="00E563F2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1" w:rsidRPr="00E563F2" w:rsidRDefault="00FB4901" w:rsidP="00B572B7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Свидетельство о браке, копия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1" w:rsidRPr="00E563F2" w:rsidRDefault="00FB4901" w:rsidP="00B572B7">
            <w:pPr>
              <w:autoSpaceDE w:val="0"/>
              <w:autoSpaceDN w:val="0"/>
              <w:adjustRightInd w:val="0"/>
            </w:pPr>
          </w:p>
        </w:tc>
      </w:tr>
      <w:tr w:rsidR="00FB4901" w:rsidRPr="004F3089" w:rsidTr="00B572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1" w:rsidRPr="00E563F2" w:rsidRDefault="00FB4901" w:rsidP="00B572B7">
            <w:pPr>
              <w:autoSpaceDE w:val="0"/>
              <w:autoSpaceDN w:val="0"/>
              <w:adjustRightInd w:val="0"/>
              <w:jc w:val="center"/>
            </w:pPr>
            <w:r w:rsidRPr="00E563F2">
              <w:rPr>
                <w:sz w:val="22"/>
                <w:szCs w:val="22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1" w:rsidRPr="00E563F2" w:rsidRDefault="00FB4901" w:rsidP="00B572B7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Справка из женской консультации о постановке на учет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1" w:rsidRPr="00E563F2" w:rsidRDefault="00FB4901" w:rsidP="00B572B7">
            <w:pPr>
              <w:autoSpaceDE w:val="0"/>
              <w:autoSpaceDN w:val="0"/>
              <w:adjustRightInd w:val="0"/>
            </w:pPr>
          </w:p>
        </w:tc>
      </w:tr>
      <w:tr w:rsidR="00FB4901" w:rsidRPr="004F3089" w:rsidTr="00B572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1" w:rsidRPr="00E563F2" w:rsidRDefault="00FB4901" w:rsidP="00B572B7">
            <w:pPr>
              <w:autoSpaceDE w:val="0"/>
              <w:autoSpaceDN w:val="0"/>
              <w:adjustRightInd w:val="0"/>
              <w:jc w:val="center"/>
            </w:pPr>
            <w:r w:rsidRPr="00E563F2">
              <w:rPr>
                <w:sz w:val="22"/>
                <w:szCs w:val="22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1" w:rsidRPr="00E563F2" w:rsidRDefault="00FB4901" w:rsidP="00B572B7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Справка из воинской части о прохождении мужем военной службы по призыву (с указанием срока службы)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1" w:rsidRPr="00E563F2" w:rsidRDefault="00FB4901" w:rsidP="00B572B7">
            <w:pPr>
              <w:autoSpaceDE w:val="0"/>
              <w:autoSpaceDN w:val="0"/>
              <w:adjustRightInd w:val="0"/>
            </w:pPr>
          </w:p>
        </w:tc>
      </w:tr>
      <w:tr w:rsidR="00FB4901" w:rsidRPr="004F3089" w:rsidTr="00B572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1" w:rsidRPr="00E563F2" w:rsidRDefault="00FB4901" w:rsidP="00B572B7">
            <w:pPr>
              <w:autoSpaceDE w:val="0"/>
              <w:autoSpaceDN w:val="0"/>
              <w:adjustRightInd w:val="0"/>
              <w:jc w:val="center"/>
            </w:pPr>
            <w:r w:rsidRPr="00E563F2">
              <w:rPr>
                <w:sz w:val="22"/>
                <w:szCs w:val="22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1" w:rsidRPr="00E563F2" w:rsidRDefault="00FB4901" w:rsidP="00B572B7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Справка из военного комиссариата по месту призыва о прохождении мужем военной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1" w:rsidRPr="00E563F2" w:rsidRDefault="00FB4901" w:rsidP="00B572B7">
            <w:pPr>
              <w:autoSpaceDE w:val="0"/>
              <w:autoSpaceDN w:val="0"/>
              <w:adjustRightInd w:val="0"/>
            </w:pPr>
          </w:p>
        </w:tc>
      </w:tr>
      <w:tr w:rsidR="00FB4901" w:rsidRPr="004F3089" w:rsidTr="00B572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1" w:rsidRPr="00E563F2" w:rsidRDefault="00FB4901" w:rsidP="00B572B7">
            <w:pPr>
              <w:autoSpaceDE w:val="0"/>
              <w:autoSpaceDN w:val="0"/>
              <w:adjustRightInd w:val="0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1" w:rsidRPr="00E563F2" w:rsidRDefault="00FB4901" w:rsidP="00B572B7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Дополнительно представляю: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1" w:rsidRPr="00E563F2" w:rsidRDefault="00FB4901" w:rsidP="00B572B7">
            <w:pPr>
              <w:autoSpaceDE w:val="0"/>
              <w:autoSpaceDN w:val="0"/>
              <w:adjustRightInd w:val="0"/>
            </w:pPr>
          </w:p>
        </w:tc>
      </w:tr>
      <w:tr w:rsidR="00FB4901" w:rsidRPr="004F3089" w:rsidTr="00B572B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1" w:rsidRPr="00E563F2" w:rsidRDefault="00FB4901" w:rsidP="00B572B7">
            <w:pPr>
              <w:autoSpaceDE w:val="0"/>
              <w:autoSpaceDN w:val="0"/>
              <w:adjustRightInd w:val="0"/>
              <w:jc w:val="center"/>
            </w:pPr>
            <w:r w:rsidRPr="00E563F2">
              <w:rPr>
                <w:sz w:val="22"/>
                <w:szCs w:val="22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1" w:rsidRPr="00E563F2" w:rsidRDefault="00FB4901" w:rsidP="00B572B7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1" w:rsidRPr="00E563F2" w:rsidRDefault="00FB4901" w:rsidP="00B572B7">
            <w:pPr>
              <w:autoSpaceDE w:val="0"/>
              <w:autoSpaceDN w:val="0"/>
              <w:adjustRightInd w:val="0"/>
            </w:pPr>
          </w:p>
        </w:tc>
      </w:tr>
    </w:tbl>
    <w:p w:rsidR="00FB4901" w:rsidRPr="002643E3" w:rsidRDefault="00FB4901" w:rsidP="00FB49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3E3">
        <w:rPr>
          <w:rFonts w:ascii="Times New Roman" w:hAnsi="Times New Roman" w:cs="Times New Roman"/>
          <w:sz w:val="24"/>
          <w:szCs w:val="24"/>
        </w:rPr>
        <w:t>Разрешаю органу соцзащиты проводить проверку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643E3">
        <w:rPr>
          <w:rFonts w:ascii="Times New Roman" w:hAnsi="Times New Roman" w:cs="Times New Roman"/>
          <w:sz w:val="24"/>
          <w:szCs w:val="24"/>
        </w:rPr>
        <w:t>ставленных мною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3E3">
        <w:rPr>
          <w:rFonts w:ascii="Times New Roman" w:hAnsi="Times New Roman" w:cs="Times New Roman"/>
          <w:sz w:val="24"/>
          <w:szCs w:val="24"/>
        </w:rPr>
        <w:t>свед</w:t>
      </w:r>
      <w:r w:rsidRPr="002643E3">
        <w:rPr>
          <w:rFonts w:ascii="Times New Roman" w:hAnsi="Times New Roman" w:cs="Times New Roman"/>
          <w:sz w:val="24"/>
          <w:szCs w:val="24"/>
        </w:rPr>
        <w:t>е</w:t>
      </w:r>
      <w:r w:rsidRPr="002643E3">
        <w:rPr>
          <w:rFonts w:ascii="Times New Roman" w:hAnsi="Times New Roman" w:cs="Times New Roman"/>
          <w:sz w:val="24"/>
          <w:szCs w:val="24"/>
        </w:rPr>
        <w:t xml:space="preserve">ний, получать информацию в иных </w:t>
      </w:r>
      <w:r>
        <w:rPr>
          <w:rFonts w:ascii="Times New Roman" w:hAnsi="Times New Roman" w:cs="Times New Roman"/>
          <w:sz w:val="24"/>
          <w:szCs w:val="24"/>
        </w:rPr>
        <w:t xml:space="preserve">органах и </w:t>
      </w:r>
      <w:r w:rsidRPr="002643E3">
        <w:rPr>
          <w:rFonts w:ascii="Times New Roman" w:hAnsi="Times New Roman" w:cs="Times New Roman"/>
          <w:sz w:val="24"/>
          <w:szCs w:val="24"/>
        </w:rPr>
        <w:t>организациях</w:t>
      </w:r>
      <w:r w:rsidRPr="00BD0407">
        <w:rPr>
          <w:rFonts w:ascii="Times New Roman" w:hAnsi="Times New Roman" w:cs="Times New Roman"/>
          <w:sz w:val="24"/>
          <w:szCs w:val="24"/>
        </w:rPr>
        <w:t xml:space="preserve"> </w:t>
      </w:r>
      <w:r w:rsidRPr="002643E3">
        <w:rPr>
          <w:rFonts w:ascii="Times New Roman" w:hAnsi="Times New Roman" w:cs="Times New Roman"/>
          <w:sz w:val="24"/>
          <w:szCs w:val="24"/>
        </w:rPr>
        <w:t>в рамках предоставления г</w:t>
      </w:r>
      <w:r w:rsidRPr="002643E3">
        <w:rPr>
          <w:rFonts w:ascii="Times New Roman" w:hAnsi="Times New Roman" w:cs="Times New Roman"/>
          <w:sz w:val="24"/>
          <w:szCs w:val="24"/>
        </w:rPr>
        <w:t>о</w:t>
      </w:r>
      <w:r w:rsidRPr="002643E3">
        <w:rPr>
          <w:rFonts w:ascii="Times New Roman" w:hAnsi="Times New Roman" w:cs="Times New Roman"/>
          <w:sz w:val="24"/>
          <w:szCs w:val="24"/>
        </w:rPr>
        <w:t>сударственной услуги.</w:t>
      </w:r>
    </w:p>
    <w:p w:rsidR="00FB4901" w:rsidRDefault="00FB4901" w:rsidP="00FB49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3E3">
        <w:rPr>
          <w:rFonts w:ascii="Times New Roman" w:hAnsi="Times New Roman" w:cs="Times New Roman"/>
          <w:sz w:val="24"/>
          <w:szCs w:val="24"/>
        </w:rPr>
        <w:t>Также согласна на бессрочную (до особого распоряжения) обработку моих перс</w:t>
      </w:r>
      <w:r w:rsidRPr="002643E3">
        <w:rPr>
          <w:rFonts w:ascii="Times New Roman" w:hAnsi="Times New Roman" w:cs="Times New Roman"/>
          <w:sz w:val="24"/>
          <w:szCs w:val="24"/>
        </w:rPr>
        <w:t>о</w:t>
      </w:r>
      <w:r w:rsidRPr="002643E3">
        <w:rPr>
          <w:rFonts w:ascii="Times New Roman" w:hAnsi="Times New Roman" w:cs="Times New Roman"/>
          <w:sz w:val="24"/>
          <w:szCs w:val="24"/>
        </w:rPr>
        <w:t xml:space="preserve">нальных данных в целях </w:t>
      </w:r>
      <w:r>
        <w:rPr>
          <w:rFonts w:ascii="Times New Roman" w:hAnsi="Times New Roman" w:cs="Times New Roman"/>
          <w:sz w:val="24"/>
          <w:szCs w:val="24"/>
        </w:rPr>
        <w:t xml:space="preserve">назначения и выплаты </w:t>
      </w:r>
      <w:r w:rsidRPr="002643E3">
        <w:rPr>
          <w:rFonts w:ascii="Times New Roman" w:hAnsi="Times New Roman" w:cs="Times New Roman"/>
          <w:sz w:val="24"/>
          <w:szCs w:val="24"/>
        </w:rPr>
        <w:t>мне единовременного пособия береме</w:t>
      </w:r>
      <w:r w:rsidRPr="002643E3">
        <w:rPr>
          <w:rFonts w:ascii="Times New Roman" w:hAnsi="Times New Roman" w:cs="Times New Roman"/>
          <w:sz w:val="24"/>
          <w:szCs w:val="24"/>
        </w:rPr>
        <w:t>н</w:t>
      </w:r>
      <w:r w:rsidRPr="002643E3">
        <w:rPr>
          <w:rFonts w:ascii="Times New Roman" w:hAnsi="Times New Roman" w:cs="Times New Roman"/>
          <w:sz w:val="24"/>
          <w:szCs w:val="24"/>
        </w:rPr>
        <w:t>ной жене военнослужащего</w:t>
      </w:r>
    </w:p>
    <w:p w:rsidR="00FB4901" w:rsidRDefault="00FB4901" w:rsidP="00FB49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089">
        <w:rPr>
          <w:rFonts w:ascii="Times New Roman" w:hAnsi="Times New Roman" w:cs="Times New Roman"/>
          <w:sz w:val="24"/>
          <w:szCs w:val="24"/>
        </w:rPr>
        <w:t xml:space="preserve">Прошу перечислить </w:t>
      </w:r>
      <w:r>
        <w:rPr>
          <w:rFonts w:ascii="Times New Roman" w:hAnsi="Times New Roman" w:cs="Times New Roman"/>
          <w:sz w:val="24"/>
          <w:szCs w:val="24"/>
        </w:rPr>
        <w:t xml:space="preserve">единовременное пособие </w:t>
      </w:r>
      <w:r w:rsidRPr="002643E3">
        <w:rPr>
          <w:rFonts w:ascii="Times New Roman" w:hAnsi="Times New Roman" w:cs="Times New Roman"/>
          <w:sz w:val="24"/>
          <w:szCs w:val="24"/>
        </w:rPr>
        <w:t>беременной жене военнослужащего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089">
        <w:rPr>
          <w:rFonts w:ascii="Times New Roman" w:hAnsi="Times New Roman" w:cs="Times New Roman"/>
          <w:sz w:val="24"/>
          <w:szCs w:val="24"/>
        </w:rPr>
        <w:t>в кредитную организ</w:t>
      </w:r>
      <w:r w:rsidRPr="004F3089">
        <w:rPr>
          <w:rFonts w:ascii="Times New Roman" w:hAnsi="Times New Roman" w:cs="Times New Roman"/>
          <w:sz w:val="24"/>
          <w:szCs w:val="24"/>
        </w:rPr>
        <w:t>а</w:t>
      </w:r>
      <w:r w:rsidRPr="004F3089">
        <w:rPr>
          <w:rFonts w:ascii="Times New Roman" w:hAnsi="Times New Roman" w:cs="Times New Roman"/>
          <w:sz w:val="24"/>
          <w:szCs w:val="24"/>
        </w:rPr>
        <w:t>цию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4F30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901" w:rsidRDefault="00FB4901" w:rsidP="00FB490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4F3089">
        <w:rPr>
          <w:rFonts w:ascii="Times New Roman" w:hAnsi="Times New Roman" w:cs="Times New Roman"/>
          <w:sz w:val="16"/>
          <w:szCs w:val="16"/>
        </w:rPr>
        <w:t xml:space="preserve"> (наименование организации)</w:t>
      </w:r>
    </w:p>
    <w:p w:rsidR="00FB4901" w:rsidRPr="00635523" w:rsidRDefault="00FB4901" w:rsidP="00FB4901">
      <w:pPr>
        <w:pStyle w:val="ConsPlusNonformat"/>
        <w:ind w:right="-10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БИК </w:t>
      </w:r>
      <w:r w:rsidRPr="00635523">
        <w:rPr>
          <w:rFonts w:ascii="Times New Roman" w:hAnsi="Times New Roman" w:cs="Times New Roman"/>
          <w:sz w:val="22"/>
          <w:szCs w:val="22"/>
        </w:rPr>
        <w:t>_____________________</w:t>
      </w:r>
      <w:r>
        <w:rPr>
          <w:rFonts w:ascii="Times New Roman" w:hAnsi="Times New Roman" w:cs="Times New Roman"/>
          <w:sz w:val="22"/>
          <w:szCs w:val="22"/>
        </w:rPr>
        <w:t xml:space="preserve">ИНН </w:t>
      </w:r>
      <w:r w:rsidRPr="00635523">
        <w:rPr>
          <w:rFonts w:ascii="Times New Roman" w:hAnsi="Times New Roman" w:cs="Times New Roman"/>
          <w:sz w:val="22"/>
          <w:szCs w:val="22"/>
        </w:rPr>
        <w:t>_____________________</w:t>
      </w:r>
      <w:r>
        <w:rPr>
          <w:rFonts w:ascii="Times New Roman" w:hAnsi="Times New Roman" w:cs="Times New Roman"/>
          <w:sz w:val="22"/>
          <w:szCs w:val="22"/>
        </w:rPr>
        <w:t xml:space="preserve">КПП </w:t>
      </w:r>
      <w:r w:rsidRPr="00635523">
        <w:rPr>
          <w:rFonts w:ascii="Times New Roman" w:hAnsi="Times New Roman" w:cs="Times New Roman"/>
          <w:sz w:val="22"/>
          <w:szCs w:val="22"/>
        </w:rPr>
        <w:t>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:rsidR="00FB4901" w:rsidRDefault="00FB4901" w:rsidP="00FB49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3089">
        <w:rPr>
          <w:rFonts w:ascii="Times New Roman" w:hAnsi="Times New Roman" w:cs="Times New Roman"/>
          <w:sz w:val="24"/>
          <w:szCs w:val="24"/>
        </w:rPr>
        <w:t xml:space="preserve">счет </w:t>
      </w:r>
      <w:r>
        <w:rPr>
          <w:rFonts w:ascii="Times New Roman" w:hAnsi="Times New Roman" w:cs="Times New Roman"/>
          <w:sz w:val="24"/>
          <w:szCs w:val="24"/>
        </w:rPr>
        <w:t>№ ______________________________________________________________________</w:t>
      </w:r>
      <w:r w:rsidRPr="004F3089">
        <w:rPr>
          <w:rFonts w:ascii="Times New Roman" w:hAnsi="Times New Roman" w:cs="Times New Roman"/>
          <w:sz w:val="24"/>
          <w:szCs w:val="24"/>
        </w:rPr>
        <w:t xml:space="preserve">, через </w:t>
      </w:r>
      <w:r>
        <w:rPr>
          <w:rFonts w:ascii="Times New Roman" w:hAnsi="Times New Roman" w:cs="Times New Roman"/>
          <w:sz w:val="24"/>
          <w:szCs w:val="24"/>
        </w:rPr>
        <w:t xml:space="preserve">ФГУП «Почта России» </w:t>
      </w:r>
      <w:r w:rsidRPr="004F3089">
        <w:rPr>
          <w:rFonts w:ascii="Times New Roman" w:hAnsi="Times New Roman" w:cs="Times New Roman"/>
          <w:sz w:val="24"/>
          <w:szCs w:val="24"/>
        </w:rPr>
        <w:t>по</w:t>
      </w:r>
      <w:r w:rsidRPr="00786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адресу____________________________________________</w:t>
      </w:r>
      <w:r w:rsidRPr="004F30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901" w:rsidRDefault="00FB4901" w:rsidP="00FB490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4901" w:rsidRPr="000E2619" w:rsidRDefault="00FB4901" w:rsidP="00F87D41">
      <w:pPr>
        <w:pStyle w:val="ConsPlusNonformat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E2619">
        <w:rPr>
          <w:rFonts w:ascii="Times New Roman" w:hAnsi="Times New Roman"/>
          <w:sz w:val="24"/>
          <w:szCs w:val="24"/>
          <w:highlight w:val="yellow"/>
        </w:rPr>
        <w:t>Форма получения результата государственной услуги ___</w:t>
      </w:r>
      <w:r w:rsidR="00F87D41">
        <w:rPr>
          <w:rFonts w:ascii="Times New Roman" w:hAnsi="Times New Roman"/>
          <w:sz w:val="24"/>
          <w:szCs w:val="24"/>
          <w:highlight w:val="yellow"/>
        </w:rPr>
        <w:t>_____</w:t>
      </w:r>
      <w:r w:rsidRPr="000E2619">
        <w:rPr>
          <w:rFonts w:ascii="Times New Roman" w:hAnsi="Times New Roman"/>
          <w:sz w:val="24"/>
          <w:szCs w:val="24"/>
          <w:highlight w:val="yellow"/>
        </w:rPr>
        <w:t>______________________</w:t>
      </w:r>
    </w:p>
    <w:p w:rsidR="00FB4901" w:rsidRPr="000E2619" w:rsidRDefault="00FB4901" w:rsidP="00F87D41">
      <w:pPr>
        <w:pStyle w:val="ConsPlusNonformat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E2619">
        <w:rPr>
          <w:rFonts w:ascii="Times New Roman" w:hAnsi="Times New Roman"/>
          <w:sz w:val="24"/>
          <w:szCs w:val="24"/>
          <w:highlight w:val="yellow"/>
        </w:rPr>
        <w:t>_____________________________________________________________________________</w:t>
      </w:r>
    </w:p>
    <w:p w:rsidR="00FB4901" w:rsidRDefault="00FB4901" w:rsidP="00F87D41">
      <w:pPr>
        <w:pStyle w:val="ConsPlusNonformat"/>
        <w:jc w:val="both"/>
        <w:rPr>
          <w:rFonts w:ascii="Times New Roman" w:hAnsi="Times New Roman"/>
        </w:rPr>
      </w:pPr>
      <w:r w:rsidRPr="000E2619">
        <w:rPr>
          <w:rFonts w:ascii="Times New Roman" w:hAnsi="Times New Roman"/>
          <w:sz w:val="24"/>
          <w:szCs w:val="24"/>
          <w:highlight w:val="yellow"/>
        </w:rPr>
        <w:t>(</w:t>
      </w:r>
      <w:r w:rsidRPr="000E2619">
        <w:rPr>
          <w:rFonts w:ascii="Times New Roman" w:hAnsi="Times New Roman"/>
          <w:highlight w:val="yellow"/>
        </w:rPr>
        <w:t>на бумажном носителе, в форме электронного документа)</w:t>
      </w:r>
    </w:p>
    <w:p w:rsidR="00FB4901" w:rsidRDefault="00FB4901" w:rsidP="00F87D41">
      <w:pPr>
        <w:pStyle w:val="ConsPlusNonformat"/>
        <w:jc w:val="both"/>
        <w:rPr>
          <w:rFonts w:ascii="Times New Roman" w:hAnsi="Times New Roman"/>
        </w:rPr>
      </w:pPr>
    </w:p>
    <w:p w:rsidR="00FB4901" w:rsidRPr="00E803FE" w:rsidRDefault="00FB4901" w:rsidP="00F87D41">
      <w:pPr>
        <w:pStyle w:val="ConsPlusNonformat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803FE">
        <w:rPr>
          <w:rFonts w:ascii="Times New Roman" w:hAnsi="Times New Roman"/>
          <w:sz w:val="24"/>
          <w:szCs w:val="24"/>
          <w:highlight w:val="yellow"/>
        </w:rPr>
        <w:t>Способ получения результата государственной услуги _______________</w:t>
      </w:r>
      <w:r w:rsidR="00F87D41">
        <w:rPr>
          <w:rFonts w:ascii="Times New Roman" w:hAnsi="Times New Roman"/>
          <w:sz w:val="24"/>
          <w:szCs w:val="24"/>
          <w:highlight w:val="yellow"/>
        </w:rPr>
        <w:t>_____</w:t>
      </w:r>
      <w:r w:rsidRPr="00E803FE">
        <w:rPr>
          <w:rFonts w:ascii="Times New Roman" w:hAnsi="Times New Roman"/>
          <w:sz w:val="24"/>
          <w:szCs w:val="24"/>
          <w:highlight w:val="yellow"/>
        </w:rPr>
        <w:t>_______</w:t>
      </w:r>
      <w:r>
        <w:rPr>
          <w:rFonts w:ascii="Times New Roman" w:hAnsi="Times New Roman"/>
          <w:sz w:val="24"/>
          <w:szCs w:val="24"/>
          <w:highlight w:val="yellow"/>
        </w:rPr>
        <w:t>_</w:t>
      </w:r>
      <w:r w:rsidRPr="00E803FE">
        <w:rPr>
          <w:rFonts w:ascii="Times New Roman" w:hAnsi="Times New Roman"/>
          <w:sz w:val="24"/>
          <w:szCs w:val="24"/>
          <w:highlight w:val="yellow"/>
        </w:rPr>
        <w:t>_</w:t>
      </w:r>
    </w:p>
    <w:p w:rsidR="00FB4901" w:rsidRDefault="00FB4901" w:rsidP="00F87D41">
      <w:pPr>
        <w:pStyle w:val="ConsPlusNonformat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803FE">
        <w:rPr>
          <w:rFonts w:ascii="Times New Roman" w:hAnsi="Times New Roman"/>
          <w:sz w:val="24"/>
          <w:szCs w:val="24"/>
          <w:highlight w:val="yellow"/>
        </w:rPr>
        <w:t>_____________________________________________________________________________</w:t>
      </w:r>
    </w:p>
    <w:p w:rsidR="00FB4901" w:rsidRDefault="00FB4901" w:rsidP="00F87D41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803FE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E803FE">
        <w:rPr>
          <w:rFonts w:ascii="Times New Roman" w:hAnsi="Times New Roman"/>
          <w:highlight w:val="yellow"/>
        </w:rPr>
        <w:t>(в уполномоченном органе, многофункциональном центре, посредством почтовой связи (с указанием по</w:t>
      </w:r>
      <w:r w:rsidRPr="00E803FE">
        <w:rPr>
          <w:rFonts w:ascii="Times New Roman" w:hAnsi="Times New Roman"/>
          <w:highlight w:val="yellow"/>
        </w:rPr>
        <w:t>ч</w:t>
      </w:r>
      <w:r w:rsidRPr="00E803FE">
        <w:rPr>
          <w:rFonts w:ascii="Times New Roman" w:hAnsi="Times New Roman"/>
          <w:highlight w:val="yellow"/>
        </w:rPr>
        <w:t>тового адреса), посредством Единого портала, портала услуг)</w:t>
      </w:r>
    </w:p>
    <w:p w:rsidR="00FB4901" w:rsidRPr="004F3089" w:rsidRDefault="00FB4901" w:rsidP="00F87D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4901" w:rsidRPr="004F3089" w:rsidRDefault="00FB4901" w:rsidP="00FB49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3089">
        <w:rPr>
          <w:rFonts w:ascii="Times New Roman" w:hAnsi="Times New Roman" w:cs="Times New Roman"/>
          <w:sz w:val="24"/>
          <w:szCs w:val="24"/>
        </w:rPr>
        <w:t>Дата подачи заявления: ____._____20___ Подпись заявителя 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FB4901" w:rsidRDefault="00FB4901" w:rsidP="00FB490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4901" w:rsidRPr="004F3089" w:rsidRDefault="00FB4901" w:rsidP="00FB49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3089">
        <w:rPr>
          <w:rFonts w:ascii="Times New Roman" w:hAnsi="Times New Roman" w:cs="Times New Roman"/>
          <w:sz w:val="24"/>
          <w:szCs w:val="24"/>
        </w:rPr>
        <w:t>Заявление и документы гр. 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F3089">
        <w:rPr>
          <w:rFonts w:ascii="Times New Roman" w:hAnsi="Times New Roman" w:cs="Times New Roman"/>
          <w:sz w:val="24"/>
          <w:szCs w:val="24"/>
        </w:rPr>
        <w:t xml:space="preserve"> на _____________ л.</w:t>
      </w:r>
    </w:p>
    <w:p w:rsidR="00FB4901" w:rsidRPr="007869F9" w:rsidRDefault="00FB4901" w:rsidP="00FB490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4F308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869F9">
        <w:rPr>
          <w:rFonts w:ascii="Times New Roman" w:hAnsi="Times New Roman" w:cs="Times New Roman"/>
          <w:sz w:val="16"/>
          <w:szCs w:val="16"/>
        </w:rPr>
        <w:t>(фамилия, инициалы)</w:t>
      </w:r>
    </w:p>
    <w:p w:rsidR="00FB4901" w:rsidRDefault="00FB4901" w:rsidP="00FB490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4F3089">
        <w:rPr>
          <w:rFonts w:ascii="Times New Roman" w:hAnsi="Times New Roman" w:cs="Times New Roman"/>
          <w:sz w:val="24"/>
          <w:szCs w:val="24"/>
        </w:rPr>
        <w:t xml:space="preserve">приняты _________и зарегистрированы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F3089">
        <w:rPr>
          <w:rFonts w:ascii="Times New Roman" w:hAnsi="Times New Roman" w:cs="Times New Roman"/>
          <w:sz w:val="24"/>
          <w:szCs w:val="24"/>
        </w:rPr>
        <w:t xml:space="preserve"> ______ _____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F308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4C39B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______                       </w:t>
      </w:r>
      <w:r w:rsidRPr="007869F9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7869F9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</w:p>
    <w:p w:rsidR="00FB4901" w:rsidRPr="002643E3" w:rsidRDefault="00FB4901" w:rsidP="00594D01">
      <w:pPr>
        <w:pStyle w:val="ConsPlusNonforma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7869F9">
        <w:rPr>
          <w:rFonts w:ascii="Times New Roman" w:hAnsi="Times New Roman" w:cs="Times New Roman"/>
          <w:sz w:val="16"/>
          <w:szCs w:val="16"/>
        </w:rPr>
        <w:t>(дата</w:t>
      </w:r>
      <w:r w:rsidRPr="002643E3">
        <w:rPr>
          <w:rFonts w:ascii="Times New Roman" w:hAnsi="Times New Roman" w:cs="Times New Roman"/>
          <w:sz w:val="12"/>
          <w:szCs w:val="12"/>
        </w:rPr>
        <w:t xml:space="preserve">)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</w:t>
      </w:r>
      <w:r w:rsidR="004C39B2">
        <w:rPr>
          <w:rFonts w:ascii="Times New Roman" w:hAnsi="Times New Roman" w:cs="Times New Roman"/>
          <w:sz w:val="12"/>
          <w:szCs w:val="12"/>
        </w:rPr>
        <w:t xml:space="preserve">    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2643E3">
        <w:rPr>
          <w:rFonts w:ascii="Times New Roman" w:hAnsi="Times New Roman" w:cs="Times New Roman"/>
          <w:sz w:val="12"/>
          <w:szCs w:val="12"/>
        </w:rPr>
        <w:t>(фамилия, инициалы и подпись специалиста, принявшего документы)</w:t>
      </w:r>
    </w:p>
    <w:p w:rsidR="00FB4901" w:rsidRPr="004F3089" w:rsidRDefault="00FB4901" w:rsidP="00FB49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3089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FB4901" w:rsidRDefault="00FB4901" w:rsidP="00FB490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4F30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F3089">
        <w:rPr>
          <w:rFonts w:ascii="Times New Roman" w:hAnsi="Times New Roman" w:cs="Times New Roman"/>
          <w:sz w:val="24"/>
          <w:szCs w:val="24"/>
        </w:rPr>
        <w:t xml:space="preserve"> </w:t>
      </w:r>
      <w:r w:rsidRPr="007869F9">
        <w:rPr>
          <w:rFonts w:ascii="Times New Roman" w:hAnsi="Times New Roman" w:cs="Times New Roman"/>
          <w:sz w:val="16"/>
          <w:szCs w:val="16"/>
        </w:rPr>
        <w:t>(линия отреза)</w:t>
      </w:r>
    </w:p>
    <w:p w:rsidR="00FB4901" w:rsidRDefault="00FB4901" w:rsidP="00FB4901">
      <w:pPr>
        <w:pStyle w:val="ConsPlusNonformat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Расписка-уведомление о приеме документов</w:t>
      </w:r>
    </w:p>
    <w:p w:rsidR="00FB4901" w:rsidRPr="004F3089" w:rsidRDefault="00FB4901" w:rsidP="00FB4901">
      <w:pPr>
        <w:pStyle w:val="ConsPlusNonformat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B4901" w:rsidRDefault="00FB4901" w:rsidP="00FB49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F3089">
        <w:rPr>
          <w:rFonts w:ascii="Times New Roman" w:hAnsi="Times New Roman" w:cs="Times New Roman"/>
          <w:sz w:val="24"/>
          <w:szCs w:val="24"/>
        </w:rPr>
        <w:t xml:space="preserve">аявление и документы </w:t>
      </w:r>
      <w:r>
        <w:rPr>
          <w:rFonts w:ascii="Times New Roman" w:hAnsi="Times New Roman" w:cs="Times New Roman"/>
          <w:sz w:val="24"/>
          <w:szCs w:val="24"/>
        </w:rPr>
        <w:t>гр. ______________________________________</w:t>
      </w:r>
      <w:r w:rsidR="004C39B2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FB4901" w:rsidRDefault="00FB4901" w:rsidP="00FB49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(Ф.И.О. заявителя)</w:t>
      </w:r>
    </w:p>
    <w:p w:rsidR="00FB4901" w:rsidRPr="004F3089" w:rsidRDefault="00FB4901" w:rsidP="00FB49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3089">
        <w:rPr>
          <w:rFonts w:ascii="Times New Roman" w:hAnsi="Times New Roman" w:cs="Times New Roman"/>
          <w:sz w:val="24"/>
          <w:szCs w:val="24"/>
        </w:rPr>
        <w:t>приняты _____________</w:t>
      </w:r>
      <w:r>
        <w:rPr>
          <w:rFonts w:ascii="Times New Roman" w:hAnsi="Times New Roman" w:cs="Times New Roman"/>
          <w:sz w:val="24"/>
          <w:szCs w:val="24"/>
        </w:rPr>
        <w:t xml:space="preserve"> и зарегистрированы №_____________________________________</w:t>
      </w:r>
    </w:p>
    <w:p w:rsidR="00FB4901" w:rsidRPr="007869F9" w:rsidRDefault="00FB4901" w:rsidP="00FB490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869F9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>(дата принятия)</w:t>
      </w:r>
      <w:r w:rsidRPr="007869F9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7869F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Pr="007869F9">
        <w:rPr>
          <w:rFonts w:ascii="Times New Roman" w:hAnsi="Times New Roman" w:cs="Times New Roman"/>
          <w:sz w:val="16"/>
          <w:szCs w:val="16"/>
        </w:rPr>
        <w:t>)</w:t>
      </w:r>
    </w:p>
    <w:p w:rsidR="00FB4901" w:rsidRPr="004F3089" w:rsidRDefault="00FB4901" w:rsidP="00FB49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Специалист ________________________________________/Расшифровка подписи/</w:t>
      </w:r>
    </w:p>
    <w:p w:rsidR="00FB4901" w:rsidRDefault="00FB4901" w:rsidP="00FB4901">
      <w:pPr>
        <w:autoSpaceDE w:val="0"/>
        <w:autoSpaceDN w:val="0"/>
        <w:adjustRightInd w:val="0"/>
        <w:ind w:left="6663"/>
        <w:jc w:val="center"/>
        <w:outlineLvl w:val="1"/>
        <w:rPr>
          <w:sz w:val="16"/>
          <w:szCs w:val="16"/>
        </w:rPr>
      </w:pPr>
      <w:bookmarkStart w:id="56" w:name="Par702"/>
      <w:bookmarkEnd w:id="56"/>
    </w:p>
    <w:p w:rsidR="00594D01" w:rsidRDefault="00594D01" w:rsidP="00FB4901">
      <w:pPr>
        <w:autoSpaceDE w:val="0"/>
        <w:autoSpaceDN w:val="0"/>
        <w:adjustRightInd w:val="0"/>
        <w:ind w:left="6663"/>
        <w:jc w:val="center"/>
        <w:outlineLvl w:val="1"/>
        <w:rPr>
          <w:sz w:val="16"/>
          <w:szCs w:val="16"/>
        </w:rPr>
      </w:pPr>
    </w:p>
    <w:p w:rsidR="00594D01" w:rsidRDefault="00594D01" w:rsidP="00FB4901">
      <w:pPr>
        <w:autoSpaceDE w:val="0"/>
        <w:autoSpaceDN w:val="0"/>
        <w:adjustRightInd w:val="0"/>
        <w:ind w:left="6663"/>
        <w:jc w:val="center"/>
        <w:outlineLvl w:val="1"/>
        <w:rPr>
          <w:sz w:val="16"/>
          <w:szCs w:val="16"/>
        </w:rPr>
      </w:pPr>
    </w:p>
    <w:p w:rsidR="00594D01" w:rsidRDefault="00594D01" w:rsidP="00FB4901">
      <w:pPr>
        <w:autoSpaceDE w:val="0"/>
        <w:autoSpaceDN w:val="0"/>
        <w:adjustRightInd w:val="0"/>
        <w:ind w:left="6663"/>
        <w:jc w:val="center"/>
        <w:outlineLvl w:val="1"/>
        <w:rPr>
          <w:sz w:val="16"/>
          <w:szCs w:val="16"/>
        </w:rPr>
      </w:pPr>
    </w:p>
    <w:p w:rsidR="00594D01" w:rsidRDefault="00594D01" w:rsidP="00086D4F">
      <w:pPr>
        <w:autoSpaceDE w:val="0"/>
        <w:autoSpaceDN w:val="0"/>
        <w:adjustRightInd w:val="0"/>
        <w:ind w:left="4962"/>
        <w:jc w:val="center"/>
        <w:outlineLvl w:val="1"/>
        <w:rPr>
          <w:sz w:val="16"/>
          <w:szCs w:val="16"/>
        </w:rPr>
      </w:pPr>
      <w:bookmarkStart w:id="57" w:name="Par743"/>
      <w:bookmarkEnd w:id="57"/>
    </w:p>
    <w:p w:rsidR="00594D01" w:rsidRDefault="00594D01" w:rsidP="00086D4F">
      <w:pPr>
        <w:autoSpaceDE w:val="0"/>
        <w:autoSpaceDN w:val="0"/>
        <w:adjustRightInd w:val="0"/>
        <w:ind w:left="4962"/>
        <w:jc w:val="center"/>
        <w:outlineLvl w:val="1"/>
        <w:rPr>
          <w:sz w:val="16"/>
          <w:szCs w:val="16"/>
        </w:rPr>
      </w:pPr>
    </w:p>
    <w:p w:rsidR="004C39B2" w:rsidRDefault="00086D4F" w:rsidP="00086D4F">
      <w:pPr>
        <w:autoSpaceDE w:val="0"/>
        <w:autoSpaceDN w:val="0"/>
        <w:adjustRightInd w:val="0"/>
        <w:ind w:left="4962"/>
        <w:jc w:val="center"/>
        <w:outlineLvl w:val="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</w:p>
    <w:p w:rsidR="004C39B2" w:rsidRDefault="004C39B2" w:rsidP="00086D4F">
      <w:pPr>
        <w:autoSpaceDE w:val="0"/>
        <w:autoSpaceDN w:val="0"/>
        <w:adjustRightInd w:val="0"/>
        <w:ind w:left="4962"/>
        <w:jc w:val="center"/>
        <w:outlineLvl w:val="1"/>
        <w:rPr>
          <w:sz w:val="16"/>
          <w:szCs w:val="16"/>
        </w:rPr>
      </w:pPr>
    </w:p>
    <w:p w:rsidR="004C39B2" w:rsidRDefault="004C39B2" w:rsidP="00086D4F">
      <w:pPr>
        <w:autoSpaceDE w:val="0"/>
        <w:autoSpaceDN w:val="0"/>
        <w:adjustRightInd w:val="0"/>
        <w:ind w:left="4962"/>
        <w:jc w:val="center"/>
        <w:outlineLvl w:val="1"/>
        <w:rPr>
          <w:sz w:val="16"/>
          <w:szCs w:val="16"/>
        </w:rPr>
      </w:pPr>
    </w:p>
    <w:p w:rsidR="004C39B2" w:rsidRDefault="004C39B2" w:rsidP="00086D4F">
      <w:pPr>
        <w:autoSpaceDE w:val="0"/>
        <w:autoSpaceDN w:val="0"/>
        <w:adjustRightInd w:val="0"/>
        <w:ind w:left="4962"/>
        <w:jc w:val="center"/>
        <w:outlineLvl w:val="1"/>
        <w:rPr>
          <w:sz w:val="16"/>
          <w:szCs w:val="16"/>
        </w:rPr>
      </w:pPr>
    </w:p>
    <w:p w:rsidR="004C39B2" w:rsidRDefault="004C39B2" w:rsidP="00086D4F">
      <w:pPr>
        <w:autoSpaceDE w:val="0"/>
        <w:autoSpaceDN w:val="0"/>
        <w:adjustRightInd w:val="0"/>
        <w:ind w:left="4962"/>
        <w:jc w:val="center"/>
        <w:outlineLvl w:val="1"/>
        <w:rPr>
          <w:sz w:val="16"/>
          <w:szCs w:val="16"/>
        </w:rPr>
      </w:pPr>
    </w:p>
    <w:p w:rsidR="004C39B2" w:rsidRDefault="004C39B2" w:rsidP="00086D4F">
      <w:pPr>
        <w:autoSpaceDE w:val="0"/>
        <w:autoSpaceDN w:val="0"/>
        <w:adjustRightInd w:val="0"/>
        <w:ind w:left="4962"/>
        <w:jc w:val="center"/>
        <w:outlineLvl w:val="1"/>
        <w:rPr>
          <w:sz w:val="16"/>
          <w:szCs w:val="16"/>
        </w:rPr>
      </w:pPr>
    </w:p>
    <w:p w:rsidR="00086D4F" w:rsidRPr="0068347D" w:rsidRDefault="004166FC" w:rsidP="004166FC">
      <w:pPr>
        <w:autoSpaceDE w:val="0"/>
        <w:autoSpaceDN w:val="0"/>
        <w:adjustRightInd w:val="0"/>
        <w:ind w:left="7788"/>
        <w:jc w:val="center"/>
        <w:outlineLvl w:val="1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</w:t>
      </w:r>
      <w:r w:rsidR="00086D4F">
        <w:rPr>
          <w:sz w:val="16"/>
          <w:szCs w:val="16"/>
        </w:rPr>
        <w:t xml:space="preserve">  </w:t>
      </w:r>
      <w:r w:rsidR="00086D4F" w:rsidRPr="0068347D">
        <w:rPr>
          <w:sz w:val="16"/>
          <w:szCs w:val="16"/>
        </w:rPr>
        <w:t>Приложение 3</w:t>
      </w:r>
    </w:p>
    <w:p w:rsidR="00EF5A0A" w:rsidRPr="004C39B2" w:rsidRDefault="00086D4F" w:rsidP="00EF5A0A">
      <w:pPr>
        <w:pStyle w:val="ConsPlusNormal"/>
        <w:ind w:left="4956" w:firstLine="0"/>
        <w:jc w:val="both"/>
        <w:rPr>
          <w:rFonts w:ascii="Times New Roman" w:hAnsi="Times New Roman" w:cs="Times New Roman"/>
          <w:sz w:val="18"/>
          <w:szCs w:val="18"/>
        </w:rPr>
      </w:pPr>
      <w:r w:rsidRPr="004C39B2">
        <w:rPr>
          <w:rFonts w:ascii="Times New Roman" w:hAnsi="Times New Roman" w:cs="Times New Roman"/>
          <w:sz w:val="18"/>
          <w:szCs w:val="18"/>
        </w:rPr>
        <w:t xml:space="preserve">к 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 государственной услуги </w:t>
      </w:r>
      <w:r w:rsidR="00EF5A0A" w:rsidRPr="004C39B2">
        <w:rPr>
          <w:rFonts w:ascii="Times New Roman" w:hAnsi="Times New Roman" w:cs="Times New Roman"/>
          <w:sz w:val="18"/>
          <w:szCs w:val="18"/>
          <w:highlight w:val="yellow"/>
        </w:rPr>
        <w:t xml:space="preserve">«Осуществление </w:t>
      </w:r>
      <w:r w:rsidR="00EF5A0A" w:rsidRPr="004C39B2">
        <w:rPr>
          <w:rFonts w:ascii="Times New Roman" w:hAnsi="Times New Roman" w:cs="Times New Roman"/>
          <w:sz w:val="18"/>
          <w:szCs w:val="18"/>
        </w:rPr>
        <w:t>назначения единовременного пособия беременной жене военнослужащего, проходящего военную службу по призыву</w:t>
      </w:r>
      <w:r w:rsidR="00EF5A0A" w:rsidRPr="004C39B2">
        <w:rPr>
          <w:rFonts w:ascii="Times New Roman" w:hAnsi="Times New Roman" w:cs="Times New Roman"/>
          <w:sz w:val="18"/>
          <w:szCs w:val="18"/>
          <w:highlight w:val="yellow"/>
        </w:rPr>
        <w:t xml:space="preserve"> в соответствии  с Федеральным законом            от  19 мая 1995 года   № 81-ФЗ «О государственных пособиях гражданам, имеющим детей</w:t>
      </w:r>
      <w:r w:rsidR="00EF5A0A" w:rsidRPr="004C39B2">
        <w:rPr>
          <w:rFonts w:ascii="Times New Roman" w:hAnsi="Times New Roman" w:cs="Times New Roman"/>
          <w:sz w:val="18"/>
          <w:szCs w:val="18"/>
        </w:rPr>
        <w:t>»</w:t>
      </w:r>
    </w:p>
    <w:p w:rsidR="00EF5A0A" w:rsidRDefault="00EF5A0A" w:rsidP="00EF5A0A">
      <w:pPr>
        <w:ind w:left="4956"/>
        <w:jc w:val="both"/>
      </w:pPr>
    </w:p>
    <w:p w:rsidR="00086D4F" w:rsidRPr="0068347D" w:rsidRDefault="00086D4F" w:rsidP="004C39B2">
      <w:pPr>
        <w:autoSpaceDE w:val="0"/>
        <w:autoSpaceDN w:val="0"/>
        <w:adjustRightInd w:val="0"/>
        <w:ind w:left="6663"/>
        <w:rPr>
          <w:sz w:val="16"/>
          <w:szCs w:val="16"/>
        </w:rPr>
      </w:pPr>
      <w:r>
        <w:rPr>
          <w:sz w:val="16"/>
          <w:szCs w:val="16"/>
        </w:rPr>
        <w:t>Форма</w:t>
      </w:r>
    </w:p>
    <w:p w:rsidR="00086D4F" w:rsidRPr="0055385E" w:rsidRDefault="00086D4F" w:rsidP="00086D4F">
      <w:pPr>
        <w:autoSpaceDE w:val="0"/>
        <w:autoSpaceDN w:val="0"/>
        <w:adjustRightInd w:val="0"/>
        <w:rPr>
          <w:sz w:val="16"/>
          <w:szCs w:val="16"/>
        </w:rPr>
      </w:pPr>
    </w:p>
    <w:p w:rsidR="00086D4F" w:rsidRPr="00F77B95" w:rsidRDefault="00086D4F" w:rsidP="00086D4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6D4F" w:rsidRPr="00F77B95" w:rsidRDefault="00086D4F" w:rsidP="00086D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77B95">
        <w:rPr>
          <w:sz w:val="28"/>
          <w:szCs w:val="28"/>
        </w:rPr>
        <w:t xml:space="preserve">ЖУРНАЛ </w:t>
      </w:r>
    </w:p>
    <w:p w:rsidR="00086D4F" w:rsidRPr="00F77B95" w:rsidRDefault="00086D4F" w:rsidP="00086D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77B95">
        <w:rPr>
          <w:sz w:val="28"/>
          <w:szCs w:val="28"/>
        </w:rPr>
        <w:t xml:space="preserve">регистрации заявлений о назначении </w:t>
      </w:r>
    </w:p>
    <w:p w:rsidR="00086D4F" w:rsidRPr="00F77B95" w:rsidRDefault="00086D4F" w:rsidP="00086D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77B95">
        <w:rPr>
          <w:sz w:val="28"/>
          <w:szCs w:val="28"/>
        </w:rPr>
        <w:t>единовременного пособия беременной жене военнослужащего</w:t>
      </w:r>
    </w:p>
    <w:p w:rsidR="00086D4F" w:rsidRPr="00F77B95" w:rsidRDefault="00086D4F" w:rsidP="00086D4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39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560"/>
        <w:gridCol w:w="1842"/>
        <w:gridCol w:w="1985"/>
        <w:gridCol w:w="1843"/>
        <w:gridCol w:w="850"/>
        <w:gridCol w:w="850"/>
      </w:tblGrid>
      <w:tr w:rsidR="00086D4F" w:rsidRPr="00F77B95" w:rsidTr="0007556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4F" w:rsidRPr="00F77B95" w:rsidRDefault="00086D4F" w:rsidP="000755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B95">
              <w:rPr>
                <w:sz w:val="28"/>
                <w:szCs w:val="28"/>
              </w:rPr>
              <w:t>N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F" w:rsidRPr="00F77B95" w:rsidRDefault="00086D4F" w:rsidP="000755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6D4F" w:rsidRPr="00F77B95" w:rsidRDefault="00086D4F" w:rsidP="000755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B95">
              <w:rPr>
                <w:sz w:val="28"/>
                <w:szCs w:val="28"/>
              </w:rPr>
              <w:t>Дата при</w:t>
            </w:r>
            <w:r w:rsidRPr="00F77B95">
              <w:rPr>
                <w:sz w:val="28"/>
                <w:szCs w:val="28"/>
              </w:rPr>
              <w:t>е</w:t>
            </w:r>
            <w:r w:rsidRPr="00F77B95">
              <w:rPr>
                <w:sz w:val="28"/>
                <w:szCs w:val="28"/>
              </w:rPr>
              <w:t>ма заявл</w:t>
            </w:r>
            <w:r w:rsidRPr="00F77B95">
              <w:rPr>
                <w:sz w:val="28"/>
                <w:szCs w:val="28"/>
              </w:rPr>
              <w:t>е</w:t>
            </w:r>
            <w:r w:rsidRPr="00F77B95">
              <w:rPr>
                <w:sz w:val="28"/>
                <w:szCs w:val="28"/>
              </w:rPr>
              <w:t>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F" w:rsidRPr="00F77B95" w:rsidRDefault="00086D4F" w:rsidP="000755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B95">
              <w:rPr>
                <w:sz w:val="28"/>
                <w:szCs w:val="28"/>
              </w:rPr>
              <w:t>Фамилия, имя, отчество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4F" w:rsidRPr="00F77B95" w:rsidRDefault="00086D4F" w:rsidP="000755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B95">
              <w:rPr>
                <w:sz w:val="28"/>
                <w:szCs w:val="28"/>
              </w:rPr>
              <w:t>Адрес места жительства (места преб</w:t>
            </w:r>
            <w:r w:rsidRPr="00F77B95">
              <w:rPr>
                <w:sz w:val="28"/>
                <w:szCs w:val="28"/>
              </w:rPr>
              <w:t>ы</w:t>
            </w:r>
            <w:r w:rsidRPr="00F77B95">
              <w:rPr>
                <w:sz w:val="28"/>
                <w:szCs w:val="28"/>
              </w:rPr>
              <w:t>вания, места фактического проживания)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4F" w:rsidRPr="00F77B95" w:rsidRDefault="00086D4F" w:rsidP="000755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B95">
              <w:rPr>
                <w:sz w:val="28"/>
                <w:szCs w:val="28"/>
              </w:rPr>
              <w:t>Дата прин</w:t>
            </w:r>
            <w:r w:rsidRPr="00F77B95">
              <w:rPr>
                <w:sz w:val="28"/>
                <w:szCs w:val="28"/>
              </w:rPr>
              <w:t>я</w:t>
            </w:r>
            <w:r w:rsidRPr="00F77B95">
              <w:rPr>
                <w:sz w:val="28"/>
                <w:szCs w:val="28"/>
              </w:rPr>
              <w:t>тия решения о назначении пособия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F" w:rsidRPr="00F77B95" w:rsidRDefault="00086D4F" w:rsidP="000755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6D4F" w:rsidRPr="00F77B95" w:rsidRDefault="00086D4F" w:rsidP="000755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6D4F" w:rsidRPr="00F77B95" w:rsidRDefault="00086D4F" w:rsidP="000755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B95">
              <w:rPr>
                <w:sz w:val="28"/>
                <w:szCs w:val="28"/>
              </w:rPr>
              <w:t>Срок н</w:t>
            </w:r>
            <w:r w:rsidRPr="00F77B95">
              <w:rPr>
                <w:sz w:val="28"/>
                <w:szCs w:val="28"/>
              </w:rPr>
              <w:t>а</w:t>
            </w:r>
            <w:r w:rsidRPr="00F77B95">
              <w:rPr>
                <w:sz w:val="28"/>
                <w:szCs w:val="28"/>
              </w:rPr>
              <w:t>зна-чения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4F" w:rsidRPr="00F77B95" w:rsidRDefault="00086D4F" w:rsidP="000755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B95">
              <w:rPr>
                <w:sz w:val="28"/>
                <w:szCs w:val="28"/>
              </w:rPr>
              <w:t>N лич-ного дела</w:t>
            </w:r>
          </w:p>
        </w:tc>
      </w:tr>
      <w:tr w:rsidR="00086D4F" w:rsidRPr="00F77B95" w:rsidTr="0007556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F" w:rsidRPr="00F77B95" w:rsidRDefault="00086D4F" w:rsidP="000755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F" w:rsidRPr="00F77B95" w:rsidRDefault="00086D4F" w:rsidP="000755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F" w:rsidRPr="00F77B95" w:rsidRDefault="00086D4F" w:rsidP="000755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F" w:rsidRPr="00F77B95" w:rsidRDefault="00086D4F" w:rsidP="000755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F" w:rsidRPr="00F77B95" w:rsidRDefault="00086D4F" w:rsidP="000755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F" w:rsidRPr="00F77B95" w:rsidRDefault="00086D4F" w:rsidP="000755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F" w:rsidRPr="00F77B95" w:rsidRDefault="00086D4F" w:rsidP="000755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6D4F" w:rsidRPr="00F77B95" w:rsidRDefault="00086D4F" w:rsidP="00086D4F">
      <w:pPr>
        <w:autoSpaceDE w:val="0"/>
        <w:autoSpaceDN w:val="0"/>
        <w:adjustRightInd w:val="0"/>
        <w:rPr>
          <w:sz w:val="28"/>
          <w:szCs w:val="28"/>
        </w:rPr>
      </w:pPr>
    </w:p>
    <w:p w:rsidR="00086D4F" w:rsidRDefault="00086D4F" w:rsidP="00086D4F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086D4F" w:rsidRDefault="00086D4F" w:rsidP="00086D4F"/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-567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-567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086D4F" w:rsidRDefault="007E71B6" w:rsidP="004166FC">
      <w:pPr>
        <w:spacing w:after="200" w:line="276" w:lineRule="auto"/>
        <w:ind w:left="2832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  <w:r w:rsidR="007C0287"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</w:t>
      </w:r>
      <w:r w:rsidR="004166FC">
        <w:rPr>
          <w:sz w:val="16"/>
          <w:szCs w:val="16"/>
        </w:rPr>
        <w:t xml:space="preserve"> </w:t>
      </w:r>
      <w:r w:rsidR="00086D4F" w:rsidRPr="002F0FF4">
        <w:rPr>
          <w:sz w:val="16"/>
          <w:szCs w:val="16"/>
        </w:rPr>
        <w:t xml:space="preserve">Приложение </w:t>
      </w:r>
      <w:r w:rsidR="00086D4F">
        <w:rPr>
          <w:sz w:val="16"/>
          <w:szCs w:val="16"/>
        </w:rPr>
        <w:t>4</w:t>
      </w:r>
    </w:p>
    <w:p w:rsidR="00EF5A0A" w:rsidRPr="007C0287" w:rsidRDefault="00086D4F" w:rsidP="00EF5A0A">
      <w:pPr>
        <w:pStyle w:val="ConsPlusNormal"/>
        <w:ind w:left="4956" w:firstLine="0"/>
        <w:jc w:val="both"/>
        <w:rPr>
          <w:rFonts w:ascii="Times New Roman" w:hAnsi="Times New Roman" w:cs="Times New Roman"/>
          <w:sz w:val="18"/>
          <w:szCs w:val="18"/>
        </w:rPr>
      </w:pPr>
      <w:r w:rsidRPr="007C0287">
        <w:rPr>
          <w:rFonts w:ascii="Times New Roman" w:hAnsi="Times New Roman" w:cs="Times New Roman"/>
          <w:sz w:val="18"/>
          <w:szCs w:val="18"/>
        </w:rPr>
        <w:t xml:space="preserve">к 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 государственной услуги </w:t>
      </w:r>
      <w:r w:rsidR="00EF5A0A" w:rsidRPr="007C0287">
        <w:rPr>
          <w:rFonts w:ascii="Times New Roman" w:hAnsi="Times New Roman" w:cs="Times New Roman"/>
          <w:sz w:val="18"/>
          <w:szCs w:val="18"/>
          <w:highlight w:val="yellow"/>
        </w:rPr>
        <w:t xml:space="preserve">«Осуществление </w:t>
      </w:r>
      <w:r w:rsidR="00EF5A0A" w:rsidRPr="007C0287">
        <w:rPr>
          <w:rFonts w:ascii="Times New Roman" w:hAnsi="Times New Roman" w:cs="Times New Roman"/>
          <w:sz w:val="18"/>
          <w:szCs w:val="18"/>
        </w:rPr>
        <w:t>назначения единовременного пособия беременной жене военнослужащего, проходящего военную службу по призыву</w:t>
      </w:r>
      <w:r w:rsidR="00EF5A0A" w:rsidRPr="007C0287">
        <w:rPr>
          <w:rFonts w:ascii="Times New Roman" w:hAnsi="Times New Roman" w:cs="Times New Roman"/>
          <w:sz w:val="18"/>
          <w:szCs w:val="18"/>
          <w:highlight w:val="yellow"/>
        </w:rPr>
        <w:t xml:space="preserve"> в соответствии  с Федеральным законом            от  19 мая 1995 года   № 81-ФЗ «О государственных пособиях гражданам, имеющим детей</w:t>
      </w:r>
      <w:r w:rsidR="00EF5A0A" w:rsidRPr="007C0287">
        <w:rPr>
          <w:rFonts w:ascii="Times New Roman" w:hAnsi="Times New Roman" w:cs="Times New Roman"/>
          <w:sz w:val="18"/>
          <w:szCs w:val="18"/>
        </w:rPr>
        <w:t>»</w:t>
      </w:r>
    </w:p>
    <w:p w:rsidR="00EF5A0A" w:rsidRDefault="00EF5A0A" w:rsidP="00EF5A0A">
      <w:pPr>
        <w:ind w:left="4956"/>
        <w:jc w:val="both"/>
      </w:pPr>
    </w:p>
    <w:p w:rsidR="00086D4F" w:rsidRDefault="00086D4F" w:rsidP="00EF5A0A">
      <w:pPr>
        <w:tabs>
          <w:tab w:val="left" w:pos="993"/>
        </w:tabs>
        <w:autoSpaceDE w:val="0"/>
        <w:autoSpaceDN w:val="0"/>
        <w:adjustRightInd w:val="0"/>
        <w:ind w:left="4253"/>
        <w:jc w:val="both"/>
        <w:outlineLvl w:val="1"/>
        <w:rPr>
          <w:sz w:val="16"/>
          <w:szCs w:val="16"/>
        </w:rPr>
      </w:pPr>
    </w:p>
    <w:p w:rsidR="00086D4F" w:rsidRDefault="00086D4F" w:rsidP="00086D4F">
      <w:pPr>
        <w:tabs>
          <w:tab w:val="left" w:pos="993"/>
        </w:tabs>
        <w:autoSpaceDE w:val="0"/>
        <w:autoSpaceDN w:val="0"/>
        <w:adjustRightInd w:val="0"/>
        <w:ind w:firstLine="6379"/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086D4F" w:rsidRDefault="00086D4F" w:rsidP="00086D4F">
      <w:pPr>
        <w:tabs>
          <w:tab w:val="left" w:pos="993"/>
        </w:tabs>
        <w:autoSpaceDE w:val="0"/>
        <w:autoSpaceDN w:val="0"/>
        <w:adjustRightInd w:val="0"/>
        <w:ind w:firstLine="6379"/>
        <w:jc w:val="right"/>
        <w:rPr>
          <w:sz w:val="16"/>
          <w:szCs w:val="16"/>
        </w:rPr>
      </w:pPr>
      <w:r w:rsidRPr="00521C45">
        <w:rPr>
          <w:sz w:val="16"/>
          <w:szCs w:val="16"/>
        </w:rPr>
        <w:t>Форма</w:t>
      </w:r>
    </w:p>
    <w:p w:rsidR="00086D4F" w:rsidRDefault="00086D4F" w:rsidP="00086D4F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E1060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администрации </w:t>
      </w:r>
    </w:p>
    <w:p w:rsidR="00086D4F" w:rsidRPr="002F0FF4" w:rsidRDefault="00086D4F" w:rsidP="00086D4F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Минераловодского городского округа Ставропольского края</w:t>
      </w:r>
    </w:p>
    <w:p w:rsidR="00086D4F" w:rsidRDefault="00086D4F" w:rsidP="00086D4F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bookmarkStart w:id="58" w:name="Par759"/>
      <w:bookmarkEnd w:id="58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D4F" w:rsidRDefault="00086D4F" w:rsidP="00086D4F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7777E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7777E">
        <w:rPr>
          <w:rFonts w:ascii="Times New Roman" w:hAnsi="Times New Roman" w:cs="Times New Roman"/>
          <w:sz w:val="24"/>
          <w:szCs w:val="24"/>
        </w:rPr>
        <w:t xml:space="preserve"> ________ от ___________ </w:t>
      </w:r>
    </w:p>
    <w:p w:rsidR="00086D4F" w:rsidRDefault="00086D4F" w:rsidP="00086D4F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7777E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Pr="00C159AB">
        <w:rPr>
          <w:rFonts w:ascii="Times New Roman" w:hAnsi="Times New Roman" w:cs="Times New Roman"/>
          <w:sz w:val="24"/>
          <w:szCs w:val="24"/>
        </w:rPr>
        <w:t>единовременного пособия беременной жене военнослужащего, проходящего военную  службу по призыву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B7777E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77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законом </w:t>
      </w:r>
    </w:p>
    <w:p w:rsidR="00086D4F" w:rsidRDefault="00086D4F" w:rsidP="00086D4F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7777E">
        <w:rPr>
          <w:rFonts w:ascii="Times New Roman" w:hAnsi="Times New Roman" w:cs="Times New Roman"/>
          <w:sz w:val="24"/>
          <w:szCs w:val="24"/>
        </w:rPr>
        <w:t xml:space="preserve">Российской Федерации от 19.05.1995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7777E">
        <w:rPr>
          <w:rFonts w:ascii="Times New Roman" w:hAnsi="Times New Roman" w:cs="Times New Roman"/>
          <w:sz w:val="24"/>
          <w:szCs w:val="24"/>
        </w:rPr>
        <w:t xml:space="preserve"> 81-ФЗ </w:t>
      </w:r>
    </w:p>
    <w:p w:rsidR="00086D4F" w:rsidRPr="00B7777E" w:rsidRDefault="00086D4F" w:rsidP="00086D4F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7777E">
        <w:rPr>
          <w:rFonts w:ascii="Times New Roman" w:hAnsi="Times New Roman" w:cs="Times New Roman"/>
          <w:sz w:val="24"/>
          <w:szCs w:val="24"/>
        </w:rPr>
        <w:t>«О государственных пособиях гражданам, имеющим детей»</w:t>
      </w:r>
    </w:p>
    <w:p w:rsidR="00086D4F" w:rsidRPr="00B7777E" w:rsidRDefault="00086D4F" w:rsidP="00086D4F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086D4F" w:rsidRDefault="00086D4F" w:rsidP="00086D4F">
      <w:pPr>
        <w:pStyle w:val="ConsPlusNonformat"/>
        <w:tabs>
          <w:tab w:val="left" w:pos="993"/>
        </w:tabs>
        <w:ind w:left="-567"/>
        <w:jc w:val="center"/>
        <w:rPr>
          <w:rFonts w:cs="Times New Roman"/>
        </w:rPr>
      </w:pPr>
      <w:r w:rsidRPr="00B7777E">
        <w:rPr>
          <w:rFonts w:ascii="Times New Roman" w:hAnsi="Times New Roman" w:cs="Times New Roman"/>
          <w:sz w:val="24"/>
          <w:szCs w:val="24"/>
        </w:rPr>
        <w:t xml:space="preserve">Заявка на единовременное пособие беременной жене военнослужащего </w:t>
      </w:r>
      <w:hyperlink r:id="rId68" w:history="1">
        <w:r w:rsidRPr="007C0287">
          <w:rPr>
            <w:rFonts w:ascii="Times New Roman" w:hAnsi="Times New Roman" w:cs="Times New Roman"/>
            <w:sz w:val="24"/>
            <w:szCs w:val="24"/>
          </w:rPr>
          <w:t>(ФЗ)</w:t>
        </w:r>
      </w:hyperlink>
    </w:p>
    <w:p w:rsidR="00086D4F" w:rsidRDefault="00086D4F" w:rsidP="00086D4F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B7777E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7777E">
        <w:rPr>
          <w:rFonts w:ascii="Times New Roman" w:hAnsi="Times New Roman" w:cs="Times New Roman"/>
          <w:sz w:val="24"/>
          <w:szCs w:val="24"/>
        </w:rPr>
        <w:t xml:space="preserve"> от ____</w:t>
      </w:r>
      <w:r>
        <w:rPr>
          <w:rFonts w:ascii="Times New Roman" w:hAnsi="Times New Roman" w:cs="Times New Roman"/>
          <w:sz w:val="24"/>
          <w:szCs w:val="24"/>
        </w:rPr>
        <w:t xml:space="preserve"> . _____. 20</w:t>
      </w:r>
      <w:r w:rsidRPr="00B7777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86D4F" w:rsidRPr="007E7930" w:rsidRDefault="00086D4F" w:rsidP="00086D4F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E7930">
        <w:rPr>
          <w:rFonts w:ascii="Times New Roman" w:hAnsi="Times New Roman" w:cs="Times New Roman"/>
        </w:rPr>
        <w:t>(дата обращения ________</w:t>
      </w:r>
      <w:r>
        <w:rPr>
          <w:rFonts w:ascii="Times New Roman" w:hAnsi="Times New Roman" w:cs="Times New Roman"/>
        </w:rPr>
        <w:t>_____</w:t>
      </w:r>
      <w:r w:rsidRPr="007E7930">
        <w:rPr>
          <w:rFonts w:ascii="Times New Roman" w:hAnsi="Times New Roman" w:cs="Times New Roman"/>
        </w:rPr>
        <w:t>)</w:t>
      </w:r>
    </w:p>
    <w:p w:rsidR="00086D4F" w:rsidRPr="00B7777E" w:rsidRDefault="00086D4F" w:rsidP="00086D4F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B7777E">
        <w:rPr>
          <w:rFonts w:ascii="Times New Roman" w:hAnsi="Times New Roman" w:cs="Times New Roman"/>
          <w:sz w:val="24"/>
          <w:szCs w:val="24"/>
        </w:rPr>
        <w:t>НАЗНАЧИТЬ</w:t>
      </w:r>
    </w:p>
    <w:p w:rsidR="00086D4F" w:rsidRPr="00B7777E" w:rsidRDefault="00086D4F" w:rsidP="00086D4F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Заявитель__________________________________________________________________</w:t>
      </w:r>
    </w:p>
    <w:p w:rsidR="00086D4F" w:rsidRDefault="00086D4F" w:rsidP="00086D4F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B7777E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>регистрации заявителя:_____________________________________________________</w:t>
      </w:r>
    </w:p>
    <w:p w:rsidR="00086D4F" w:rsidRPr="00B7777E" w:rsidRDefault="00086D4F" w:rsidP="00086D4F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B77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D4F" w:rsidRDefault="00086D4F" w:rsidP="00086D4F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выплаты:_______________________________________________</w:t>
      </w:r>
    </w:p>
    <w:p w:rsidR="00086D4F" w:rsidRPr="00B7777E" w:rsidRDefault="00086D4F" w:rsidP="00086D4F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W w:w="9693" w:type="dxa"/>
        <w:jc w:val="center"/>
        <w:tblLayout w:type="fixed"/>
        <w:tblCellMar>
          <w:left w:w="15" w:type="dxa"/>
          <w:right w:w="15" w:type="dxa"/>
        </w:tblCellMar>
        <w:tblLook w:val="0000"/>
      </w:tblPr>
      <w:tblGrid>
        <w:gridCol w:w="3603"/>
        <w:gridCol w:w="1803"/>
        <w:gridCol w:w="625"/>
        <w:gridCol w:w="236"/>
        <w:gridCol w:w="1030"/>
        <w:gridCol w:w="412"/>
        <w:gridCol w:w="1005"/>
        <w:gridCol w:w="979"/>
      </w:tblGrid>
      <w:tr w:rsidR="00086D4F" w:rsidRPr="00717C06" w:rsidTr="00075564">
        <w:trPr>
          <w:trHeight w:val="650"/>
          <w:jc w:val="center"/>
        </w:trPr>
        <w:tc>
          <w:tcPr>
            <w:tcW w:w="6267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bookmarkStart w:id="59" w:name="Par796"/>
            <w:bookmarkEnd w:id="59"/>
            <w:r>
              <w:rPr>
                <w:color w:val="000000"/>
                <w:sz w:val="22"/>
                <w:szCs w:val="22"/>
              </w:rPr>
              <w:t>Вид пособия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Начало выплаты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Окончание</w:t>
            </w:r>
            <w:r w:rsidRPr="00717C06">
              <w:rPr>
                <w:color w:val="000000"/>
                <w:sz w:val="22"/>
                <w:szCs w:val="22"/>
              </w:rPr>
              <w:br/>
              <w:t>выплаты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Сумма за</w:t>
            </w:r>
            <w:r w:rsidRPr="00717C06">
              <w:rPr>
                <w:color w:val="000000"/>
                <w:sz w:val="22"/>
                <w:szCs w:val="22"/>
              </w:rPr>
              <w:br/>
              <w:t>месяц</w:t>
            </w:r>
          </w:p>
        </w:tc>
      </w:tr>
      <w:tr w:rsidR="00086D4F" w:rsidRPr="00717C06" w:rsidTr="00075564">
        <w:trPr>
          <w:trHeight w:val="353"/>
          <w:jc w:val="center"/>
        </w:trPr>
        <w:tc>
          <w:tcPr>
            <w:tcW w:w="62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80000"/>
              </w:rPr>
            </w:pPr>
            <w:r w:rsidRPr="00717C06">
              <w:rPr>
                <w:color w:val="000000"/>
                <w:sz w:val="22"/>
                <w:szCs w:val="22"/>
              </w:rPr>
              <w:t>__.__.20__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80000"/>
              </w:rPr>
            </w:pPr>
            <w:r w:rsidRPr="00717C06">
              <w:rPr>
                <w:color w:val="000000"/>
                <w:sz w:val="22"/>
                <w:szCs w:val="22"/>
              </w:rPr>
              <w:t>__.__.20__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80000"/>
              </w:rPr>
            </w:pPr>
            <w:r w:rsidRPr="00717C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6D4F" w:rsidRPr="00717C06" w:rsidTr="00075564">
        <w:trPr>
          <w:trHeight w:val="315"/>
          <w:jc w:val="center"/>
        </w:trPr>
        <w:tc>
          <w:tcPr>
            <w:tcW w:w="5406" w:type="dxa"/>
            <w:gridSpan w:val="2"/>
            <w:tcBorders>
              <w:bottom w:val="nil"/>
            </w:tcBorders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</w:pPr>
          </w:p>
        </w:tc>
        <w:tc>
          <w:tcPr>
            <w:tcW w:w="849" w:type="dxa"/>
            <w:gridSpan w:val="2"/>
            <w:tcBorders>
              <w:bottom w:val="nil"/>
            </w:tcBorders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</w:pPr>
          </w:p>
        </w:tc>
        <w:tc>
          <w:tcPr>
            <w:tcW w:w="3426" w:type="dxa"/>
            <w:gridSpan w:val="4"/>
            <w:tcBorders>
              <w:top w:val="nil"/>
              <w:left w:val="nil"/>
            </w:tcBorders>
            <w:vAlign w:val="center"/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</w:tc>
      </w:tr>
      <w:tr w:rsidR="00086D4F" w:rsidRPr="00717C06" w:rsidTr="00075564">
        <w:trPr>
          <w:trHeight w:val="180"/>
          <w:jc w:val="center"/>
        </w:trPr>
        <w:tc>
          <w:tcPr>
            <w:tcW w:w="3603" w:type="dxa"/>
            <w:vMerge w:val="restart"/>
            <w:tcBorders>
              <w:top w:val="nil"/>
              <w:left w:val="nil"/>
            </w:tcBorders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Печать</w:t>
            </w:r>
          </w:p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bottom w:val="nil"/>
              <w:right w:val="nil"/>
            </w:tcBorders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Расчет произвёл</w:t>
            </w:r>
          </w:p>
        </w:tc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</w:tcBorders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 xml:space="preserve">расшифровка </w:t>
            </w:r>
          </w:p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подписи</w:t>
            </w:r>
          </w:p>
        </w:tc>
      </w:tr>
      <w:tr w:rsidR="00086D4F" w:rsidRPr="00717C06" w:rsidTr="00075564">
        <w:trPr>
          <w:trHeight w:val="165"/>
          <w:jc w:val="center"/>
        </w:trPr>
        <w:tc>
          <w:tcPr>
            <w:tcW w:w="3603" w:type="dxa"/>
            <w:vMerge/>
            <w:tcBorders>
              <w:top w:val="nil"/>
              <w:left w:val="nil"/>
            </w:tcBorders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bottom w:val="nil"/>
              <w:right w:val="nil"/>
            </w:tcBorders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nil"/>
              <w:right w:val="nil"/>
            </w:tcBorders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</w:tcBorders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</w:tr>
      <w:tr w:rsidR="00086D4F" w:rsidRPr="00717C06" w:rsidTr="00075564">
        <w:trPr>
          <w:trHeight w:val="195"/>
          <w:jc w:val="center"/>
        </w:trPr>
        <w:tc>
          <w:tcPr>
            <w:tcW w:w="3603" w:type="dxa"/>
            <w:vMerge/>
            <w:tcBorders>
              <w:left w:val="nil"/>
            </w:tcBorders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bottom w:val="nil"/>
              <w:right w:val="nil"/>
            </w:tcBorders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Расчёт проверил</w:t>
            </w:r>
          </w:p>
        </w:tc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</w:tcBorders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D4F" w:rsidRPr="00E563F2" w:rsidRDefault="00086D4F" w:rsidP="00075564">
            <w:pPr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 xml:space="preserve">расшифровка </w:t>
            </w:r>
          </w:p>
          <w:p w:rsidR="00086D4F" w:rsidRPr="00E563F2" w:rsidRDefault="00086D4F" w:rsidP="00075564">
            <w:r w:rsidRPr="00717C06">
              <w:rPr>
                <w:color w:val="000000"/>
                <w:sz w:val="22"/>
                <w:szCs w:val="22"/>
              </w:rPr>
              <w:t>подписи</w:t>
            </w:r>
          </w:p>
        </w:tc>
      </w:tr>
      <w:tr w:rsidR="00086D4F" w:rsidRPr="00717C06" w:rsidTr="00075564">
        <w:trPr>
          <w:trHeight w:val="240"/>
          <w:jc w:val="center"/>
        </w:trPr>
        <w:tc>
          <w:tcPr>
            <w:tcW w:w="3603" w:type="dxa"/>
            <w:vMerge/>
            <w:tcBorders>
              <w:left w:val="nil"/>
            </w:tcBorders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bottom w:val="nil"/>
              <w:right w:val="nil"/>
            </w:tcBorders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nil"/>
              <w:right w:val="nil"/>
            </w:tcBorders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</w:tcBorders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D4F" w:rsidRPr="00E563F2" w:rsidRDefault="00086D4F" w:rsidP="00075564"/>
        </w:tc>
      </w:tr>
      <w:tr w:rsidR="00086D4F" w:rsidRPr="00717C06" w:rsidTr="00075564">
        <w:trPr>
          <w:trHeight w:val="240"/>
          <w:jc w:val="center"/>
        </w:trPr>
        <w:tc>
          <w:tcPr>
            <w:tcW w:w="3603" w:type="dxa"/>
            <w:vMerge/>
            <w:tcBorders>
              <w:left w:val="nil"/>
            </w:tcBorders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bottom w:val="nil"/>
              <w:right w:val="nil"/>
            </w:tcBorders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</w:tcBorders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D4F" w:rsidRPr="00E563F2" w:rsidRDefault="00086D4F" w:rsidP="00075564">
            <w:pPr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 xml:space="preserve">расшифровка </w:t>
            </w:r>
          </w:p>
          <w:p w:rsidR="00086D4F" w:rsidRPr="00E563F2" w:rsidRDefault="00086D4F" w:rsidP="00075564">
            <w:r w:rsidRPr="00717C06">
              <w:rPr>
                <w:color w:val="000000"/>
                <w:sz w:val="22"/>
                <w:szCs w:val="22"/>
              </w:rPr>
              <w:t>подписи</w:t>
            </w:r>
          </w:p>
        </w:tc>
      </w:tr>
      <w:tr w:rsidR="00086D4F" w:rsidRPr="00717C06" w:rsidTr="00075564">
        <w:trPr>
          <w:trHeight w:val="315"/>
          <w:jc w:val="center"/>
        </w:trPr>
        <w:tc>
          <w:tcPr>
            <w:tcW w:w="3603" w:type="dxa"/>
            <w:vMerge/>
            <w:tcBorders>
              <w:left w:val="nil"/>
              <w:bottom w:val="nil"/>
            </w:tcBorders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bottom w:val="nil"/>
              <w:right w:val="nil"/>
            </w:tcBorders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nil"/>
              <w:right w:val="nil"/>
            </w:tcBorders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</w:tcBorders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D4F" w:rsidRPr="00E563F2" w:rsidRDefault="00086D4F" w:rsidP="00075564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</w:tr>
    </w:tbl>
    <w:p w:rsidR="00086D4F" w:rsidRPr="0084598E" w:rsidRDefault="00086D4F" w:rsidP="00086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6D4F" w:rsidRDefault="00086D4F" w:rsidP="00086D4F"/>
    <w:p w:rsidR="00086D4F" w:rsidRDefault="00086D4F" w:rsidP="00086D4F"/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2"/>
          <w:szCs w:val="12"/>
        </w:rPr>
      </w:pPr>
    </w:p>
    <w:p w:rsidR="004166FC" w:rsidRDefault="004166FC" w:rsidP="009552C8">
      <w:pPr>
        <w:autoSpaceDE w:val="0"/>
        <w:autoSpaceDN w:val="0"/>
        <w:adjustRightInd w:val="0"/>
        <w:jc w:val="right"/>
        <w:outlineLvl w:val="1"/>
        <w:rPr>
          <w:sz w:val="12"/>
          <w:szCs w:val="12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2"/>
          <w:szCs w:val="12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2"/>
          <w:szCs w:val="12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2"/>
          <w:szCs w:val="12"/>
        </w:rPr>
      </w:pPr>
    </w:p>
    <w:p w:rsidR="007E71B6" w:rsidRPr="00C8680F" w:rsidRDefault="004166FC" w:rsidP="004166FC">
      <w:pPr>
        <w:tabs>
          <w:tab w:val="left" w:pos="6804"/>
        </w:tabs>
        <w:autoSpaceDE w:val="0"/>
        <w:autoSpaceDN w:val="0"/>
        <w:adjustRightInd w:val="0"/>
        <w:ind w:left="7788"/>
        <w:jc w:val="center"/>
        <w:outlineLvl w:val="1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</w:t>
      </w:r>
      <w:r w:rsidR="007E71B6">
        <w:rPr>
          <w:sz w:val="16"/>
          <w:szCs w:val="16"/>
        </w:rPr>
        <w:t>П</w:t>
      </w:r>
      <w:r w:rsidR="007E71B6" w:rsidRPr="00C8680F">
        <w:rPr>
          <w:sz w:val="16"/>
          <w:szCs w:val="16"/>
        </w:rPr>
        <w:t xml:space="preserve">риложение </w:t>
      </w:r>
      <w:r w:rsidR="007E71B6">
        <w:rPr>
          <w:sz w:val="16"/>
          <w:szCs w:val="16"/>
        </w:rPr>
        <w:t>5</w:t>
      </w:r>
    </w:p>
    <w:p w:rsidR="00EF5A0A" w:rsidRPr="007C0287" w:rsidRDefault="007E71B6" w:rsidP="00EF5A0A">
      <w:pPr>
        <w:pStyle w:val="ConsPlusNormal"/>
        <w:ind w:left="4956" w:firstLine="0"/>
        <w:jc w:val="both"/>
        <w:rPr>
          <w:rFonts w:ascii="Times New Roman" w:hAnsi="Times New Roman" w:cs="Times New Roman"/>
          <w:sz w:val="18"/>
          <w:szCs w:val="18"/>
        </w:rPr>
      </w:pPr>
      <w:r w:rsidRPr="007C0287">
        <w:rPr>
          <w:rFonts w:ascii="Times New Roman" w:hAnsi="Times New Roman" w:cs="Times New Roman"/>
          <w:sz w:val="18"/>
          <w:szCs w:val="18"/>
        </w:rPr>
        <w:t xml:space="preserve">к 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 государственной услуги </w:t>
      </w:r>
      <w:r w:rsidR="00EF5A0A" w:rsidRPr="007C0287">
        <w:rPr>
          <w:rFonts w:ascii="Times New Roman" w:hAnsi="Times New Roman" w:cs="Times New Roman"/>
          <w:sz w:val="18"/>
          <w:szCs w:val="18"/>
          <w:highlight w:val="yellow"/>
        </w:rPr>
        <w:t xml:space="preserve">«Осуществление </w:t>
      </w:r>
      <w:r w:rsidR="00EF5A0A" w:rsidRPr="007C0287">
        <w:rPr>
          <w:rFonts w:ascii="Times New Roman" w:hAnsi="Times New Roman" w:cs="Times New Roman"/>
          <w:sz w:val="18"/>
          <w:szCs w:val="18"/>
        </w:rPr>
        <w:t>назначения единовременного пособия беременной жене военнослужащего, проходящего военную службу по призыву</w:t>
      </w:r>
      <w:r w:rsidR="00EF5A0A" w:rsidRPr="007C0287">
        <w:rPr>
          <w:rFonts w:ascii="Times New Roman" w:hAnsi="Times New Roman" w:cs="Times New Roman"/>
          <w:sz w:val="18"/>
          <w:szCs w:val="18"/>
          <w:highlight w:val="yellow"/>
        </w:rPr>
        <w:t xml:space="preserve"> в соответствии  с Федеральным законом            от  19 мая 1995 года   № 81-ФЗ «О государственных пособиях гражданам, имеющим детей</w:t>
      </w:r>
      <w:r w:rsidR="00EF5A0A" w:rsidRPr="007C0287">
        <w:rPr>
          <w:rFonts w:ascii="Times New Roman" w:hAnsi="Times New Roman" w:cs="Times New Roman"/>
          <w:sz w:val="18"/>
          <w:szCs w:val="18"/>
        </w:rPr>
        <w:t>»</w:t>
      </w:r>
    </w:p>
    <w:p w:rsidR="00EF5A0A" w:rsidRDefault="00EF5A0A" w:rsidP="00EF5A0A">
      <w:pPr>
        <w:ind w:left="4956"/>
        <w:jc w:val="both"/>
      </w:pPr>
    </w:p>
    <w:p w:rsidR="007E71B6" w:rsidRDefault="007E71B6" w:rsidP="00EF5A0A">
      <w:pPr>
        <w:tabs>
          <w:tab w:val="left" w:pos="6804"/>
        </w:tabs>
        <w:autoSpaceDE w:val="0"/>
        <w:autoSpaceDN w:val="0"/>
        <w:adjustRightInd w:val="0"/>
        <w:ind w:left="6804"/>
        <w:jc w:val="both"/>
        <w:rPr>
          <w:sz w:val="16"/>
          <w:szCs w:val="16"/>
        </w:rPr>
      </w:pPr>
    </w:p>
    <w:p w:rsidR="007E71B6" w:rsidRPr="004652A9" w:rsidRDefault="007E71B6" w:rsidP="009552C8">
      <w:pPr>
        <w:autoSpaceDE w:val="0"/>
        <w:autoSpaceDN w:val="0"/>
        <w:adjustRightInd w:val="0"/>
        <w:ind w:left="7788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Pr="004652A9">
        <w:rPr>
          <w:sz w:val="16"/>
          <w:szCs w:val="16"/>
        </w:rPr>
        <w:t>Форма</w:t>
      </w:r>
    </w:p>
    <w:p w:rsidR="007E71B6" w:rsidRPr="0055385E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pStyle w:val="ConsPlusNonformat"/>
        <w:ind w:left="-567"/>
        <w:jc w:val="center"/>
        <w:rPr>
          <w:rFonts w:ascii="Times New Roman" w:hAnsi="Times New Roman" w:cs="Times New Roman"/>
          <w:sz w:val="16"/>
          <w:szCs w:val="16"/>
        </w:rPr>
      </w:pPr>
      <w:r w:rsidRPr="00BE1060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администрации Минераловодского горо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ского округа Ставропольского края</w:t>
      </w:r>
    </w:p>
    <w:p w:rsidR="007E71B6" w:rsidRPr="00CD74CD" w:rsidRDefault="007E71B6" w:rsidP="009552C8">
      <w:pPr>
        <w:pStyle w:val="ConsPlusNonformat"/>
        <w:ind w:left="-567"/>
        <w:rPr>
          <w:rFonts w:ascii="Times New Roman" w:hAnsi="Times New Roman" w:cs="Times New Roman"/>
          <w:sz w:val="16"/>
          <w:szCs w:val="16"/>
        </w:rPr>
      </w:pPr>
    </w:p>
    <w:p w:rsidR="007E71B6" w:rsidRDefault="007E71B6" w:rsidP="009552C8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bookmarkStart w:id="60" w:name="Par812"/>
      <w:bookmarkEnd w:id="6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7777E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7E71B6" w:rsidRDefault="007E71B6" w:rsidP="009552C8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B7777E">
        <w:rPr>
          <w:rFonts w:ascii="Times New Roman" w:hAnsi="Times New Roman" w:cs="Times New Roman"/>
          <w:sz w:val="24"/>
          <w:szCs w:val="24"/>
        </w:rPr>
        <w:t xml:space="preserve"> ________ от ___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  <w:r w:rsidRPr="00B7777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. 20___  .</w:t>
      </w:r>
      <w:r w:rsidRPr="00B77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1B6" w:rsidRDefault="007E71B6" w:rsidP="009552C8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7777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B77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отказе в </w:t>
      </w:r>
      <w:r w:rsidRPr="00B7777E">
        <w:rPr>
          <w:rFonts w:ascii="Times New Roman" w:hAnsi="Times New Roman" w:cs="Times New Roman"/>
          <w:sz w:val="24"/>
          <w:szCs w:val="24"/>
        </w:rPr>
        <w:t xml:space="preserve">назначении </w:t>
      </w:r>
      <w:r>
        <w:rPr>
          <w:rFonts w:ascii="Times New Roman" w:hAnsi="Times New Roman" w:cs="Times New Roman"/>
          <w:sz w:val="24"/>
          <w:szCs w:val="24"/>
        </w:rPr>
        <w:t xml:space="preserve">единовременного пособия беременной жене военнослужащего, </w:t>
      </w:r>
    </w:p>
    <w:p w:rsidR="007E71B6" w:rsidRPr="00B7777E" w:rsidRDefault="007E71B6" w:rsidP="009552C8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проходящего военную службу по призыву</w:t>
      </w:r>
    </w:p>
    <w:p w:rsidR="007E71B6" w:rsidRDefault="007E71B6" w:rsidP="009552C8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7777E">
        <w:rPr>
          <w:rFonts w:ascii="Times New Roman" w:hAnsi="Times New Roman" w:cs="Times New Roman"/>
          <w:sz w:val="24"/>
          <w:szCs w:val="24"/>
        </w:rPr>
        <w:t xml:space="preserve">Федеральный </w:t>
      </w:r>
      <w:r>
        <w:rPr>
          <w:rFonts w:ascii="Times New Roman" w:hAnsi="Times New Roman" w:cs="Times New Roman"/>
          <w:sz w:val="24"/>
          <w:szCs w:val="24"/>
        </w:rPr>
        <w:t xml:space="preserve">закон </w:t>
      </w:r>
      <w:r w:rsidRPr="00B7777E">
        <w:rPr>
          <w:rFonts w:ascii="Times New Roman" w:hAnsi="Times New Roman" w:cs="Times New Roman"/>
          <w:sz w:val="24"/>
          <w:szCs w:val="24"/>
        </w:rPr>
        <w:t xml:space="preserve">Российской Федерации от 19.05.1995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7777E">
        <w:rPr>
          <w:rFonts w:ascii="Times New Roman" w:hAnsi="Times New Roman" w:cs="Times New Roman"/>
          <w:sz w:val="24"/>
          <w:szCs w:val="24"/>
        </w:rPr>
        <w:t xml:space="preserve"> 81-ФЗ </w:t>
      </w:r>
    </w:p>
    <w:p w:rsidR="007E71B6" w:rsidRPr="00B7777E" w:rsidRDefault="007E71B6" w:rsidP="009552C8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7777E">
        <w:rPr>
          <w:rFonts w:ascii="Times New Roman" w:hAnsi="Times New Roman" w:cs="Times New Roman"/>
          <w:sz w:val="24"/>
          <w:szCs w:val="24"/>
        </w:rPr>
        <w:t>«О государственных пособиях гражданам, имеющим детей»</w:t>
      </w:r>
    </w:p>
    <w:p w:rsidR="007E71B6" w:rsidRPr="00B7777E" w:rsidRDefault="007E71B6" w:rsidP="009552C8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tabs>
          <w:tab w:val="left" w:pos="993"/>
        </w:tabs>
        <w:ind w:left="-567"/>
        <w:jc w:val="center"/>
        <w:rPr>
          <w:rFonts w:cs="Times New Roman"/>
        </w:rPr>
      </w:pPr>
      <w:r w:rsidRPr="00B7777E">
        <w:rPr>
          <w:rFonts w:ascii="Times New Roman" w:hAnsi="Times New Roman" w:cs="Times New Roman"/>
          <w:sz w:val="24"/>
          <w:szCs w:val="24"/>
        </w:rPr>
        <w:t xml:space="preserve">Заявка на единовременное пособие беременной жене военнослужащего </w:t>
      </w:r>
      <w:hyperlink r:id="rId69" w:history="1">
        <w:r w:rsidRPr="00B7777E">
          <w:rPr>
            <w:rFonts w:ascii="Times New Roman" w:hAnsi="Times New Roman" w:cs="Times New Roman"/>
            <w:color w:val="0000FF"/>
            <w:sz w:val="24"/>
            <w:szCs w:val="24"/>
          </w:rPr>
          <w:t>(ФЗ)</w:t>
        </w:r>
      </w:hyperlink>
    </w:p>
    <w:p w:rsidR="007E71B6" w:rsidRPr="00B7777E" w:rsidRDefault="007E71B6" w:rsidP="009552C8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B7777E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7777E">
        <w:rPr>
          <w:rFonts w:ascii="Times New Roman" w:hAnsi="Times New Roman" w:cs="Times New Roman"/>
          <w:sz w:val="24"/>
          <w:szCs w:val="24"/>
        </w:rPr>
        <w:t xml:space="preserve"> от ___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  <w:r w:rsidRPr="00B7777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. 20___  .</w:t>
      </w:r>
    </w:p>
    <w:p w:rsidR="007E71B6" w:rsidRPr="007E7930" w:rsidRDefault="007E71B6" w:rsidP="009552C8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E7930">
        <w:rPr>
          <w:rFonts w:ascii="Times New Roman" w:hAnsi="Times New Roman" w:cs="Times New Roman"/>
        </w:rPr>
        <w:t>(дата обращения</w:t>
      </w:r>
      <w:r>
        <w:rPr>
          <w:rFonts w:ascii="Times New Roman" w:hAnsi="Times New Roman" w:cs="Times New Roman"/>
        </w:rPr>
        <w:t xml:space="preserve"> </w:t>
      </w:r>
      <w:r w:rsidRPr="00B7777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  <w:r w:rsidRPr="00B7777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. 20___  .</w:t>
      </w:r>
      <w:r w:rsidRPr="007E7930">
        <w:rPr>
          <w:rFonts w:ascii="Times New Roman" w:hAnsi="Times New Roman" w:cs="Times New Roman"/>
        </w:rPr>
        <w:t>)</w:t>
      </w:r>
    </w:p>
    <w:p w:rsidR="007E71B6" w:rsidRDefault="007E71B6" w:rsidP="009552C8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</w:t>
      </w:r>
    </w:p>
    <w:p w:rsidR="007E71B6" w:rsidRDefault="007E71B6" w:rsidP="009552C8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B7777E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E71B6" w:rsidRPr="00B7777E" w:rsidRDefault="007E71B6" w:rsidP="009552C8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B7777E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>места жительства (места пребывания, места фактического проживания) __________________________________________________________________________________</w:t>
      </w:r>
    </w:p>
    <w:p w:rsidR="007E71B6" w:rsidRDefault="007E71B6" w:rsidP="0033108D">
      <w:pPr>
        <w:pStyle w:val="ConsPlusNonformat"/>
        <w:tabs>
          <w:tab w:val="left" w:pos="993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B77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1B6" w:rsidRDefault="007E71B6" w:rsidP="0033108D">
      <w:pPr>
        <w:pStyle w:val="ConsPlusNonformat"/>
        <w:tabs>
          <w:tab w:val="left" w:pos="993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Причина:__________________________________________________________________________</w:t>
      </w:r>
    </w:p>
    <w:p w:rsidR="007E71B6" w:rsidRPr="00B7777E" w:rsidRDefault="007E71B6" w:rsidP="009552C8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E71B6" w:rsidRDefault="007E71B6" w:rsidP="009552C8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7E71B6" w:rsidRPr="00B7777E" w:rsidRDefault="007E71B6" w:rsidP="009552C8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7E71B6" w:rsidRPr="00B7777E" w:rsidRDefault="007E71B6" w:rsidP="009552C8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B7777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7777E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   подпись   </w:t>
      </w:r>
      <w:r w:rsidRPr="00B7777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7777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7777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Pr="00B7777E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7E71B6" w:rsidRPr="00B7777E" w:rsidRDefault="007E71B6" w:rsidP="009552C8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7E71B6" w:rsidRPr="0055385E" w:rsidRDefault="007E71B6" w:rsidP="009552C8">
      <w:pPr>
        <w:tabs>
          <w:tab w:val="left" w:pos="993"/>
        </w:tabs>
        <w:autoSpaceDE w:val="0"/>
        <w:autoSpaceDN w:val="0"/>
        <w:adjustRightInd w:val="0"/>
        <w:ind w:left="-567"/>
        <w:rPr>
          <w:sz w:val="16"/>
          <w:szCs w:val="16"/>
        </w:rPr>
      </w:pPr>
      <w:r>
        <w:rPr>
          <w:sz w:val="16"/>
          <w:szCs w:val="16"/>
        </w:rPr>
        <w:t>Печать</w:t>
      </w: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2"/>
          <w:szCs w:val="12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2"/>
          <w:szCs w:val="12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2"/>
          <w:szCs w:val="12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2"/>
          <w:szCs w:val="12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2"/>
          <w:szCs w:val="12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2"/>
          <w:szCs w:val="12"/>
        </w:rPr>
      </w:pPr>
    </w:p>
    <w:p w:rsidR="007E71B6" w:rsidRDefault="007E71B6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</w:p>
    <w:p w:rsidR="004166FC" w:rsidRDefault="004166FC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</w:p>
    <w:p w:rsidR="004166FC" w:rsidRDefault="004166FC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</w:p>
    <w:p w:rsidR="004166FC" w:rsidRDefault="004166FC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</w:p>
    <w:p w:rsidR="004166FC" w:rsidRDefault="004166FC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</w:p>
    <w:p w:rsidR="007C0287" w:rsidRDefault="007C0287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</w:p>
    <w:p w:rsidR="007E71B6" w:rsidRPr="00A40D32" w:rsidRDefault="004166FC" w:rsidP="004166FC">
      <w:pPr>
        <w:autoSpaceDE w:val="0"/>
        <w:autoSpaceDN w:val="0"/>
        <w:adjustRightInd w:val="0"/>
        <w:ind w:left="7788"/>
        <w:jc w:val="center"/>
        <w:outlineLvl w:val="1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</w:t>
      </w:r>
      <w:r w:rsidR="007E71B6" w:rsidRPr="00A40D32">
        <w:rPr>
          <w:sz w:val="16"/>
          <w:szCs w:val="16"/>
        </w:rPr>
        <w:t xml:space="preserve">Приложение </w:t>
      </w:r>
      <w:r w:rsidR="007E71B6">
        <w:rPr>
          <w:sz w:val="16"/>
          <w:szCs w:val="16"/>
        </w:rPr>
        <w:t>6</w:t>
      </w:r>
    </w:p>
    <w:p w:rsidR="001C5CDF" w:rsidRPr="007C0287" w:rsidRDefault="007E71B6" w:rsidP="001C5CDF">
      <w:pPr>
        <w:pStyle w:val="ConsPlusNormal"/>
        <w:ind w:left="4956" w:firstLine="0"/>
        <w:jc w:val="both"/>
        <w:rPr>
          <w:rFonts w:ascii="Times New Roman" w:hAnsi="Times New Roman" w:cs="Times New Roman"/>
          <w:sz w:val="18"/>
          <w:szCs w:val="18"/>
        </w:rPr>
      </w:pPr>
      <w:r w:rsidRPr="007C0287">
        <w:rPr>
          <w:rFonts w:ascii="Times New Roman" w:hAnsi="Times New Roman" w:cs="Times New Roman"/>
          <w:sz w:val="18"/>
          <w:szCs w:val="18"/>
        </w:rPr>
        <w:t xml:space="preserve">к 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 государственной услуги </w:t>
      </w:r>
      <w:r w:rsidR="001C5CDF" w:rsidRPr="007C0287">
        <w:rPr>
          <w:rFonts w:ascii="Times New Roman" w:hAnsi="Times New Roman" w:cs="Times New Roman"/>
          <w:sz w:val="18"/>
          <w:szCs w:val="18"/>
          <w:highlight w:val="yellow"/>
        </w:rPr>
        <w:t xml:space="preserve">«Осуществление </w:t>
      </w:r>
      <w:r w:rsidR="001C5CDF" w:rsidRPr="007C0287">
        <w:rPr>
          <w:rFonts w:ascii="Times New Roman" w:hAnsi="Times New Roman" w:cs="Times New Roman"/>
          <w:sz w:val="18"/>
          <w:szCs w:val="18"/>
        </w:rPr>
        <w:t>назначения единовременного пособия беременной жене военнослужащего, проходящего военную службу по призыву</w:t>
      </w:r>
      <w:r w:rsidR="001C5CDF" w:rsidRPr="007C0287">
        <w:rPr>
          <w:rFonts w:ascii="Times New Roman" w:hAnsi="Times New Roman" w:cs="Times New Roman"/>
          <w:sz w:val="18"/>
          <w:szCs w:val="18"/>
          <w:highlight w:val="yellow"/>
        </w:rPr>
        <w:t xml:space="preserve"> в соответствии  с Федеральным законом            от  19 мая 1995 года   № 81-ФЗ «О государственных пособиях гражданам, имеющим детей</w:t>
      </w:r>
      <w:r w:rsidR="001C5CDF" w:rsidRPr="007C0287">
        <w:rPr>
          <w:rFonts w:ascii="Times New Roman" w:hAnsi="Times New Roman" w:cs="Times New Roman"/>
          <w:sz w:val="18"/>
          <w:szCs w:val="18"/>
        </w:rPr>
        <w:t>»</w:t>
      </w:r>
    </w:p>
    <w:p w:rsidR="001C5CDF" w:rsidRDefault="001C5CDF" w:rsidP="001C5CDF">
      <w:pPr>
        <w:ind w:left="4956"/>
        <w:jc w:val="both"/>
      </w:pPr>
    </w:p>
    <w:p w:rsidR="007E71B6" w:rsidRDefault="007E71B6" w:rsidP="009552C8">
      <w:pPr>
        <w:autoSpaceDE w:val="0"/>
        <w:autoSpaceDN w:val="0"/>
        <w:adjustRightInd w:val="0"/>
        <w:ind w:left="6804"/>
        <w:jc w:val="both"/>
        <w:rPr>
          <w:sz w:val="16"/>
          <w:szCs w:val="16"/>
        </w:rPr>
      </w:pPr>
    </w:p>
    <w:p w:rsidR="007E71B6" w:rsidRPr="00A40D32" w:rsidRDefault="007E71B6" w:rsidP="009552C8">
      <w:pPr>
        <w:autoSpaceDE w:val="0"/>
        <w:autoSpaceDN w:val="0"/>
        <w:adjustRightInd w:val="0"/>
        <w:ind w:left="6804"/>
        <w:jc w:val="both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80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Форма</w:t>
      </w:r>
    </w:p>
    <w:p w:rsidR="007E71B6" w:rsidRDefault="007E71B6" w:rsidP="009552C8">
      <w:pPr>
        <w:pStyle w:val="ConsPlusNonformat"/>
        <w:ind w:left="-567"/>
        <w:rPr>
          <w:rFonts w:ascii="Times New Roman" w:hAnsi="Times New Roman" w:cs="Times New Roman"/>
          <w:sz w:val="16"/>
          <w:szCs w:val="16"/>
        </w:rPr>
      </w:pPr>
    </w:p>
    <w:p w:rsidR="007E71B6" w:rsidRDefault="007E71B6" w:rsidP="009552C8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E1060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администрации </w:t>
      </w:r>
    </w:p>
    <w:p w:rsidR="007E71B6" w:rsidRDefault="007E71B6" w:rsidP="009552C8">
      <w:pPr>
        <w:pStyle w:val="ConsPlusNonformat"/>
        <w:ind w:left="-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Минераловодского городского округа Ставропольского края</w:t>
      </w:r>
    </w:p>
    <w:p w:rsidR="007E71B6" w:rsidRPr="00A40D32" w:rsidRDefault="007E71B6" w:rsidP="009552C8">
      <w:pPr>
        <w:pStyle w:val="ConsPlusNonformat"/>
        <w:ind w:left="-567"/>
        <w:rPr>
          <w:rFonts w:ascii="Times New Roman" w:hAnsi="Times New Roman" w:cs="Times New Roman"/>
          <w:sz w:val="16"/>
          <w:szCs w:val="16"/>
        </w:rPr>
      </w:pPr>
    </w:p>
    <w:p w:rsidR="007E71B6" w:rsidRPr="00FF6721" w:rsidRDefault="007E71B6" w:rsidP="009552C8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bookmarkStart w:id="61" w:name="Par868"/>
      <w:bookmarkEnd w:id="61"/>
      <w:r w:rsidRPr="00FF672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E71B6" w:rsidRPr="00FF6721" w:rsidRDefault="007E71B6" w:rsidP="009552C8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FF6721">
        <w:rPr>
          <w:rFonts w:ascii="Times New Roman" w:hAnsi="Times New Roman" w:cs="Times New Roman"/>
          <w:sz w:val="24"/>
          <w:szCs w:val="24"/>
        </w:rPr>
        <w:t xml:space="preserve"> ________ от _______________</w:t>
      </w:r>
    </w:p>
    <w:p w:rsidR="007E71B6" w:rsidRPr="00FF6721" w:rsidRDefault="007E71B6" w:rsidP="009552C8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E71B6" w:rsidRPr="00A40D32" w:rsidRDefault="007E71B6" w:rsidP="009552C8">
      <w:pPr>
        <w:pStyle w:val="ConsPlusNonformat"/>
        <w:ind w:left="-567" w:firstLine="14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Уважаемая </w:t>
      </w:r>
      <w:r w:rsidRPr="00FF67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 ,</w:t>
      </w:r>
    </w:p>
    <w:p w:rsidR="007E71B6" w:rsidRPr="00A40D32" w:rsidRDefault="007E71B6" w:rsidP="009552C8">
      <w:pPr>
        <w:pStyle w:val="ConsPlusNonformat"/>
        <w:ind w:left="-567"/>
        <w:rPr>
          <w:rFonts w:ascii="Times New Roman" w:hAnsi="Times New Roman" w:cs="Times New Roman"/>
          <w:sz w:val="16"/>
          <w:szCs w:val="16"/>
        </w:rPr>
      </w:pPr>
      <w:r w:rsidRPr="00A40D32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40D32">
        <w:rPr>
          <w:rFonts w:ascii="Times New Roman" w:hAnsi="Times New Roman" w:cs="Times New Roman"/>
          <w:sz w:val="16"/>
          <w:szCs w:val="16"/>
        </w:rPr>
        <w:t xml:space="preserve"> (фамилия, имя, отчество получателя)</w:t>
      </w:r>
    </w:p>
    <w:p w:rsidR="007E71B6" w:rsidRDefault="007E71B6" w:rsidP="009552C8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F672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F6721">
        <w:rPr>
          <w:rFonts w:ascii="Times New Roman" w:hAnsi="Times New Roman" w:cs="Times New Roman"/>
          <w:sz w:val="24"/>
          <w:szCs w:val="24"/>
        </w:rPr>
        <w:t xml:space="preserve">ообщаем, что Вам </w:t>
      </w:r>
      <w:r>
        <w:rPr>
          <w:rFonts w:ascii="Times New Roman" w:hAnsi="Times New Roman" w:cs="Times New Roman"/>
          <w:sz w:val="24"/>
          <w:szCs w:val="24"/>
        </w:rPr>
        <w:t xml:space="preserve">произведено назначение единовременного пособия </w:t>
      </w:r>
      <w:r w:rsidRPr="00FF6721">
        <w:rPr>
          <w:rFonts w:ascii="Times New Roman" w:hAnsi="Times New Roman" w:cs="Times New Roman"/>
          <w:sz w:val="24"/>
          <w:szCs w:val="24"/>
        </w:rPr>
        <w:t xml:space="preserve">беременной жене военнослужащего, проходящего военную службу по призыву </w:t>
      </w:r>
    </w:p>
    <w:p w:rsidR="007E71B6" w:rsidRDefault="007E71B6" w:rsidP="009552C8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E71B6" w:rsidRPr="00FF6721" w:rsidRDefault="007E71B6" w:rsidP="009552C8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F6721">
        <w:rPr>
          <w:rFonts w:ascii="Times New Roman" w:hAnsi="Times New Roman" w:cs="Times New Roman"/>
          <w:sz w:val="24"/>
          <w:szCs w:val="24"/>
        </w:rPr>
        <w:t xml:space="preserve">в размере _______________ </w:t>
      </w:r>
      <w:r>
        <w:rPr>
          <w:rFonts w:ascii="Times New Roman" w:hAnsi="Times New Roman" w:cs="Times New Roman"/>
          <w:sz w:val="24"/>
          <w:szCs w:val="24"/>
        </w:rPr>
        <w:t xml:space="preserve"> руб._____ коп.</w:t>
      </w:r>
    </w:p>
    <w:p w:rsidR="007E71B6" w:rsidRPr="00FF6721" w:rsidRDefault="007E71B6" w:rsidP="009552C8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</w:p>
    <w:p w:rsidR="007E71B6" w:rsidRPr="00A40D32" w:rsidRDefault="007E71B6" w:rsidP="009552C8">
      <w:pPr>
        <w:pStyle w:val="ConsPlusNonformat"/>
        <w:ind w:left="-567"/>
        <w:rPr>
          <w:rFonts w:ascii="Times New Roman" w:hAnsi="Times New Roman" w:cs="Times New Roman"/>
          <w:sz w:val="16"/>
          <w:szCs w:val="16"/>
        </w:rPr>
      </w:pPr>
    </w:p>
    <w:p w:rsidR="007E71B6" w:rsidRPr="00FF6721" w:rsidRDefault="007E71B6" w:rsidP="009552C8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</w:p>
    <w:p w:rsidR="007E71B6" w:rsidRPr="00FF6721" w:rsidRDefault="007E71B6" w:rsidP="009552C8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 w:rsidRPr="00FF6721">
        <w:rPr>
          <w:rFonts w:ascii="Times New Roman" w:hAnsi="Times New Roman" w:cs="Times New Roman"/>
          <w:sz w:val="24"/>
          <w:szCs w:val="24"/>
        </w:rPr>
        <w:t>Руководитель _________________</w:t>
      </w:r>
      <w:r>
        <w:rPr>
          <w:rFonts w:ascii="Times New Roman" w:hAnsi="Times New Roman" w:cs="Times New Roman"/>
          <w:sz w:val="24"/>
          <w:szCs w:val="24"/>
        </w:rPr>
        <w:t xml:space="preserve"> подпись </w:t>
      </w:r>
      <w:r w:rsidRPr="00FF6721">
        <w:rPr>
          <w:rFonts w:ascii="Times New Roman" w:hAnsi="Times New Roman" w:cs="Times New Roman"/>
          <w:sz w:val="24"/>
          <w:szCs w:val="24"/>
        </w:rPr>
        <w:t>_______________________ /</w:t>
      </w:r>
      <w:r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Pr="00FF6721">
        <w:rPr>
          <w:rFonts w:ascii="Times New Roman" w:hAnsi="Times New Roman" w:cs="Times New Roman"/>
          <w:sz w:val="24"/>
          <w:szCs w:val="24"/>
        </w:rPr>
        <w:t>/</w:t>
      </w:r>
    </w:p>
    <w:p w:rsidR="007E71B6" w:rsidRPr="00FF6721" w:rsidRDefault="007E71B6" w:rsidP="009552C8">
      <w:pPr>
        <w:autoSpaceDE w:val="0"/>
        <w:autoSpaceDN w:val="0"/>
        <w:adjustRightInd w:val="0"/>
        <w:ind w:left="-567"/>
      </w:pPr>
    </w:p>
    <w:p w:rsidR="007E71B6" w:rsidRPr="00A40D32" w:rsidRDefault="007E71B6" w:rsidP="009552C8">
      <w:pPr>
        <w:autoSpaceDE w:val="0"/>
        <w:autoSpaceDN w:val="0"/>
        <w:adjustRightInd w:val="0"/>
        <w:ind w:left="-567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Pr="00F158C8" w:rsidRDefault="007E71B6" w:rsidP="009552C8">
      <w:pPr>
        <w:pStyle w:val="ConsPlusNonformat"/>
        <w:ind w:left="-567"/>
        <w:rPr>
          <w:rFonts w:ascii="Times New Roman" w:hAnsi="Times New Roman" w:cs="Times New Roman"/>
        </w:rPr>
      </w:pPr>
      <w:r w:rsidRPr="00F158C8">
        <w:rPr>
          <w:rFonts w:ascii="Times New Roman" w:hAnsi="Times New Roman" w:cs="Times New Roman"/>
        </w:rPr>
        <w:t>Специалист /Фамилия, имя, отчество/</w:t>
      </w:r>
    </w:p>
    <w:p w:rsidR="007E71B6" w:rsidRPr="00F158C8" w:rsidRDefault="007E71B6" w:rsidP="009552C8">
      <w:pPr>
        <w:pStyle w:val="ConsPlusNonformat"/>
        <w:ind w:left="-567"/>
        <w:rPr>
          <w:rFonts w:ascii="Times New Roman" w:hAnsi="Times New Roman" w:cs="Times New Roman"/>
        </w:rPr>
      </w:pPr>
      <w:r w:rsidRPr="00F158C8">
        <w:rPr>
          <w:rFonts w:ascii="Times New Roman" w:hAnsi="Times New Roman" w:cs="Times New Roman"/>
        </w:rPr>
        <w:t xml:space="preserve">Телефон </w:t>
      </w:r>
    </w:p>
    <w:p w:rsidR="007E71B6" w:rsidRPr="00F158C8" w:rsidRDefault="007E71B6" w:rsidP="009552C8">
      <w:pPr>
        <w:autoSpaceDE w:val="0"/>
        <w:autoSpaceDN w:val="0"/>
        <w:adjustRightInd w:val="0"/>
        <w:rPr>
          <w:sz w:val="20"/>
          <w:szCs w:val="20"/>
        </w:rPr>
      </w:pPr>
    </w:p>
    <w:p w:rsidR="007E71B6" w:rsidRDefault="007E71B6" w:rsidP="009552C8">
      <w:pPr>
        <w:autoSpaceDE w:val="0"/>
        <w:autoSpaceDN w:val="0"/>
        <w:adjustRightInd w:val="0"/>
      </w:pPr>
    </w:p>
    <w:p w:rsidR="007E71B6" w:rsidRDefault="007E71B6" w:rsidP="009552C8">
      <w:pPr>
        <w:autoSpaceDE w:val="0"/>
        <w:autoSpaceDN w:val="0"/>
        <w:adjustRightInd w:val="0"/>
      </w:pPr>
    </w:p>
    <w:p w:rsidR="007E71B6" w:rsidRDefault="007E71B6" w:rsidP="009552C8">
      <w:pPr>
        <w:autoSpaceDE w:val="0"/>
        <w:autoSpaceDN w:val="0"/>
        <w:adjustRightInd w:val="0"/>
      </w:pPr>
    </w:p>
    <w:p w:rsidR="007E71B6" w:rsidRDefault="007E71B6" w:rsidP="009552C8">
      <w:pPr>
        <w:autoSpaceDE w:val="0"/>
        <w:autoSpaceDN w:val="0"/>
        <w:adjustRightInd w:val="0"/>
      </w:pPr>
    </w:p>
    <w:p w:rsidR="007E71B6" w:rsidRPr="001F2863" w:rsidRDefault="007E71B6" w:rsidP="009552C8">
      <w:pPr>
        <w:autoSpaceDE w:val="0"/>
        <w:autoSpaceDN w:val="0"/>
        <w:adjustRightInd w:val="0"/>
      </w:pPr>
    </w:p>
    <w:p w:rsidR="007E71B6" w:rsidRDefault="007E71B6">
      <w:pPr>
        <w:spacing w:after="200" w:line="276" w:lineRule="auto"/>
        <w:rPr>
          <w:sz w:val="16"/>
          <w:szCs w:val="16"/>
        </w:rPr>
      </w:pPr>
      <w:bookmarkStart w:id="62" w:name="Par897"/>
      <w:bookmarkEnd w:id="62"/>
      <w:r>
        <w:rPr>
          <w:sz w:val="16"/>
          <w:szCs w:val="16"/>
        </w:rPr>
        <w:br w:type="page"/>
      </w:r>
    </w:p>
    <w:p w:rsidR="007E71B6" w:rsidRPr="00A40D32" w:rsidRDefault="004166FC" w:rsidP="004166FC">
      <w:pPr>
        <w:autoSpaceDE w:val="0"/>
        <w:autoSpaceDN w:val="0"/>
        <w:adjustRightInd w:val="0"/>
        <w:ind w:left="7788"/>
        <w:jc w:val="center"/>
        <w:outlineLvl w:val="1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</w:t>
      </w:r>
      <w:r w:rsidR="007E71B6" w:rsidRPr="00A40D32">
        <w:rPr>
          <w:sz w:val="16"/>
          <w:szCs w:val="16"/>
        </w:rPr>
        <w:t xml:space="preserve">Приложение </w:t>
      </w:r>
      <w:r w:rsidR="007E71B6">
        <w:rPr>
          <w:sz w:val="16"/>
          <w:szCs w:val="16"/>
        </w:rPr>
        <w:t>7</w:t>
      </w:r>
    </w:p>
    <w:p w:rsidR="00326AC1" w:rsidRPr="009268D6" w:rsidRDefault="007E71B6" w:rsidP="00326AC1">
      <w:pPr>
        <w:pStyle w:val="ConsPlusNormal"/>
        <w:ind w:left="4956" w:firstLine="0"/>
        <w:jc w:val="both"/>
        <w:rPr>
          <w:rFonts w:ascii="Times New Roman" w:hAnsi="Times New Roman" w:cs="Times New Roman"/>
          <w:sz w:val="18"/>
          <w:szCs w:val="18"/>
        </w:rPr>
      </w:pPr>
      <w:r w:rsidRPr="009268D6">
        <w:rPr>
          <w:rFonts w:ascii="Times New Roman" w:hAnsi="Times New Roman" w:cs="Times New Roman"/>
          <w:sz w:val="18"/>
          <w:szCs w:val="18"/>
        </w:rPr>
        <w:t xml:space="preserve">к 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 государственной услуги </w:t>
      </w:r>
      <w:r w:rsidR="00326AC1" w:rsidRPr="009268D6">
        <w:rPr>
          <w:rFonts w:ascii="Times New Roman" w:hAnsi="Times New Roman" w:cs="Times New Roman"/>
          <w:sz w:val="18"/>
          <w:szCs w:val="18"/>
          <w:highlight w:val="yellow"/>
        </w:rPr>
        <w:t xml:space="preserve">«Осуществление </w:t>
      </w:r>
      <w:r w:rsidR="00326AC1" w:rsidRPr="009268D6">
        <w:rPr>
          <w:rFonts w:ascii="Times New Roman" w:hAnsi="Times New Roman" w:cs="Times New Roman"/>
          <w:sz w:val="18"/>
          <w:szCs w:val="18"/>
        </w:rPr>
        <w:t>назначения единовременного пособия беременной жене военнослужащего, проходящего военную службу по призыву</w:t>
      </w:r>
      <w:r w:rsidR="00326AC1" w:rsidRPr="009268D6">
        <w:rPr>
          <w:rFonts w:ascii="Times New Roman" w:hAnsi="Times New Roman" w:cs="Times New Roman"/>
          <w:sz w:val="18"/>
          <w:szCs w:val="18"/>
          <w:highlight w:val="yellow"/>
        </w:rPr>
        <w:t xml:space="preserve"> в соответствии  с Федеральным законом            от  19 мая 1995 года   № 81-ФЗ «О государственных пособиях гражданам, имеющим детей</w:t>
      </w:r>
      <w:r w:rsidR="00326AC1" w:rsidRPr="009268D6">
        <w:rPr>
          <w:rFonts w:ascii="Times New Roman" w:hAnsi="Times New Roman" w:cs="Times New Roman"/>
          <w:sz w:val="18"/>
          <w:szCs w:val="18"/>
        </w:rPr>
        <w:t>»</w:t>
      </w:r>
    </w:p>
    <w:p w:rsidR="007E71B6" w:rsidRDefault="007E71B6" w:rsidP="00326AC1">
      <w:pPr>
        <w:autoSpaceDE w:val="0"/>
        <w:autoSpaceDN w:val="0"/>
        <w:adjustRightInd w:val="0"/>
        <w:ind w:left="5670"/>
        <w:jc w:val="both"/>
        <w:rPr>
          <w:sz w:val="16"/>
          <w:szCs w:val="16"/>
        </w:rPr>
      </w:pPr>
    </w:p>
    <w:p w:rsidR="007E71B6" w:rsidRDefault="007E71B6" w:rsidP="00086D4F">
      <w:pPr>
        <w:autoSpaceDE w:val="0"/>
        <w:autoSpaceDN w:val="0"/>
        <w:adjustRightInd w:val="0"/>
        <w:ind w:left="8928" w:hanging="70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Форма</w:t>
      </w:r>
    </w:p>
    <w:p w:rsidR="007E71B6" w:rsidRPr="00A40D32" w:rsidRDefault="007E71B6" w:rsidP="009552C8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7E71B6" w:rsidRPr="00280898" w:rsidRDefault="007E71B6" w:rsidP="00955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060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администрации Минераловодского 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родского округа Ставропольского края</w:t>
      </w:r>
    </w:p>
    <w:p w:rsidR="007E71B6" w:rsidRDefault="007E71B6" w:rsidP="00955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3" w:name="Par917"/>
      <w:bookmarkEnd w:id="63"/>
    </w:p>
    <w:p w:rsidR="007E71B6" w:rsidRPr="00280898" w:rsidRDefault="007E71B6" w:rsidP="00955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0898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E71B6" w:rsidRPr="00280898" w:rsidRDefault="007E71B6" w:rsidP="00955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280898">
        <w:rPr>
          <w:rFonts w:ascii="Times New Roman" w:hAnsi="Times New Roman" w:cs="Times New Roman"/>
          <w:sz w:val="24"/>
          <w:szCs w:val="24"/>
        </w:rPr>
        <w:t xml:space="preserve"> _____ от ___________</w:t>
      </w:r>
    </w:p>
    <w:p w:rsidR="007E71B6" w:rsidRDefault="007E71B6" w:rsidP="00955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0898">
        <w:rPr>
          <w:rFonts w:ascii="Times New Roman" w:hAnsi="Times New Roman" w:cs="Times New Roman"/>
          <w:sz w:val="24"/>
          <w:szCs w:val="24"/>
        </w:rPr>
        <w:t xml:space="preserve">об отказе в назначении единовременного пособия </w:t>
      </w:r>
    </w:p>
    <w:p w:rsidR="007E71B6" w:rsidRDefault="007E71B6" w:rsidP="00955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0898">
        <w:rPr>
          <w:rFonts w:ascii="Times New Roman" w:hAnsi="Times New Roman" w:cs="Times New Roman"/>
          <w:sz w:val="24"/>
          <w:szCs w:val="24"/>
        </w:rPr>
        <w:t>беременной жене военнослужащего</w:t>
      </w:r>
      <w:r>
        <w:rPr>
          <w:rFonts w:ascii="Times New Roman" w:hAnsi="Times New Roman" w:cs="Times New Roman"/>
          <w:sz w:val="24"/>
          <w:szCs w:val="24"/>
        </w:rPr>
        <w:t>, проходящего военную службу по призыву</w:t>
      </w:r>
    </w:p>
    <w:p w:rsidR="007E71B6" w:rsidRPr="00280898" w:rsidRDefault="007E71B6" w:rsidP="00955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71B6" w:rsidRPr="00A40D32" w:rsidRDefault="007E71B6" w:rsidP="009552C8">
      <w:pPr>
        <w:pStyle w:val="ConsPlusNonformat"/>
        <w:ind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Уважаемая </w:t>
      </w:r>
      <w:r w:rsidRPr="00280898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 !</w:t>
      </w:r>
    </w:p>
    <w:p w:rsidR="007E71B6" w:rsidRPr="00A40D32" w:rsidRDefault="007E71B6" w:rsidP="009552C8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Pr="00A40D32"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7E71B6" w:rsidRPr="00280898" w:rsidRDefault="007E71B6" w:rsidP="009552C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898">
        <w:rPr>
          <w:rFonts w:ascii="Times New Roman" w:hAnsi="Times New Roman" w:cs="Times New Roman"/>
          <w:sz w:val="24"/>
          <w:szCs w:val="24"/>
        </w:rPr>
        <w:t>Уведомляем Вас об отказе в назначении единовременного пособия беременной жене военнослужащего.</w:t>
      </w:r>
    </w:p>
    <w:p w:rsidR="007E71B6" w:rsidRDefault="007E71B6" w:rsidP="009552C8">
      <w:pPr>
        <w:pStyle w:val="ConsPlusNonformat"/>
        <w:ind w:left="-284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 отказа:</w:t>
      </w:r>
    </w:p>
    <w:p w:rsidR="007E71B6" w:rsidRDefault="007E71B6" w:rsidP="009552C8">
      <w:pPr>
        <w:pStyle w:val="ConsPlusNonformat"/>
        <w:ind w:left="-284"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47AC9">
        <w:rPr>
          <w:rFonts w:ascii="Times New Roman" w:hAnsi="Times New Roman" w:cs="Times New Roman"/>
          <w:sz w:val="16"/>
          <w:szCs w:val="16"/>
        </w:rPr>
        <w:t>(указывается причина отказа со ссылкой на действующее законодательство (подпункт,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47AC9">
        <w:rPr>
          <w:rFonts w:ascii="Times New Roman" w:hAnsi="Times New Roman" w:cs="Times New Roman"/>
          <w:sz w:val="16"/>
          <w:szCs w:val="16"/>
        </w:rPr>
        <w:t>пункт, статья, название и номер</w:t>
      </w:r>
      <w:r>
        <w:rPr>
          <w:rFonts w:ascii="Times New Roman" w:hAnsi="Times New Roman" w:cs="Times New Roman"/>
          <w:sz w:val="16"/>
          <w:szCs w:val="16"/>
        </w:rPr>
        <w:t xml:space="preserve"> нормати</w:t>
      </w:r>
      <w:r>
        <w:rPr>
          <w:rFonts w:ascii="Times New Roman" w:hAnsi="Times New Roman" w:cs="Times New Roman"/>
          <w:sz w:val="16"/>
          <w:szCs w:val="16"/>
        </w:rPr>
        <w:t>в</w:t>
      </w:r>
      <w:r>
        <w:rPr>
          <w:rFonts w:ascii="Times New Roman" w:hAnsi="Times New Roman" w:cs="Times New Roman"/>
          <w:sz w:val="16"/>
          <w:szCs w:val="16"/>
        </w:rPr>
        <w:t>ного    правового акта</w:t>
      </w:r>
      <w:r w:rsidRPr="00647AC9">
        <w:rPr>
          <w:rFonts w:ascii="Times New Roman" w:hAnsi="Times New Roman" w:cs="Times New Roman"/>
          <w:sz w:val="16"/>
          <w:szCs w:val="16"/>
        </w:rPr>
        <w:t>)</w:t>
      </w:r>
    </w:p>
    <w:p w:rsidR="007E71B6" w:rsidRPr="00647AC9" w:rsidRDefault="007E71B6" w:rsidP="009552C8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E71B6" w:rsidRPr="003D309B" w:rsidRDefault="007E71B6" w:rsidP="009552C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назначении единовременного пособия беременной жене военнослужащего, проходящего военную службу по призыву Вы можете обжаловать в судебном порядке</w:t>
      </w: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D309B">
        <w:rPr>
          <w:rFonts w:ascii="Times New Roman" w:hAnsi="Times New Roman" w:cs="Times New Roman"/>
          <w:sz w:val="24"/>
          <w:szCs w:val="24"/>
        </w:rPr>
        <w:t>Руководитель ________________</w:t>
      </w:r>
      <w:r>
        <w:rPr>
          <w:rFonts w:ascii="Times New Roman" w:hAnsi="Times New Roman" w:cs="Times New Roman"/>
          <w:sz w:val="24"/>
          <w:szCs w:val="24"/>
        </w:rPr>
        <w:t xml:space="preserve"> подпись </w:t>
      </w:r>
      <w:r w:rsidRPr="003D309B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D309B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Pr="003D309B">
        <w:rPr>
          <w:rFonts w:ascii="Times New Roman" w:hAnsi="Times New Roman" w:cs="Times New Roman"/>
          <w:sz w:val="24"/>
          <w:szCs w:val="24"/>
        </w:rPr>
        <w:t>/</w:t>
      </w: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Pr="003D309B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Pr="00FB39B2" w:rsidRDefault="007E71B6" w:rsidP="009552C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B39B2">
        <w:rPr>
          <w:rFonts w:ascii="Times New Roman" w:hAnsi="Times New Roman" w:cs="Times New Roman"/>
          <w:sz w:val="22"/>
          <w:szCs w:val="22"/>
        </w:rPr>
        <w:t>Специалист /Фамилия, имя, отчество/</w:t>
      </w:r>
    </w:p>
    <w:p w:rsidR="007E71B6" w:rsidRPr="00FB39B2" w:rsidRDefault="007E71B6" w:rsidP="009552C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B39B2">
        <w:rPr>
          <w:rFonts w:ascii="Times New Roman" w:hAnsi="Times New Roman" w:cs="Times New Roman"/>
          <w:sz w:val="22"/>
          <w:szCs w:val="22"/>
        </w:rPr>
        <w:t xml:space="preserve">Телефон </w:t>
      </w:r>
    </w:p>
    <w:p w:rsidR="007E71B6" w:rsidRPr="00616D67" w:rsidRDefault="007E71B6" w:rsidP="00616D67">
      <w:pPr>
        <w:pStyle w:val="Standard"/>
      </w:pPr>
    </w:p>
    <w:sectPr w:rsidR="007E71B6" w:rsidRPr="00616D67" w:rsidSect="00A464F7">
      <w:headerReference w:type="default" r:id="rId70"/>
      <w:pgSz w:w="11906" w:h="16838" w:code="9"/>
      <w:pgMar w:top="1134" w:right="567" w:bottom="1134" w:left="1985" w:header="720" w:footer="720" w:gutter="0"/>
      <w:pgNumType w:start="25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64F" w:rsidRDefault="002A164F" w:rsidP="00915B0E">
      <w:r>
        <w:separator/>
      </w:r>
    </w:p>
  </w:endnote>
  <w:endnote w:type="continuationSeparator" w:id="1">
    <w:p w:rsidR="002A164F" w:rsidRDefault="002A164F" w:rsidP="00915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2B7" w:rsidRDefault="00B572B7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2B7" w:rsidRDefault="00B572B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64F" w:rsidRDefault="002A164F" w:rsidP="00915B0E">
      <w:r>
        <w:separator/>
      </w:r>
    </w:p>
  </w:footnote>
  <w:footnote w:type="continuationSeparator" w:id="1">
    <w:p w:rsidR="002A164F" w:rsidRDefault="002A164F" w:rsidP="00915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2B7" w:rsidRDefault="00B572B7">
    <w:pPr>
      <w:pStyle w:val="ac"/>
      <w:jc w:val="right"/>
    </w:pPr>
    <w:fldSimple w:instr=" PAGE   \* MERGEFORMAT 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2B7" w:rsidRDefault="00B572B7">
    <w:pPr>
      <w:pStyle w:val="ac"/>
      <w:jc w:val="right"/>
    </w:pPr>
    <w:r>
      <w:t xml:space="preserve">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2B7" w:rsidRDefault="00B572B7">
    <w:pPr>
      <w:pStyle w:val="ac"/>
      <w:jc w:val="right"/>
    </w:pPr>
    <w:fldSimple w:instr=" PAGE   \* MERGEFORMAT ">
      <w:r>
        <w:rPr>
          <w:noProof/>
        </w:rPr>
        <w:t>31</w:t>
      </w:r>
    </w:fldSimple>
  </w:p>
  <w:p w:rsidR="00B572B7" w:rsidRDefault="00B572B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259A4"/>
    <w:multiLevelType w:val="hybridMultilevel"/>
    <w:tmpl w:val="5A6A06CE"/>
    <w:lvl w:ilvl="0" w:tplc="EB745E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15B0E"/>
    <w:rsid w:val="00000386"/>
    <w:rsid w:val="00002AFC"/>
    <w:rsid w:val="00012C43"/>
    <w:rsid w:val="000150A3"/>
    <w:rsid w:val="000169A2"/>
    <w:rsid w:val="00016E32"/>
    <w:rsid w:val="00020BD3"/>
    <w:rsid w:val="00030133"/>
    <w:rsid w:val="00031EC6"/>
    <w:rsid w:val="00032792"/>
    <w:rsid w:val="00050397"/>
    <w:rsid w:val="00051705"/>
    <w:rsid w:val="000617BF"/>
    <w:rsid w:val="000647EC"/>
    <w:rsid w:val="00070802"/>
    <w:rsid w:val="00075564"/>
    <w:rsid w:val="00075A88"/>
    <w:rsid w:val="000766F8"/>
    <w:rsid w:val="00086565"/>
    <w:rsid w:val="00086D4F"/>
    <w:rsid w:val="00090017"/>
    <w:rsid w:val="000904A8"/>
    <w:rsid w:val="000A30E6"/>
    <w:rsid w:val="000A4CF1"/>
    <w:rsid w:val="000B25BE"/>
    <w:rsid w:val="000B5460"/>
    <w:rsid w:val="000B5972"/>
    <w:rsid w:val="000C1D31"/>
    <w:rsid w:val="000C7FE4"/>
    <w:rsid w:val="000D0DAC"/>
    <w:rsid w:val="000D30D8"/>
    <w:rsid w:val="000E0034"/>
    <w:rsid w:val="000E1F00"/>
    <w:rsid w:val="000E457F"/>
    <w:rsid w:val="000E5E1D"/>
    <w:rsid w:val="000E6E37"/>
    <w:rsid w:val="000F14DF"/>
    <w:rsid w:val="000F273D"/>
    <w:rsid w:val="000F3D38"/>
    <w:rsid w:val="000F6806"/>
    <w:rsid w:val="001038F3"/>
    <w:rsid w:val="0010786B"/>
    <w:rsid w:val="001339D9"/>
    <w:rsid w:val="00135E7A"/>
    <w:rsid w:val="0014179B"/>
    <w:rsid w:val="00146EDD"/>
    <w:rsid w:val="00151996"/>
    <w:rsid w:val="0015245D"/>
    <w:rsid w:val="001573F5"/>
    <w:rsid w:val="0016620C"/>
    <w:rsid w:val="00167FA2"/>
    <w:rsid w:val="001743FC"/>
    <w:rsid w:val="001773C1"/>
    <w:rsid w:val="00183B3E"/>
    <w:rsid w:val="00184666"/>
    <w:rsid w:val="001852FD"/>
    <w:rsid w:val="00186C79"/>
    <w:rsid w:val="00192822"/>
    <w:rsid w:val="001A4672"/>
    <w:rsid w:val="001A5D7B"/>
    <w:rsid w:val="001B26A4"/>
    <w:rsid w:val="001B5865"/>
    <w:rsid w:val="001C2F58"/>
    <w:rsid w:val="001C5CDF"/>
    <w:rsid w:val="001D3AD1"/>
    <w:rsid w:val="001E3994"/>
    <w:rsid w:val="001F2863"/>
    <w:rsid w:val="001F5BB9"/>
    <w:rsid w:val="00203B37"/>
    <w:rsid w:val="00205219"/>
    <w:rsid w:val="00206AEB"/>
    <w:rsid w:val="00207615"/>
    <w:rsid w:val="0021472E"/>
    <w:rsid w:val="002154E4"/>
    <w:rsid w:val="0021766D"/>
    <w:rsid w:val="00217E70"/>
    <w:rsid w:val="00235B5D"/>
    <w:rsid w:val="0024320C"/>
    <w:rsid w:val="00251676"/>
    <w:rsid w:val="00253069"/>
    <w:rsid w:val="002636FF"/>
    <w:rsid w:val="002643E3"/>
    <w:rsid w:val="0027051C"/>
    <w:rsid w:val="0027138B"/>
    <w:rsid w:val="0027795D"/>
    <w:rsid w:val="00280898"/>
    <w:rsid w:val="00282A48"/>
    <w:rsid w:val="00292571"/>
    <w:rsid w:val="0029365B"/>
    <w:rsid w:val="00294A3E"/>
    <w:rsid w:val="0029780B"/>
    <w:rsid w:val="002A164F"/>
    <w:rsid w:val="002A38FE"/>
    <w:rsid w:val="002A6771"/>
    <w:rsid w:val="002B63FB"/>
    <w:rsid w:val="002C1783"/>
    <w:rsid w:val="002D00E1"/>
    <w:rsid w:val="002D3F66"/>
    <w:rsid w:val="002D5658"/>
    <w:rsid w:val="002E0E90"/>
    <w:rsid w:val="002E110E"/>
    <w:rsid w:val="002E2DF8"/>
    <w:rsid w:val="002E4488"/>
    <w:rsid w:val="002F0FF4"/>
    <w:rsid w:val="002F1531"/>
    <w:rsid w:val="002F1819"/>
    <w:rsid w:val="003126C8"/>
    <w:rsid w:val="003126D5"/>
    <w:rsid w:val="00313959"/>
    <w:rsid w:val="003148AD"/>
    <w:rsid w:val="00321036"/>
    <w:rsid w:val="00321192"/>
    <w:rsid w:val="00326AC1"/>
    <w:rsid w:val="00330B03"/>
    <w:rsid w:val="0033108D"/>
    <w:rsid w:val="003323C0"/>
    <w:rsid w:val="00334938"/>
    <w:rsid w:val="00337390"/>
    <w:rsid w:val="00337BCF"/>
    <w:rsid w:val="00346731"/>
    <w:rsid w:val="00347A3F"/>
    <w:rsid w:val="0035757A"/>
    <w:rsid w:val="00361170"/>
    <w:rsid w:val="00366847"/>
    <w:rsid w:val="00366A9F"/>
    <w:rsid w:val="003673FB"/>
    <w:rsid w:val="00373C3B"/>
    <w:rsid w:val="00376753"/>
    <w:rsid w:val="0037730A"/>
    <w:rsid w:val="00385C78"/>
    <w:rsid w:val="003873A7"/>
    <w:rsid w:val="00394A9F"/>
    <w:rsid w:val="00396296"/>
    <w:rsid w:val="00396952"/>
    <w:rsid w:val="003979CF"/>
    <w:rsid w:val="003A01AC"/>
    <w:rsid w:val="003A2EBA"/>
    <w:rsid w:val="003A416E"/>
    <w:rsid w:val="003A5172"/>
    <w:rsid w:val="003A7B6A"/>
    <w:rsid w:val="003B0D6D"/>
    <w:rsid w:val="003B4711"/>
    <w:rsid w:val="003B6682"/>
    <w:rsid w:val="003C69F5"/>
    <w:rsid w:val="003D03ED"/>
    <w:rsid w:val="003D309B"/>
    <w:rsid w:val="003D4613"/>
    <w:rsid w:val="003D659A"/>
    <w:rsid w:val="003E5358"/>
    <w:rsid w:val="00400E54"/>
    <w:rsid w:val="004166FC"/>
    <w:rsid w:val="00450D5D"/>
    <w:rsid w:val="00452ACE"/>
    <w:rsid w:val="00463BAD"/>
    <w:rsid w:val="004652A9"/>
    <w:rsid w:val="004665E1"/>
    <w:rsid w:val="00471F50"/>
    <w:rsid w:val="00474AFC"/>
    <w:rsid w:val="004803EB"/>
    <w:rsid w:val="004847D1"/>
    <w:rsid w:val="004A2B17"/>
    <w:rsid w:val="004A50AD"/>
    <w:rsid w:val="004B3DB0"/>
    <w:rsid w:val="004B6B6F"/>
    <w:rsid w:val="004B702C"/>
    <w:rsid w:val="004C39B2"/>
    <w:rsid w:val="004D7236"/>
    <w:rsid w:val="004E2802"/>
    <w:rsid w:val="004E4E64"/>
    <w:rsid w:val="004F1F48"/>
    <w:rsid w:val="004F3089"/>
    <w:rsid w:val="00500C99"/>
    <w:rsid w:val="00502BC0"/>
    <w:rsid w:val="00504C33"/>
    <w:rsid w:val="0051279C"/>
    <w:rsid w:val="00514829"/>
    <w:rsid w:val="005164C3"/>
    <w:rsid w:val="00521C45"/>
    <w:rsid w:val="00523B32"/>
    <w:rsid w:val="00526950"/>
    <w:rsid w:val="0053060D"/>
    <w:rsid w:val="0055385E"/>
    <w:rsid w:val="00553CBB"/>
    <w:rsid w:val="00553E84"/>
    <w:rsid w:val="0057122C"/>
    <w:rsid w:val="00573480"/>
    <w:rsid w:val="00576087"/>
    <w:rsid w:val="005772A6"/>
    <w:rsid w:val="00584825"/>
    <w:rsid w:val="00586893"/>
    <w:rsid w:val="00586E43"/>
    <w:rsid w:val="00591A2C"/>
    <w:rsid w:val="00594D01"/>
    <w:rsid w:val="005953FD"/>
    <w:rsid w:val="00596E4A"/>
    <w:rsid w:val="005A11BF"/>
    <w:rsid w:val="005A33AD"/>
    <w:rsid w:val="005B392D"/>
    <w:rsid w:val="005C2429"/>
    <w:rsid w:val="005C454C"/>
    <w:rsid w:val="005C7304"/>
    <w:rsid w:val="005D5C4A"/>
    <w:rsid w:val="005E14D6"/>
    <w:rsid w:val="005E6124"/>
    <w:rsid w:val="005E7924"/>
    <w:rsid w:val="005F262D"/>
    <w:rsid w:val="005F3DFC"/>
    <w:rsid w:val="00600CC4"/>
    <w:rsid w:val="00613DE6"/>
    <w:rsid w:val="00615409"/>
    <w:rsid w:val="00616D67"/>
    <w:rsid w:val="00630A3A"/>
    <w:rsid w:val="00635523"/>
    <w:rsid w:val="006430D6"/>
    <w:rsid w:val="006437BC"/>
    <w:rsid w:val="00645F81"/>
    <w:rsid w:val="00647AC9"/>
    <w:rsid w:val="00650C00"/>
    <w:rsid w:val="00651905"/>
    <w:rsid w:val="0066434D"/>
    <w:rsid w:val="006706CB"/>
    <w:rsid w:val="00672582"/>
    <w:rsid w:val="0067424A"/>
    <w:rsid w:val="0067555A"/>
    <w:rsid w:val="0067709E"/>
    <w:rsid w:val="00677534"/>
    <w:rsid w:val="0068347D"/>
    <w:rsid w:val="0068649E"/>
    <w:rsid w:val="00686508"/>
    <w:rsid w:val="00686E5A"/>
    <w:rsid w:val="00694138"/>
    <w:rsid w:val="00694373"/>
    <w:rsid w:val="0069550B"/>
    <w:rsid w:val="00696874"/>
    <w:rsid w:val="006A214D"/>
    <w:rsid w:val="006A76BB"/>
    <w:rsid w:val="006B269B"/>
    <w:rsid w:val="006B27B5"/>
    <w:rsid w:val="006B4337"/>
    <w:rsid w:val="006C1DD6"/>
    <w:rsid w:val="006C54B5"/>
    <w:rsid w:val="006C5BAB"/>
    <w:rsid w:val="006C7796"/>
    <w:rsid w:val="006D4490"/>
    <w:rsid w:val="006E2439"/>
    <w:rsid w:val="006E479E"/>
    <w:rsid w:val="006E73BE"/>
    <w:rsid w:val="00705B00"/>
    <w:rsid w:val="007105FF"/>
    <w:rsid w:val="007172C0"/>
    <w:rsid w:val="00717C06"/>
    <w:rsid w:val="007224DE"/>
    <w:rsid w:val="00735D7E"/>
    <w:rsid w:val="007420DA"/>
    <w:rsid w:val="0074629C"/>
    <w:rsid w:val="00750C71"/>
    <w:rsid w:val="007631CD"/>
    <w:rsid w:val="00777DFA"/>
    <w:rsid w:val="0078110C"/>
    <w:rsid w:val="00783616"/>
    <w:rsid w:val="007862E8"/>
    <w:rsid w:val="007869F9"/>
    <w:rsid w:val="00791973"/>
    <w:rsid w:val="00792ED0"/>
    <w:rsid w:val="007A4070"/>
    <w:rsid w:val="007A7E89"/>
    <w:rsid w:val="007B7A79"/>
    <w:rsid w:val="007C0225"/>
    <w:rsid w:val="007C0287"/>
    <w:rsid w:val="007C16BF"/>
    <w:rsid w:val="007C3BE4"/>
    <w:rsid w:val="007C4BEE"/>
    <w:rsid w:val="007C7D2F"/>
    <w:rsid w:val="007E44DE"/>
    <w:rsid w:val="007E71B6"/>
    <w:rsid w:val="007E7930"/>
    <w:rsid w:val="007F0E27"/>
    <w:rsid w:val="007F4823"/>
    <w:rsid w:val="00806BCB"/>
    <w:rsid w:val="00811079"/>
    <w:rsid w:val="008226BC"/>
    <w:rsid w:val="00835222"/>
    <w:rsid w:val="0084598E"/>
    <w:rsid w:val="00846C30"/>
    <w:rsid w:val="00860FC6"/>
    <w:rsid w:val="00870B38"/>
    <w:rsid w:val="008718E8"/>
    <w:rsid w:val="00871D2A"/>
    <w:rsid w:val="00875832"/>
    <w:rsid w:val="00875A0D"/>
    <w:rsid w:val="0088139F"/>
    <w:rsid w:val="00881E45"/>
    <w:rsid w:val="00892252"/>
    <w:rsid w:val="00896015"/>
    <w:rsid w:val="00896322"/>
    <w:rsid w:val="008A1225"/>
    <w:rsid w:val="008A312F"/>
    <w:rsid w:val="008A69E1"/>
    <w:rsid w:val="008B4E95"/>
    <w:rsid w:val="008B6D78"/>
    <w:rsid w:val="008C329D"/>
    <w:rsid w:val="008D07F3"/>
    <w:rsid w:val="008D35BA"/>
    <w:rsid w:val="008D497C"/>
    <w:rsid w:val="008D5C9D"/>
    <w:rsid w:val="008E37DA"/>
    <w:rsid w:val="008E488E"/>
    <w:rsid w:val="008E5099"/>
    <w:rsid w:val="008F23B7"/>
    <w:rsid w:val="008F2E2F"/>
    <w:rsid w:val="008F3F65"/>
    <w:rsid w:val="008F4708"/>
    <w:rsid w:val="008F7F4D"/>
    <w:rsid w:val="00910CB8"/>
    <w:rsid w:val="00912013"/>
    <w:rsid w:val="0091314E"/>
    <w:rsid w:val="00915B0E"/>
    <w:rsid w:val="00925CA3"/>
    <w:rsid w:val="009268D6"/>
    <w:rsid w:val="00927D98"/>
    <w:rsid w:val="0093011B"/>
    <w:rsid w:val="00937103"/>
    <w:rsid w:val="009413CF"/>
    <w:rsid w:val="00942E16"/>
    <w:rsid w:val="00942F89"/>
    <w:rsid w:val="00943483"/>
    <w:rsid w:val="00951698"/>
    <w:rsid w:val="00952371"/>
    <w:rsid w:val="00952387"/>
    <w:rsid w:val="009552C8"/>
    <w:rsid w:val="0095550E"/>
    <w:rsid w:val="0095679B"/>
    <w:rsid w:val="00970CB2"/>
    <w:rsid w:val="009736A0"/>
    <w:rsid w:val="009762A7"/>
    <w:rsid w:val="009822EC"/>
    <w:rsid w:val="00986B78"/>
    <w:rsid w:val="00990C01"/>
    <w:rsid w:val="009A4438"/>
    <w:rsid w:val="009A49F7"/>
    <w:rsid w:val="009A747A"/>
    <w:rsid w:val="009B205D"/>
    <w:rsid w:val="009B41B6"/>
    <w:rsid w:val="009C5B72"/>
    <w:rsid w:val="009C6C86"/>
    <w:rsid w:val="009D05D8"/>
    <w:rsid w:val="009D1093"/>
    <w:rsid w:val="009E1717"/>
    <w:rsid w:val="009E176A"/>
    <w:rsid w:val="009F5140"/>
    <w:rsid w:val="009F5C44"/>
    <w:rsid w:val="00A0579F"/>
    <w:rsid w:val="00A062E4"/>
    <w:rsid w:val="00A145C3"/>
    <w:rsid w:val="00A14CA1"/>
    <w:rsid w:val="00A226E1"/>
    <w:rsid w:val="00A23C3B"/>
    <w:rsid w:val="00A25BF1"/>
    <w:rsid w:val="00A31B81"/>
    <w:rsid w:val="00A372C4"/>
    <w:rsid w:val="00A37B75"/>
    <w:rsid w:val="00A40D32"/>
    <w:rsid w:val="00A413BE"/>
    <w:rsid w:val="00A45FD2"/>
    <w:rsid w:val="00A464F7"/>
    <w:rsid w:val="00A577C2"/>
    <w:rsid w:val="00A57B4B"/>
    <w:rsid w:val="00A62921"/>
    <w:rsid w:val="00A6744D"/>
    <w:rsid w:val="00A937D0"/>
    <w:rsid w:val="00A97A8A"/>
    <w:rsid w:val="00AA18D1"/>
    <w:rsid w:val="00AA64C0"/>
    <w:rsid w:val="00AA7811"/>
    <w:rsid w:val="00AB0E99"/>
    <w:rsid w:val="00AB1F20"/>
    <w:rsid w:val="00AB39CE"/>
    <w:rsid w:val="00AB3B7D"/>
    <w:rsid w:val="00AB7381"/>
    <w:rsid w:val="00AC6B3D"/>
    <w:rsid w:val="00AD180A"/>
    <w:rsid w:val="00AD2C6A"/>
    <w:rsid w:val="00AE43C3"/>
    <w:rsid w:val="00AF423B"/>
    <w:rsid w:val="00B021A6"/>
    <w:rsid w:val="00B02B1D"/>
    <w:rsid w:val="00B03199"/>
    <w:rsid w:val="00B06EFD"/>
    <w:rsid w:val="00B108AB"/>
    <w:rsid w:val="00B11337"/>
    <w:rsid w:val="00B1374C"/>
    <w:rsid w:val="00B20FCE"/>
    <w:rsid w:val="00B25052"/>
    <w:rsid w:val="00B27B6A"/>
    <w:rsid w:val="00B27C26"/>
    <w:rsid w:val="00B31B10"/>
    <w:rsid w:val="00B32AA6"/>
    <w:rsid w:val="00B34AB2"/>
    <w:rsid w:val="00B358FD"/>
    <w:rsid w:val="00B3767E"/>
    <w:rsid w:val="00B4629E"/>
    <w:rsid w:val="00B47228"/>
    <w:rsid w:val="00B50E5B"/>
    <w:rsid w:val="00B565CA"/>
    <w:rsid w:val="00B572B7"/>
    <w:rsid w:val="00B709E9"/>
    <w:rsid w:val="00B7777E"/>
    <w:rsid w:val="00B81768"/>
    <w:rsid w:val="00B81DC6"/>
    <w:rsid w:val="00B86E70"/>
    <w:rsid w:val="00B9551A"/>
    <w:rsid w:val="00BA39DE"/>
    <w:rsid w:val="00BB6370"/>
    <w:rsid w:val="00BB7D80"/>
    <w:rsid w:val="00BD0407"/>
    <w:rsid w:val="00BE1060"/>
    <w:rsid w:val="00BE5802"/>
    <w:rsid w:val="00BF70A4"/>
    <w:rsid w:val="00C01B01"/>
    <w:rsid w:val="00C03556"/>
    <w:rsid w:val="00C05370"/>
    <w:rsid w:val="00C11654"/>
    <w:rsid w:val="00C21E14"/>
    <w:rsid w:val="00C31272"/>
    <w:rsid w:val="00C31B49"/>
    <w:rsid w:val="00C33FD9"/>
    <w:rsid w:val="00C37809"/>
    <w:rsid w:val="00C423A8"/>
    <w:rsid w:val="00C43681"/>
    <w:rsid w:val="00C43B6C"/>
    <w:rsid w:val="00C52C54"/>
    <w:rsid w:val="00C62D60"/>
    <w:rsid w:val="00C70641"/>
    <w:rsid w:val="00C70B52"/>
    <w:rsid w:val="00C82D4C"/>
    <w:rsid w:val="00C835F4"/>
    <w:rsid w:val="00C85D77"/>
    <w:rsid w:val="00C8680F"/>
    <w:rsid w:val="00C9569D"/>
    <w:rsid w:val="00CA0CCB"/>
    <w:rsid w:val="00CA252F"/>
    <w:rsid w:val="00CA7E7F"/>
    <w:rsid w:val="00CB1FD2"/>
    <w:rsid w:val="00CB584C"/>
    <w:rsid w:val="00CC3724"/>
    <w:rsid w:val="00CD2DF6"/>
    <w:rsid w:val="00CD4DD0"/>
    <w:rsid w:val="00CD5EE4"/>
    <w:rsid w:val="00CD6E7D"/>
    <w:rsid w:val="00CD74CD"/>
    <w:rsid w:val="00CF2E6F"/>
    <w:rsid w:val="00CF6C9D"/>
    <w:rsid w:val="00D037CA"/>
    <w:rsid w:val="00D11DEE"/>
    <w:rsid w:val="00D14A9C"/>
    <w:rsid w:val="00D2179C"/>
    <w:rsid w:val="00D23C46"/>
    <w:rsid w:val="00D4066A"/>
    <w:rsid w:val="00D47286"/>
    <w:rsid w:val="00D55E82"/>
    <w:rsid w:val="00D655E0"/>
    <w:rsid w:val="00D76786"/>
    <w:rsid w:val="00D84E20"/>
    <w:rsid w:val="00D862B2"/>
    <w:rsid w:val="00D9409E"/>
    <w:rsid w:val="00DA3172"/>
    <w:rsid w:val="00DA503B"/>
    <w:rsid w:val="00DA757B"/>
    <w:rsid w:val="00DB3430"/>
    <w:rsid w:val="00DC0AEC"/>
    <w:rsid w:val="00DC3047"/>
    <w:rsid w:val="00DC61F0"/>
    <w:rsid w:val="00DC73FC"/>
    <w:rsid w:val="00DD0721"/>
    <w:rsid w:val="00DD2E57"/>
    <w:rsid w:val="00DD54A7"/>
    <w:rsid w:val="00E05A08"/>
    <w:rsid w:val="00E07C8D"/>
    <w:rsid w:val="00E11405"/>
    <w:rsid w:val="00E12585"/>
    <w:rsid w:val="00E125B6"/>
    <w:rsid w:val="00E1527F"/>
    <w:rsid w:val="00E1618B"/>
    <w:rsid w:val="00E23334"/>
    <w:rsid w:val="00E31451"/>
    <w:rsid w:val="00E335AA"/>
    <w:rsid w:val="00E3414D"/>
    <w:rsid w:val="00E4246A"/>
    <w:rsid w:val="00E46037"/>
    <w:rsid w:val="00E523AE"/>
    <w:rsid w:val="00E5494F"/>
    <w:rsid w:val="00E563F2"/>
    <w:rsid w:val="00E57860"/>
    <w:rsid w:val="00E70576"/>
    <w:rsid w:val="00E8759E"/>
    <w:rsid w:val="00E90B14"/>
    <w:rsid w:val="00E9364E"/>
    <w:rsid w:val="00EA1D46"/>
    <w:rsid w:val="00EB5339"/>
    <w:rsid w:val="00EB69D2"/>
    <w:rsid w:val="00EB6BBA"/>
    <w:rsid w:val="00EC360E"/>
    <w:rsid w:val="00EC3DC8"/>
    <w:rsid w:val="00EC588C"/>
    <w:rsid w:val="00EC6CD8"/>
    <w:rsid w:val="00ED06F6"/>
    <w:rsid w:val="00ED173E"/>
    <w:rsid w:val="00ED4B39"/>
    <w:rsid w:val="00EF0F2B"/>
    <w:rsid w:val="00EF1E32"/>
    <w:rsid w:val="00EF568A"/>
    <w:rsid w:val="00EF5A0A"/>
    <w:rsid w:val="00EF73F6"/>
    <w:rsid w:val="00F02AB7"/>
    <w:rsid w:val="00F031CD"/>
    <w:rsid w:val="00F06294"/>
    <w:rsid w:val="00F158C8"/>
    <w:rsid w:val="00F1793D"/>
    <w:rsid w:val="00F17BE8"/>
    <w:rsid w:val="00F21479"/>
    <w:rsid w:val="00F26D46"/>
    <w:rsid w:val="00F32407"/>
    <w:rsid w:val="00F33C93"/>
    <w:rsid w:val="00F34650"/>
    <w:rsid w:val="00F367E6"/>
    <w:rsid w:val="00F50214"/>
    <w:rsid w:val="00F54D79"/>
    <w:rsid w:val="00F64BA4"/>
    <w:rsid w:val="00F744FC"/>
    <w:rsid w:val="00F77D9D"/>
    <w:rsid w:val="00F8017F"/>
    <w:rsid w:val="00F809D7"/>
    <w:rsid w:val="00F83E57"/>
    <w:rsid w:val="00F84939"/>
    <w:rsid w:val="00F87D41"/>
    <w:rsid w:val="00F94DFB"/>
    <w:rsid w:val="00F95B1A"/>
    <w:rsid w:val="00F97C80"/>
    <w:rsid w:val="00FA6D9F"/>
    <w:rsid w:val="00FA747E"/>
    <w:rsid w:val="00FB1A2A"/>
    <w:rsid w:val="00FB39B2"/>
    <w:rsid w:val="00FB4901"/>
    <w:rsid w:val="00FC264E"/>
    <w:rsid w:val="00FC3C39"/>
    <w:rsid w:val="00FC7DD8"/>
    <w:rsid w:val="00FE6CD1"/>
    <w:rsid w:val="00FE749C"/>
    <w:rsid w:val="00FF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Standard"/>
    <w:next w:val="Standard"/>
    <w:link w:val="10"/>
    <w:uiPriority w:val="99"/>
    <w:qFormat/>
    <w:rsid w:val="00705B00"/>
    <w:pPr>
      <w:keepNext/>
      <w:tabs>
        <w:tab w:val="num" w:pos="432"/>
      </w:tabs>
      <w:spacing w:before="240" w:after="60"/>
      <w:textAlignment w:val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05B00"/>
    <w:rPr>
      <w:rFonts w:ascii="Arial" w:hAnsi="Arial" w:cs="Arial"/>
      <w:b/>
      <w:bCs/>
      <w:kern w:val="2"/>
      <w:sz w:val="32"/>
      <w:szCs w:val="32"/>
      <w:lang w:eastAsia="ar-SA" w:bidi="ar-SA"/>
    </w:rPr>
  </w:style>
  <w:style w:type="paragraph" w:customStyle="1" w:styleId="ConsPlusNonformat">
    <w:name w:val="ConsPlusNonformat"/>
    <w:uiPriority w:val="99"/>
    <w:rsid w:val="00915B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3">
    <w:name w:val="Символ сноски"/>
    <w:basedOn w:val="a0"/>
    <w:uiPriority w:val="99"/>
    <w:rsid w:val="00915B0E"/>
    <w:rPr>
      <w:vertAlign w:val="superscript"/>
    </w:rPr>
  </w:style>
  <w:style w:type="paragraph" w:styleId="a4">
    <w:name w:val="Body Text"/>
    <w:basedOn w:val="a"/>
    <w:link w:val="a5"/>
    <w:uiPriority w:val="99"/>
    <w:rsid w:val="00915B0E"/>
    <w:pPr>
      <w:widowControl w:val="0"/>
      <w:suppressAutoHyphens/>
      <w:spacing w:after="120"/>
      <w:textAlignment w:val="baseline"/>
    </w:pPr>
    <w:rPr>
      <w:rFonts w:ascii="Arial" w:eastAsia="Calibri" w:hAnsi="Arial" w:cs="Arial"/>
      <w:kern w:val="1"/>
      <w:sz w:val="21"/>
      <w:szCs w:val="21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915B0E"/>
    <w:rPr>
      <w:rFonts w:ascii="Arial" w:hAnsi="Arial" w:cs="Arial"/>
      <w:kern w:val="1"/>
      <w:sz w:val="24"/>
      <w:szCs w:val="24"/>
      <w:lang w:eastAsia="ar-SA" w:bidi="ar-SA"/>
    </w:rPr>
  </w:style>
  <w:style w:type="paragraph" w:styleId="a6">
    <w:name w:val="footnote text"/>
    <w:basedOn w:val="a"/>
    <w:link w:val="a7"/>
    <w:uiPriority w:val="99"/>
    <w:semiHidden/>
    <w:rsid w:val="00915B0E"/>
    <w:rPr>
      <w:color w:val="000000"/>
      <w:kern w:val="1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locked/>
    <w:rsid w:val="00915B0E"/>
    <w:rPr>
      <w:rFonts w:ascii="Times New Roman" w:hAnsi="Times New Roman" w:cs="Times New Roman"/>
      <w:color w:val="000000"/>
      <w:kern w:val="1"/>
      <w:sz w:val="20"/>
      <w:szCs w:val="20"/>
      <w:lang w:eastAsia="ar-SA" w:bidi="ar-SA"/>
    </w:rPr>
  </w:style>
  <w:style w:type="character" w:styleId="a8">
    <w:name w:val="Hyperlink"/>
    <w:basedOn w:val="a0"/>
    <w:uiPriority w:val="99"/>
    <w:rsid w:val="00915B0E"/>
    <w:rPr>
      <w:color w:val="000080"/>
      <w:u w:val="single"/>
    </w:rPr>
  </w:style>
  <w:style w:type="paragraph" w:customStyle="1" w:styleId="Standard">
    <w:name w:val="Standard"/>
    <w:uiPriority w:val="99"/>
    <w:rsid w:val="00915B0E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915B0E"/>
    <w:pPr>
      <w:widowControl w:val="0"/>
      <w:suppressAutoHyphens/>
      <w:autoSpaceDE w:val="0"/>
      <w:ind w:firstLine="720"/>
      <w:textAlignment w:val="baseline"/>
    </w:pPr>
    <w:rPr>
      <w:rFonts w:ascii="Arial" w:eastAsia="Times New Roman" w:hAnsi="Arial" w:cs="Arial"/>
      <w:kern w:val="1"/>
      <w:lang w:eastAsia="ar-SA"/>
    </w:rPr>
  </w:style>
  <w:style w:type="paragraph" w:customStyle="1" w:styleId="Textbody">
    <w:name w:val="Text body"/>
    <w:basedOn w:val="Standard"/>
    <w:rsid w:val="00915B0E"/>
    <w:pPr>
      <w:jc w:val="both"/>
    </w:pPr>
    <w:rPr>
      <w:color w:val="000000"/>
      <w:sz w:val="28"/>
      <w:szCs w:val="28"/>
    </w:rPr>
  </w:style>
  <w:style w:type="character" w:styleId="a9">
    <w:name w:val="footnote reference"/>
    <w:basedOn w:val="a0"/>
    <w:uiPriority w:val="99"/>
    <w:semiHidden/>
    <w:rsid w:val="00915B0E"/>
    <w:rPr>
      <w:position w:val="0"/>
      <w:vertAlign w:val="superscript"/>
    </w:rPr>
  </w:style>
  <w:style w:type="paragraph" w:styleId="aa">
    <w:name w:val="Body Text Indent"/>
    <w:basedOn w:val="a"/>
    <w:link w:val="ab"/>
    <w:uiPriority w:val="99"/>
    <w:rsid w:val="00915B0E"/>
    <w:pPr>
      <w:widowControl w:val="0"/>
      <w:suppressAutoHyphens/>
      <w:spacing w:after="120"/>
      <w:ind w:left="283"/>
      <w:textAlignment w:val="baseline"/>
    </w:pPr>
    <w:rPr>
      <w:rFonts w:ascii="Arial" w:hAnsi="Arial" w:cs="Arial"/>
      <w:kern w:val="1"/>
      <w:sz w:val="21"/>
      <w:szCs w:val="21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915B0E"/>
    <w:rPr>
      <w:rFonts w:ascii="Arial" w:hAnsi="Arial" w:cs="Arial"/>
      <w:kern w:val="1"/>
      <w:sz w:val="24"/>
      <w:szCs w:val="24"/>
      <w:lang w:eastAsia="ar-SA" w:bidi="ar-SA"/>
    </w:rPr>
  </w:style>
  <w:style w:type="paragraph" w:styleId="3">
    <w:name w:val="Body Text Indent 3"/>
    <w:basedOn w:val="a"/>
    <w:link w:val="30"/>
    <w:uiPriority w:val="99"/>
    <w:rsid w:val="00915B0E"/>
    <w:pPr>
      <w:widowControl w:val="0"/>
      <w:suppressAutoHyphens/>
      <w:spacing w:after="120"/>
      <w:ind w:left="283"/>
      <w:textAlignment w:val="baseline"/>
    </w:pPr>
    <w:rPr>
      <w:rFonts w:ascii="Arial" w:hAnsi="Arial" w:cs="Arial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915B0E"/>
    <w:rPr>
      <w:rFonts w:ascii="Arial" w:hAnsi="Arial" w:cs="Arial"/>
      <w:kern w:val="1"/>
      <w:sz w:val="16"/>
      <w:szCs w:val="16"/>
      <w:lang w:eastAsia="ar-SA" w:bidi="ar-SA"/>
    </w:rPr>
  </w:style>
  <w:style w:type="paragraph" w:styleId="ac">
    <w:name w:val="header"/>
    <w:basedOn w:val="a"/>
    <w:link w:val="ad"/>
    <w:uiPriority w:val="99"/>
    <w:rsid w:val="00A23C3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23C3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rsid w:val="00A23C3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23C3B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rsid w:val="001743F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1743FC"/>
    <w:rPr>
      <w:rFonts w:ascii="Tahoma" w:hAnsi="Tahoma" w:cs="Tahoma"/>
      <w:sz w:val="16"/>
      <w:szCs w:val="16"/>
      <w:lang w:eastAsia="ru-RU"/>
    </w:rPr>
  </w:style>
  <w:style w:type="table" w:styleId="af2">
    <w:name w:val="Table Grid"/>
    <w:basedOn w:val="a1"/>
    <w:uiPriority w:val="99"/>
    <w:rsid w:val="00705B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881E45"/>
    <w:pPr>
      <w:suppressAutoHyphens/>
      <w:autoSpaceDE w:val="0"/>
      <w:ind w:right="19772" w:firstLine="720"/>
      <w:textAlignment w:val="baseline"/>
    </w:pPr>
    <w:rPr>
      <w:rFonts w:ascii="Arial" w:hAnsi="Arial" w:cs="Arial"/>
      <w:kern w:val="1"/>
      <w:lang w:eastAsia="ar-SA"/>
    </w:rPr>
  </w:style>
  <w:style w:type="paragraph" w:customStyle="1" w:styleId="s1">
    <w:name w:val="s_1"/>
    <w:basedOn w:val="a"/>
    <w:rsid w:val="00DA757B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E424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4246A"/>
    <w:rPr>
      <w:rFonts w:ascii="Times New Roman" w:eastAsia="Times New Roman" w:hAnsi="Times New Roman"/>
      <w:sz w:val="24"/>
      <w:szCs w:val="24"/>
    </w:rPr>
  </w:style>
  <w:style w:type="character" w:styleId="af3">
    <w:name w:val="Emphasis"/>
    <w:basedOn w:val="a0"/>
    <w:uiPriority w:val="20"/>
    <w:qFormat/>
    <w:locked/>
    <w:rsid w:val="003B4711"/>
    <w:rPr>
      <w:i/>
      <w:iCs/>
    </w:rPr>
  </w:style>
  <w:style w:type="character" w:customStyle="1" w:styleId="af4">
    <w:name w:val="Гипертекстовая ссылка"/>
    <w:basedOn w:val="a0"/>
    <w:uiPriority w:val="99"/>
    <w:rsid w:val="00875A0D"/>
    <w:rPr>
      <w:color w:val="106BBE"/>
    </w:rPr>
  </w:style>
  <w:style w:type="paragraph" w:styleId="af5">
    <w:name w:val="Plain Text"/>
    <w:basedOn w:val="a"/>
    <w:link w:val="af6"/>
    <w:rsid w:val="00A226E1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A226E1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26gosuslugi.ru/" TargetMode="External"/><Relationship Id="rId26" Type="http://schemas.openxmlformats.org/officeDocument/2006/relationships/hyperlink" Target="http://internet.garant.ru/document/redirect/990941/2770" TargetMode="External"/><Relationship Id="rId39" Type="http://schemas.openxmlformats.org/officeDocument/2006/relationships/hyperlink" Target="http://internet.garant.ru/" TargetMode="External"/><Relationship Id="rId21" Type="http://schemas.openxmlformats.org/officeDocument/2006/relationships/hyperlink" Target="consultantplus://offline/ref=717C9FF052056A31CA8E58EA7DB43226C4A5CE7AB28380D6B675F3AC6F8F2E5C879ACDA07BC5AA4524A317066CM" TargetMode="External"/><Relationship Id="rId34" Type="http://schemas.openxmlformats.org/officeDocument/2006/relationships/hyperlink" Target="http://gosuslugi.ru/" TargetMode="External"/><Relationship Id="rId42" Type="http://schemas.openxmlformats.org/officeDocument/2006/relationships/hyperlink" Target="http://www.garantexpress.ru/services/electronic_signature/certification_center/" TargetMode="External"/><Relationship Id="rId47" Type="http://schemas.openxmlformats.org/officeDocument/2006/relationships/hyperlink" Target="http://internet.garant.ru/document/redirect/990941/2770" TargetMode="External"/><Relationship Id="rId50" Type="http://schemas.openxmlformats.org/officeDocument/2006/relationships/hyperlink" Target="http://internet.garant.ru/document/redirect/10900200/20001" TargetMode="External"/><Relationship Id="rId55" Type="http://schemas.openxmlformats.org/officeDocument/2006/relationships/hyperlink" Target="http://internet.garant.ru/" TargetMode="External"/><Relationship Id="rId63" Type="http://schemas.openxmlformats.org/officeDocument/2006/relationships/hyperlink" Target="consultantplus://offline/ref=2C209C35133D524AE8284DC95BC0F789B09A634886FA6EEA3836D1D221F534F7C35D79CFD509B8F6SFX9M" TargetMode="External"/><Relationship Id="rId68" Type="http://schemas.openxmlformats.org/officeDocument/2006/relationships/hyperlink" Target="consultantplus://offline/ref=7E80D713D77853DB4BA9D58E9B2FCBEF5DBF79CF467E29C70D1D523B735FK2I" TargetMode="External"/><Relationship Id="rId7" Type="http://schemas.openxmlformats.org/officeDocument/2006/relationships/hyperlink" Target="http://www.umfc26.ru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26gosuslugi.ru/" TargetMode="External"/><Relationship Id="rId29" Type="http://schemas.openxmlformats.org/officeDocument/2006/relationships/hyperlink" Target="http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n-vody@mail.ru" TargetMode="External"/><Relationship Id="rId24" Type="http://schemas.openxmlformats.org/officeDocument/2006/relationships/hyperlink" Target="http://internet.garant.ru/document/redirect/990941/2770" TargetMode="External"/><Relationship Id="rId32" Type="http://schemas.openxmlformats.org/officeDocument/2006/relationships/hyperlink" Target="http://internet.garant.ru/" TargetMode="External"/><Relationship Id="rId37" Type="http://schemas.openxmlformats.org/officeDocument/2006/relationships/hyperlink" Target="http://internet.garant.ru/" TargetMode="External"/><Relationship Id="rId40" Type="http://schemas.openxmlformats.org/officeDocument/2006/relationships/hyperlink" Target="http://internet.garant.ru/" TargetMode="External"/><Relationship Id="rId45" Type="http://schemas.openxmlformats.org/officeDocument/2006/relationships/hyperlink" Target="http://internet.garant.ru/" TargetMode="External"/><Relationship Id="rId53" Type="http://schemas.openxmlformats.org/officeDocument/2006/relationships/hyperlink" Target="http://internet.garant.ru/" TargetMode="External"/><Relationship Id="rId58" Type="http://schemas.openxmlformats.org/officeDocument/2006/relationships/hyperlink" Target="http://internet.garant.ru/" TargetMode="External"/><Relationship Id="rId66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gosuslugi.ru/" TargetMode="External"/><Relationship Id="rId23" Type="http://schemas.openxmlformats.org/officeDocument/2006/relationships/hyperlink" Target="http://internet.garant.ru/document/redirect/12177515/7014" TargetMode="External"/><Relationship Id="rId28" Type="http://schemas.openxmlformats.org/officeDocument/2006/relationships/hyperlink" Target="http://26gosuslugi.ru/" TargetMode="External"/><Relationship Id="rId36" Type="http://schemas.openxmlformats.org/officeDocument/2006/relationships/hyperlink" Target="http://internet.garant.ru/" TargetMode="External"/><Relationship Id="rId49" Type="http://schemas.openxmlformats.org/officeDocument/2006/relationships/hyperlink" Target="http://26gosuslugi.ru/" TargetMode="External"/><Relationship Id="rId57" Type="http://schemas.openxmlformats.org/officeDocument/2006/relationships/hyperlink" Target="http://internet.garant.ru/" TargetMode="External"/><Relationship Id="rId61" Type="http://schemas.openxmlformats.org/officeDocument/2006/relationships/hyperlink" Target="http://www.gosuslugi.ru" TargetMode="External"/><Relationship Id="rId10" Type="http://schemas.openxmlformats.org/officeDocument/2006/relationships/hyperlink" Target="mailto:mfcmgo@yandex.ru" TargetMode="External"/><Relationship Id="rId19" Type="http://schemas.openxmlformats.org/officeDocument/2006/relationships/hyperlink" Target="http://26gosuslugi.ru/" TargetMode="External"/><Relationship Id="rId31" Type="http://schemas.openxmlformats.org/officeDocument/2006/relationships/hyperlink" Target="http://26gosuslugi.ru/" TargetMode="External"/><Relationship Id="rId44" Type="http://schemas.openxmlformats.org/officeDocument/2006/relationships/hyperlink" Target="http://internet.garant.ru/" TargetMode="External"/><Relationship Id="rId52" Type="http://schemas.openxmlformats.org/officeDocument/2006/relationships/hyperlink" Target="http://internet.garant.ru/document/redirect/990941/2770" TargetMode="External"/><Relationship Id="rId60" Type="http://schemas.openxmlformats.org/officeDocument/2006/relationships/hyperlink" Target="http://internet.garant.ru/" TargetMode="External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in-vodi.ru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consultantplus://offline/ref=7E80D713D77853DB4BA9D58E9B2FCBEF5DBE78CD417229C70D1D523B73F2819A8EBDF05A58KFI" TargetMode="External"/><Relationship Id="rId27" Type="http://schemas.openxmlformats.org/officeDocument/2006/relationships/hyperlink" Target="http://gosuslugi.ru/" TargetMode="External"/><Relationship Id="rId30" Type="http://schemas.openxmlformats.org/officeDocument/2006/relationships/hyperlink" Target="http://gosuslugi.ru/" TargetMode="External"/><Relationship Id="rId35" Type="http://schemas.openxmlformats.org/officeDocument/2006/relationships/hyperlink" Target="http://26gosuslugi.ru/" TargetMode="External"/><Relationship Id="rId43" Type="http://schemas.openxmlformats.org/officeDocument/2006/relationships/hyperlink" Target="http://internet.garant.ru/" TargetMode="External"/><Relationship Id="rId48" Type="http://schemas.openxmlformats.org/officeDocument/2006/relationships/hyperlink" Target="http://gosuslugi.ru/" TargetMode="External"/><Relationship Id="rId56" Type="http://schemas.openxmlformats.org/officeDocument/2006/relationships/hyperlink" Target="http://internet.garant.ru/" TargetMode="External"/><Relationship Id="rId64" Type="http://schemas.openxmlformats.org/officeDocument/2006/relationships/header" Target="header1.xml"/><Relationship Id="rId69" Type="http://schemas.openxmlformats.org/officeDocument/2006/relationships/hyperlink" Target="consultantplus://offline/ref=7E80D713D77853DB4BA9D58E9B2FCBEF5DBF79CF467E29C70D1D523B735FK2I" TargetMode="External"/><Relationship Id="rId8" Type="http://schemas.openxmlformats.org/officeDocument/2006/relationships/hyperlink" Target="mailto:min-vody@mail.ru" TargetMode="External"/><Relationship Id="rId51" Type="http://schemas.openxmlformats.org/officeDocument/2006/relationships/hyperlink" Target="http://internet.garant.ru/document/redirect/990941/2770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26gosuslugi.ru" TargetMode="External"/><Relationship Id="rId17" Type="http://schemas.openxmlformats.org/officeDocument/2006/relationships/hyperlink" Target="http://www.stavzan.ru/" TargetMode="External"/><Relationship Id="rId25" Type="http://schemas.openxmlformats.org/officeDocument/2006/relationships/hyperlink" Target="http://internet.garant.ru/document/redirect/12177515/1510" TargetMode="External"/><Relationship Id="rId33" Type="http://schemas.openxmlformats.org/officeDocument/2006/relationships/hyperlink" Target="http://internet.garant.ru/" TargetMode="External"/><Relationship Id="rId38" Type="http://schemas.openxmlformats.org/officeDocument/2006/relationships/hyperlink" Target="http://internet.garant.ru/" TargetMode="External"/><Relationship Id="rId46" Type="http://schemas.openxmlformats.org/officeDocument/2006/relationships/hyperlink" Target="http://internet.garant.ru/" TargetMode="External"/><Relationship Id="rId59" Type="http://schemas.openxmlformats.org/officeDocument/2006/relationships/hyperlink" Target="http://internet.garant.ru/" TargetMode="External"/><Relationship Id="rId67" Type="http://schemas.openxmlformats.org/officeDocument/2006/relationships/footer" Target="footer2.xml"/><Relationship Id="rId20" Type="http://schemas.openxmlformats.org/officeDocument/2006/relationships/hyperlink" Target="http://www.stavzan.ru/" TargetMode="External"/><Relationship Id="rId41" Type="http://schemas.openxmlformats.org/officeDocument/2006/relationships/hyperlink" Target="http://internet.garant.ru/" TargetMode="External"/><Relationship Id="rId54" Type="http://schemas.openxmlformats.org/officeDocument/2006/relationships/hyperlink" Target="http://internet.garant.ru/" TargetMode="External"/><Relationship Id="rId62" Type="http://schemas.openxmlformats.org/officeDocument/2006/relationships/hyperlink" Target="http://www.26gosuslugi.ru" TargetMode="External"/><Relationship Id="rId7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39</Pages>
  <Words>14485</Words>
  <Characters>82568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msmiia</dc:creator>
  <cp:lastModifiedBy>Det_5</cp:lastModifiedBy>
  <cp:revision>11</cp:revision>
  <cp:lastPrinted>2015-08-11T09:53:00Z</cp:lastPrinted>
  <dcterms:created xsi:type="dcterms:W3CDTF">2021-07-07T18:47:00Z</dcterms:created>
  <dcterms:modified xsi:type="dcterms:W3CDTF">2021-07-12T09:24:00Z</dcterms:modified>
</cp:coreProperties>
</file>