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FF9B" w14:textId="77777777" w:rsidR="00EC3FB2" w:rsidRDefault="00EC3FB2" w:rsidP="00EC3F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МИНЕРАЛОВОДСКОГО </w:t>
      </w:r>
    </w:p>
    <w:p w14:paraId="5611C96E" w14:textId="77777777" w:rsidR="00EC3FB2" w:rsidRDefault="00EC3FB2" w:rsidP="00EC3F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ГОРОДСКОГО ОКРУГА  СТАВРОПОЛЬСКОГО КРАЯ</w:t>
      </w:r>
    </w:p>
    <w:p w14:paraId="03695EED" w14:textId="77777777" w:rsidR="00EC3FB2" w:rsidRDefault="00EC3FB2" w:rsidP="00EC3F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C6B5507" w14:textId="77777777" w:rsidR="00EC3FB2" w:rsidRDefault="00EC3FB2" w:rsidP="00EC3F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CA9F0D1" w14:textId="77777777" w:rsidR="00EC3FB2" w:rsidRDefault="00EC3FB2" w:rsidP="00EC3F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5E8864C1" w14:textId="77777777" w:rsidR="00EC3FB2" w:rsidRDefault="00EC3FB2" w:rsidP="00EC3F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18E305B" w14:textId="13AC6A72" w:rsidR="00EC3FB2" w:rsidRDefault="00EC3FB2" w:rsidP="00EC3FB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11.11.2021                            г. Минеральные Воды                    </w:t>
      </w:r>
      <w:r w:rsidR="00CA20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№ 2344</w:t>
      </w:r>
    </w:p>
    <w:p w14:paraId="36E1F0A5" w14:textId="77777777" w:rsidR="00EC3FB2" w:rsidRDefault="00EC3FB2" w:rsidP="00EC3F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D9BEC3" w14:textId="77777777" w:rsidR="00EC3FB2" w:rsidRDefault="00EC3FB2" w:rsidP="00EC3FB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выплаты денежной компенсации стоимости двухразового питания родителям (законным представителям) детей-инвалидов, имеющих статус  обучающихся с ограниченными возможностями здоровья, в  муниципальных общеобразовательных организациях Минераловодского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14:paraId="007809FF" w14:textId="77777777" w:rsidR="00EC3FB2" w:rsidRDefault="00EC3FB2" w:rsidP="00EC3FB2">
      <w:pPr>
        <w:pStyle w:val="ConsPlusTitle"/>
        <w:jc w:val="center"/>
        <w:rPr>
          <w:rFonts w:ascii="Times New Roman" w:hAnsi="Times New Roman"/>
          <w:b w:val="0"/>
          <w:color w:val="FFFFFF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получающих образование на дому</w:t>
      </w:r>
    </w:p>
    <w:p w14:paraId="1824363C" w14:textId="77777777" w:rsidR="00EC3FB2" w:rsidRDefault="00EC3FB2" w:rsidP="00EC3F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4150EC" w14:textId="77777777" w:rsidR="00EC3FB2" w:rsidRDefault="00EC3FB2" w:rsidP="00EC3FB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письмом Министерством образования и науки Российской Федерации от 14.01.2016 № 07-81 «Об осуществлении выплат компенсации родителям (законным представителям) детей, обучающихся на дому» </w:t>
      </w:r>
    </w:p>
    <w:p w14:paraId="24CA4AC3" w14:textId="77777777" w:rsidR="00EC3FB2" w:rsidRDefault="00EC3FB2" w:rsidP="00EC3F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F497D"/>
          <w:sz w:val="28"/>
          <w:szCs w:val="28"/>
        </w:rPr>
      </w:pPr>
    </w:p>
    <w:p w14:paraId="7FA2CE89" w14:textId="77777777" w:rsidR="00EC3FB2" w:rsidRDefault="00EC3FB2" w:rsidP="00EC3FB2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14:paraId="23DA6AB6" w14:textId="77777777" w:rsidR="00EC3FB2" w:rsidRDefault="00EC3FB2" w:rsidP="00EC3FB2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3C9539" w14:textId="77777777" w:rsidR="00EC3FB2" w:rsidRDefault="00EC3FB2" w:rsidP="00EC3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прилагаемый Порядок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денежной компенсации стоимости двухразового питания родителям (законным представителям) </w:t>
      </w:r>
      <w:r>
        <w:rPr>
          <w:rFonts w:ascii="Times New Roman" w:hAnsi="Times New Roman"/>
          <w:bCs/>
          <w:sz w:val="28"/>
          <w:szCs w:val="28"/>
        </w:rPr>
        <w:t>детей-инвалидов, имеющих статус  обучающихся с ограниченными возможностями здоровья, в  муниципальных общеобразовательных организациях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bCs/>
          <w:sz w:val="28"/>
          <w:szCs w:val="28"/>
        </w:rPr>
        <w:t>, получающих образование на дому.</w:t>
      </w:r>
    </w:p>
    <w:p w14:paraId="68355BA9" w14:textId="77777777" w:rsidR="00AF29B2" w:rsidRDefault="00AF29B2" w:rsidP="00EC3F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20A45D3" w14:textId="77777777" w:rsidR="00EC3FB2" w:rsidRDefault="00EC3FB2" w:rsidP="00EC3FB2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14:paraId="3F258AEA" w14:textId="77777777" w:rsidR="00AF29B2" w:rsidRDefault="00AF29B2" w:rsidP="00EC3FB2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E4F15FE" w14:textId="77777777" w:rsidR="00EC3FB2" w:rsidRDefault="00EC3FB2" w:rsidP="00EC3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r>
        <w:rPr>
          <w:rFonts w:ascii="Times New Roman" w:eastAsia="Times New Roman" w:hAnsi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min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vodi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B0B62BA" w14:textId="77777777" w:rsidR="00EC3FB2" w:rsidRDefault="00EC3FB2" w:rsidP="00EC3FB2">
      <w:pPr>
        <w:spacing w:after="0" w:line="240" w:lineRule="auto"/>
        <w:ind w:right="57"/>
        <w:rPr>
          <w:rFonts w:ascii="Times New Roman" w:hAnsi="Times New Roman"/>
          <w:sz w:val="28"/>
        </w:rPr>
      </w:pPr>
    </w:p>
    <w:p w14:paraId="5ED74EE9" w14:textId="77777777" w:rsidR="00AF29B2" w:rsidRDefault="00AF29B2" w:rsidP="00EC3FB2">
      <w:pPr>
        <w:spacing w:after="0" w:line="240" w:lineRule="auto"/>
        <w:ind w:right="57"/>
        <w:rPr>
          <w:rFonts w:ascii="Times New Roman" w:hAnsi="Times New Roman"/>
          <w:sz w:val="28"/>
        </w:rPr>
      </w:pPr>
    </w:p>
    <w:p w14:paraId="04FB3C94" w14:textId="77777777" w:rsidR="00EC3FB2" w:rsidRDefault="00EC3FB2" w:rsidP="00EC3FB2">
      <w:pPr>
        <w:spacing w:after="0" w:line="240" w:lineRule="auto"/>
        <w:ind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Минераловодского</w:t>
      </w:r>
    </w:p>
    <w:p w14:paraId="354FBDE0" w14:textId="7AB4DBC5" w:rsidR="00EE23AE" w:rsidRDefault="00EC3FB2" w:rsidP="00AF29B2">
      <w:pPr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округа                                                             </w:t>
      </w:r>
      <w:r w:rsidR="00CA20C3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С. Ю. Перцев</w:t>
      </w:r>
    </w:p>
    <w:p w14:paraId="07600F4E" w14:textId="0B37C4D5" w:rsidR="00CA20C3" w:rsidRDefault="00CA20C3" w:rsidP="00AF29B2">
      <w:pPr>
        <w:spacing w:after="0" w:line="240" w:lineRule="auto"/>
        <w:ind w:right="-2"/>
        <w:rPr>
          <w:rFonts w:ascii="Times New Roman" w:hAnsi="Times New Roman"/>
          <w:sz w:val="28"/>
        </w:rPr>
      </w:pPr>
    </w:p>
    <w:p w14:paraId="7586DA45" w14:textId="5170806D" w:rsidR="00CA20C3" w:rsidRDefault="00CA20C3" w:rsidP="00AF29B2">
      <w:pPr>
        <w:spacing w:after="0" w:line="240" w:lineRule="auto"/>
        <w:ind w:right="-2"/>
        <w:rPr>
          <w:rFonts w:ascii="Times New Roman" w:hAnsi="Times New Roman"/>
          <w:sz w:val="28"/>
        </w:rPr>
      </w:pPr>
    </w:p>
    <w:p w14:paraId="279F17B6" w14:textId="77777777" w:rsidR="00CA20C3" w:rsidRPr="00CA20C3" w:rsidRDefault="00CA20C3" w:rsidP="00CA20C3">
      <w:pPr>
        <w:pageBreakBefore/>
        <w:tabs>
          <w:tab w:val="left" w:pos="5316"/>
          <w:tab w:val="right" w:pos="907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14:paraId="1D5D623B" w14:textId="77777777" w:rsidR="00CA20C3" w:rsidRPr="00CA20C3" w:rsidRDefault="00CA20C3" w:rsidP="00CA20C3">
      <w:pPr>
        <w:widowControl w:val="0"/>
        <w:tabs>
          <w:tab w:val="right" w:pos="9070"/>
        </w:tabs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609A116D" w14:textId="77777777" w:rsidR="00CA20C3" w:rsidRDefault="00CA20C3" w:rsidP="00CA20C3">
      <w:pPr>
        <w:widowControl w:val="0"/>
        <w:tabs>
          <w:tab w:val="right" w:pos="9070"/>
        </w:tabs>
        <w:autoSpaceDE w:val="0"/>
        <w:autoSpaceDN w:val="0"/>
        <w:spacing w:after="0" w:line="240" w:lineRule="auto"/>
        <w:ind w:left="4395"/>
        <w:rPr>
          <w:rFonts w:ascii="Times New Roman" w:hAnsi="Times New Roman"/>
          <w:sz w:val="28"/>
          <w:szCs w:val="28"/>
          <w:lang w:eastAsia="ru-RU"/>
        </w:rPr>
      </w:pPr>
      <w:r w:rsidRPr="00CA20C3">
        <w:rPr>
          <w:rFonts w:ascii="Times New Roman" w:hAnsi="Times New Roman"/>
          <w:sz w:val="28"/>
          <w:szCs w:val="28"/>
          <w:lang w:eastAsia="ru-RU"/>
        </w:rPr>
        <w:t xml:space="preserve">Минераловодского городского округа </w:t>
      </w:r>
    </w:p>
    <w:p w14:paraId="228E455B" w14:textId="39F7C890" w:rsidR="00CA20C3" w:rsidRPr="00CA20C3" w:rsidRDefault="00CA20C3" w:rsidP="00CA20C3">
      <w:pPr>
        <w:widowControl w:val="0"/>
        <w:tabs>
          <w:tab w:val="right" w:pos="9070"/>
        </w:tabs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hAnsi="Times New Roman"/>
          <w:sz w:val="28"/>
          <w:szCs w:val="28"/>
          <w:lang w:eastAsia="ru-RU"/>
        </w:rPr>
        <w:t>о</w:t>
      </w: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 xml:space="preserve">т 11.11.2021  № 2344  </w:t>
      </w:r>
    </w:p>
    <w:p w14:paraId="47077851" w14:textId="77777777" w:rsidR="00CA20C3" w:rsidRPr="00CA20C3" w:rsidRDefault="00CA20C3" w:rsidP="00CA20C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FA77A" w14:textId="77777777" w:rsidR="00CA20C3" w:rsidRPr="00CA20C3" w:rsidRDefault="00CA20C3" w:rsidP="00CA20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  <w:t>141</w:t>
      </w:r>
    </w:p>
    <w:p w14:paraId="7BE8A3F2" w14:textId="77777777" w:rsidR="00CA20C3" w:rsidRPr="00CA20C3" w:rsidRDefault="00CA20C3" w:rsidP="00CA2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14:paraId="26E676B3" w14:textId="77777777" w:rsidR="00CA20C3" w:rsidRPr="00CA20C3" w:rsidRDefault="00CA20C3" w:rsidP="00CA2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bCs/>
          <w:sz w:val="28"/>
          <w:szCs w:val="28"/>
          <w:lang w:eastAsia="ru-RU"/>
        </w:rPr>
        <w:t>выплаты денежной компенсации стоимости двухразового питания родителям (законным представителям) детей-инвалидов, имеющих статус  обучающихся с ограниченными возможностями здоровья, в  муниципальных общеобразовательных организациях Минераловодского городского округа</w:t>
      </w: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CA20C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72646733" w14:textId="77777777" w:rsidR="00CA20C3" w:rsidRPr="00CA20C3" w:rsidRDefault="00CA20C3" w:rsidP="00CA2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получающие образование на дому</w:t>
      </w:r>
    </w:p>
    <w:p w14:paraId="10D7F5E2" w14:textId="77777777" w:rsidR="00CA20C3" w:rsidRPr="00CA20C3" w:rsidRDefault="00CA20C3" w:rsidP="00CA20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0975F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устанавливает механизм и условия выплаты денежной компенсации стоимости двухразового питания  детям-инвалидам, имеющим статус обучающегося с ограниченными возможностями здоровья, получающими образование </w:t>
      </w:r>
      <w:r w:rsidRPr="00CA20C3">
        <w:rPr>
          <w:rFonts w:ascii="Times New Roman" w:eastAsia="Times New Roman" w:hAnsi="Times New Roman"/>
          <w:bCs/>
          <w:sz w:val="28"/>
          <w:szCs w:val="28"/>
          <w:lang w:eastAsia="ru-RU"/>
        </w:rPr>
        <w:t>в  муниципальных общеобразовательных организациях Минераловодского городского округа</w:t>
      </w: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на дому (за исключением детей-сирот и детей, оставшихся без попечения родителей), в том числе с использованием дистанционных образовательных технологий, их родителям (законным представителям) (далее соответственно – обучающиеся, денежная компенсация).</w:t>
      </w:r>
    </w:p>
    <w:p w14:paraId="59BC0129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на получение денежной компенсации имеет один из родителей (законных представителей) обучающегося. </w:t>
      </w:r>
    </w:p>
    <w:p w14:paraId="1C856015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3. Финансовое обеспечение расходов, связанных с выплатой денежной компенсации, осуществляется за счет средств бюджета Минераловодского городского округа Ставропольского края, предусматриваемых управлению образования администрации Минераловодского городского округа (далее – управление образования) на эту цель решением Совета депутатов Минераловодского городского округа Ставропольского края о бюджете Минераловодского городского округа Ставропольского края на соответствующий финансовый год и плановый период.</w:t>
      </w:r>
    </w:p>
    <w:p w14:paraId="43C3C578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4. Выплата денежной компенсации осуществляется образовательной организацией по месту учебы обучающегося,  на основании представленных его родителем (законным представителем) следующих документов:</w:t>
      </w:r>
    </w:p>
    <w:p w14:paraId="487B5D24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1) заявление о предоставлении денежной компенсации с указанием реквизитов лицевого счета родителя (законного представителя), открытого в кредитной организации на территории Российской Федерации, на который должна быть перечислена денежная компенсация (далее соответственно - заявление, лицевой счет родителя (законного представителя) обучающегося);</w:t>
      </w:r>
    </w:p>
    <w:p w14:paraId="3FB11208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2) паспорт или иной документ, удостоверяющий личность родителя обучающегося;</w:t>
      </w:r>
    </w:p>
    <w:p w14:paraId="070DA296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3) свидетельство о рождении (паспорт) обучающегося;</w:t>
      </w:r>
    </w:p>
    <w:p w14:paraId="31231AA0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заключение врачебной комиссии медицинской организации государственной системы здравоохранения Ставропольского края, подтверждающее нуждаемость обучающегося;</w:t>
      </w:r>
    </w:p>
    <w:p w14:paraId="2AC14691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5) заключение психолого-медико-педагогической комиссии (далее - документы).</w:t>
      </w:r>
    </w:p>
    <w:p w14:paraId="53BCE55E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 денежной компенсацией законного представителя, он представляет паспорт или иной документ, удостоверяющий личность, и документ, подтверждающий его полномочия.</w:t>
      </w:r>
    </w:p>
    <w:p w14:paraId="10B825F0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5. Документы представляются в образовательную организацию родителем (законным представителем) обучающегося самостоятельно.</w:t>
      </w:r>
    </w:p>
    <w:p w14:paraId="0394130D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Документы могут быть представлены родителем (законным представителем) обучающегося как в подлинниках, так и в копиях, заверенных в установленном порядке. С подлинников документов образовательной организацией изготавливаются копии, которые ею заверяются, а подлинники документов возвращаются родителю (законному представителю).</w:t>
      </w:r>
    </w:p>
    <w:p w14:paraId="62AB894D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документов посредством почтовой связи (заказным почтовым отправлением) они должны быть заверены в установленном порядке.</w:t>
      </w:r>
    </w:p>
    <w:p w14:paraId="69BF35EC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 в форме электронных документов направляются в образовательную организацию в порядке, установленном </w:t>
      </w:r>
      <w:hyperlink r:id="rId4" w:history="1">
        <w:r w:rsidRPr="00CA20C3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</w:r>
      </w:hyperlink>
      <w:r w:rsidRPr="00CA20C3">
        <w:rPr>
          <w:rFonts w:ascii="Times New Roman" w:eastAsia="Times New Roman" w:hAnsi="Times New Roman"/>
          <w:lang w:eastAsia="ru-RU"/>
        </w:rPr>
        <w:t>»</w:t>
      </w: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848E9A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не позднее рабочего дня, следующего за днем принятия заявления и документов посредством почтовой связи или в форме электронных документов, направляет родителю (законному представителю)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635F8B0D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 принимаются образовательной организацией к рассмотрению на следующий рабочий день после дня их поступления в образовательную организацию в полном объеме, правильно оформленными.</w:t>
      </w:r>
    </w:p>
    <w:p w14:paraId="63665B25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В случае представления родителем (законным представителем) обучающегося не в полном объеме, и (или) неправильно оформленных, образовательная организация в течение 2 рабочих дней со дня их получения направляет родителю (законному представителю) обучающегося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связи или в форме электронного документа по адресу электронной почты, указанному в заявлении (далее - уведомление об оставлении без рассмотрения).</w:t>
      </w:r>
    </w:p>
    <w:p w14:paraId="68C38A15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(законный представитель) обучающегося не позднее 30 календарных дней со дня получения им из образовательной организации </w:t>
      </w: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уведомления об оставлении без рассмотрения представляет                                         в образовательную организацию недостающие и (или) правильно оформленные документы.</w:t>
      </w:r>
    </w:p>
    <w:p w14:paraId="30953A32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6. Решение о назначении (отказе в назначении) денежной компенсации принимается образовательной организацией в течение 3 рабочих дней со дня принятия ею заявления и документов к рассмотрению. Решение оформляется приказом образовательной организации.</w:t>
      </w:r>
    </w:p>
    <w:p w14:paraId="67E65F96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О принятом решении образовательная организация письменно уведомляет родителя (законного представителя) обучающегося в течение 3 рабочих дней со дня принятия такого решения.</w:t>
      </w:r>
    </w:p>
    <w:p w14:paraId="0BEDEC04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Уведомление о решении, принятом по заявлению и документам, поданным родителем (законным представителем) обучающегося в электронном виде, направляется в форме электронного документа по адресу электронной почты, указанному в заявлении.</w:t>
      </w:r>
    </w:p>
    <w:p w14:paraId="418405DB" w14:textId="77777777" w:rsidR="00CA20C3" w:rsidRPr="00CA20C3" w:rsidRDefault="00CA20C3" w:rsidP="00CA20C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Родитель (законный представитель) обучающегося имеет право повторно обратиться в образовательную организацию с заявлением о предоставлении ему денежной компенсации с соблюдением требований, установленных настоящим порядком.</w:t>
      </w:r>
    </w:p>
    <w:p w14:paraId="00E18970" w14:textId="77777777" w:rsidR="00CA20C3" w:rsidRPr="00CA20C3" w:rsidRDefault="00CA20C3" w:rsidP="00CA20C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7. Основаниями для отказа в назначении денежной компенсации являются:</w:t>
      </w:r>
    </w:p>
    <w:p w14:paraId="67625039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1) недостоверность сведений, содержащихся в представленных родителем (законным представителем) обучающегося;</w:t>
      </w:r>
    </w:p>
    <w:p w14:paraId="41AC7FF0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2) непредставление документов в полном объеме, неправильно оформленных, в течение 30 календарных дней со дня направления родителю (законному представителю) обучающегося уведомления об оставлении без рассмотрения.</w:t>
      </w:r>
    </w:p>
    <w:p w14:paraId="11B4E857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8. Выплата денежной компенсации осуществляется на основании приказа образовательной организации о назначении выплаты денежной компенсации.</w:t>
      </w:r>
    </w:p>
    <w:p w14:paraId="64421663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9. Размер денежной компенсации на одного обучающегося               устанавливается нормативным актом управления образования администрации Минераловодского городского округа, который определяется в соответствии с требованиями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  № 32.</w:t>
      </w:r>
    </w:p>
    <w:p w14:paraId="5661CA6D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10. Сумма денежной компенсации рассчитывается образовательной организацией ежемесячно исходя из ее размера, установленного пунктом 9 настоящего Порядка, и фактического количества учебных дней в месяц, которые обучающийся получал на дому, согласно учебному плану, годовому календарному учебному графику и расписанию занятий, которые утверждаются образовательной организацией и согласовываются родителем (законным представителем) обучающегося (далее - фактическое количество учебных дней).</w:t>
      </w:r>
    </w:p>
    <w:p w14:paraId="009F981C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11. При исчислении фактического количества учебных дней не учитываются:</w:t>
      </w:r>
    </w:p>
    <w:p w14:paraId="059B1BDA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нерабочие праздничные дни;</w:t>
      </w:r>
    </w:p>
    <w:p w14:paraId="2A883E15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 xml:space="preserve"> дни, в которые занятия не состоялись по причине болезни обучающегося, подтвержденные медицинской справкой, выданной в установленном порядке;</w:t>
      </w:r>
    </w:p>
    <w:p w14:paraId="47C28055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периоды нахождения обучающегося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14:paraId="0BC2091F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периоды нахождения обучающегося в организациях отдыха детей и их оздоровления, санаториях, на стационарном лечении в медицинских организациях;</w:t>
      </w:r>
    </w:p>
    <w:p w14:paraId="2DE4A9F4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периоды нахождения обучающегося в других организациях на полном государственном обеспечении;</w:t>
      </w:r>
    </w:p>
    <w:p w14:paraId="3858B841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учебные дни, пропущенные обучающегося без уважительной причины.</w:t>
      </w:r>
    </w:p>
    <w:p w14:paraId="3EA15B72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Фактическое количество учебных дней учитывается в отношении каждого обучающегося в журнале учета посещаемости и успеваемости обучающихся по установленной форме, которые ежемесячно образовательной организацией согласуются с его родителем (законным представителем).</w:t>
      </w:r>
    </w:p>
    <w:p w14:paraId="4F3E0958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Сведения о фактическом количестве учебных дней для расчета размера суммы денежной компенсации утверждаются руководителем образовательной организации в течение первых 3 рабочих дней месяца, следующего за отчетным месяцем.</w:t>
      </w:r>
    </w:p>
    <w:p w14:paraId="19F94226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12. Сумма денежной компенсации выплачивается родителю (законному представителю) обучающегося ежемесячно в срок до 20-го числа месяца, следующего за месяцем, за который выплачивается денежная компенсация, путем ее перечисления на лицевой счет родителя (законного представителя) обучающегося.</w:t>
      </w:r>
    </w:p>
    <w:p w14:paraId="0A6B62BB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13. Основаниями для прекращения выплаты денежной компенсации родителю (законному представителю) являются следующие обстоятельства:</w:t>
      </w:r>
    </w:p>
    <w:p w14:paraId="54B758E1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1) истечение срока действия документов, указанных в абзацах пятом и шестом пункта 4 настоящего Порядка (при наличии в них сроков действия);</w:t>
      </w:r>
    </w:p>
    <w:p w14:paraId="18D98B61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2) отчисление обучающегося из образовательной организации;</w:t>
      </w:r>
    </w:p>
    <w:p w14:paraId="6CC4C155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3) смерть обучающегося;</w:t>
      </w:r>
    </w:p>
    <w:p w14:paraId="5339C374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4) признание обучающегося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14:paraId="6A0C106E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5) отобрание в соответствии со статьей 77 </w:t>
      </w:r>
      <w:hyperlink r:id="rId5" w:history="1">
        <w:r w:rsidRPr="00CA20C3">
          <w:rPr>
            <w:rFonts w:ascii="Times New Roman" w:eastAsia="Times New Roman" w:hAnsi="Times New Roman"/>
            <w:sz w:val="28"/>
            <w:szCs w:val="28"/>
            <w:lang w:eastAsia="ru-RU"/>
          </w:rPr>
          <w:t>Семейного кодекса Российской Федерации</w:t>
        </w:r>
      </w:hyperlink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 обучающегося у родителя (законного представителя), по заявлению которого выплачивается денежная компенсация, органом опеки и попечительства;</w:t>
      </w:r>
    </w:p>
    <w:p w14:paraId="6BDF3D40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6) лишение родителя обучающегося по заявлению которого выплачивается денежная компенсация родительских прав, прекращение полномочий законного представителя обучающегося;</w:t>
      </w:r>
    </w:p>
    <w:p w14:paraId="6E3DB2AA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 xml:space="preserve">7) вступление в силу приговора суда о назначении наказания в виде лишения свободы в отношении родителя (законного представителя) </w:t>
      </w: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обучающегося, по заявлению которого выплачивается денежная компенсация;</w:t>
      </w:r>
    </w:p>
    <w:p w14:paraId="4FFC0BAF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8) признание родителя (законного представителя) обучающегося, по заявлению которого выплачивается денежная компенсация, судом недееспособным или ограниченно дееспособным;</w:t>
      </w:r>
    </w:p>
    <w:p w14:paraId="13591005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9) смерть родителя (законного представителя) обучающегося, по заявлению которого выплачивалась денежная компенсация.</w:t>
      </w:r>
    </w:p>
    <w:p w14:paraId="5AC84251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14. При выявлении образовательной организацией одного из обстоятельств, указанных в пункте 13 настоящего Порядка, выплата денежной компенсации родителю (законному представителю) обучающегося прекращается с 1-го числа месяца, следующего за месяцем наступления такого обстоятельства.</w:t>
      </w:r>
    </w:p>
    <w:p w14:paraId="4FA50799" w14:textId="77777777" w:rsidR="00CA20C3" w:rsidRPr="00CA20C3" w:rsidRDefault="00CA20C3" w:rsidP="00CA20C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15. Излишне выплаченные суммы денежных компенсаций подлежат возврату родителем (законным представителем) обучающегося в том случае, если переплата произошла по его вине (представление документов                              с заведомо ложными сведениями, сокрытие данных</w:t>
      </w:r>
      <w:bookmarkStart w:id="0" w:name="_GoBack"/>
      <w:bookmarkEnd w:id="0"/>
      <w:r w:rsidRPr="00CA20C3">
        <w:rPr>
          <w:rFonts w:ascii="Times New Roman" w:eastAsia="Times New Roman" w:hAnsi="Times New Roman"/>
          <w:sz w:val="28"/>
          <w:szCs w:val="28"/>
          <w:lang w:eastAsia="ru-RU"/>
        </w:rPr>
        <w:t>, влияющих на право получения денежной компенсации).</w:t>
      </w:r>
    </w:p>
    <w:p w14:paraId="63FBBD12" w14:textId="77777777" w:rsidR="00CA20C3" w:rsidRDefault="00CA20C3" w:rsidP="00AF29B2">
      <w:pPr>
        <w:spacing w:after="0" w:line="240" w:lineRule="auto"/>
        <w:ind w:right="-2"/>
      </w:pPr>
    </w:p>
    <w:sectPr w:rsidR="00CA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F9E"/>
    <w:rsid w:val="00AF29B2"/>
    <w:rsid w:val="00CA20C3"/>
    <w:rsid w:val="00EC3FB2"/>
    <w:rsid w:val="00EE23AE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2C49"/>
  <w15:docId w15:val="{A218A157-8D78-47F0-88F7-D280035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F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C3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5517" TargetMode="External"/><Relationship Id="rId4" Type="http://schemas.openxmlformats.org/officeDocument/2006/relationships/hyperlink" Target="https://docs.cntd.ru/document/902288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1</cp:lastModifiedBy>
  <cp:revision>5</cp:revision>
  <cp:lastPrinted>2021-11-15T13:49:00Z</cp:lastPrinted>
  <dcterms:created xsi:type="dcterms:W3CDTF">2021-11-15T12:50:00Z</dcterms:created>
  <dcterms:modified xsi:type="dcterms:W3CDTF">2021-11-16T06:41:00Z</dcterms:modified>
</cp:coreProperties>
</file>