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8C" w:rsidRPr="002B1ECD" w:rsidRDefault="002B1ECD" w:rsidP="006F3E8C">
      <w:pPr>
        <w:jc w:val="center"/>
        <w:rPr>
          <w:b/>
        </w:rPr>
      </w:pPr>
      <w:r w:rsidRPr="002B1ECD">
        <w:rPr>
          <w:b/>
        </w:rPr>
        <w:t xml:space="preserve">АДМИНИСТРАЦИЯ </w:t>
      </w:r>
      <w:proofErr w:type="gramStart"/>
      <w:r w:rsidRPr="002B1ECD">
        <w:rPr>
          <w:b/>
        </w:rPr>
        <w:t>МИНЕРАЛОВОДСКОГО</w:t>
      </w:r>
      <w:proofErr w:type="gramEnd"/>
    </w:p>
    <w:p w:rsidR="006F3E8C" w:rsidRPr="002B1ECD" w:rsidRDefault="002B1ECD" w:rsidP="006F3E8C">
      <w:pPr>
        <w:jc w:val="center"/>
        <w:rPr>
          <w:b/>
        </w:rPr>
      </w:pPr>
      <w:r w:rsidRPr="002B1ECD">
        <w:rPr>
          <w:b/>
        </w:rPr>
        <w:t>ГОРОДСКОГО ОКРУГА СТАВРОПОЛЬСКОГО КРАЯ</w:t>
      </w:r>
    </w:p>
    <w:p w:rsidR="002B1ECD" w:rsidRPr="002B1ECD" w:rsidRDefault="002B1ECD" w:rsidP="006F3E8C">
      <w:pPr>
        <w:jc w:val="center"/>
        <w:rPr>
          <w:b/>
          <w:sz w:val="28"/>
          <w:szCs w:val="28"/>
        </w:rPr>
      </w:pPr>
    </w:p>
    <w:p w:rsidR="002B1ECD" w:rsidRDefault="002B1ECD" w:rsidP="006F3E8C">
      <w:pPr>
        <w:jc w:val="center"/>
        <w:rPr>
          <w:b/>
          <w:sz w:val="28"/>
          <w:szCs w:val="28"/>
        </w:rPr>
      </w:pPr>
    </w:p>
    <w:p w:rsidR="002B1ECD" w:rsidRPr="002B1ECD" w:rsidRDefault="002B1ECD" w:rsidP="006F3E8C">
      <w:pPr>
        <w:jc w:val="center"/>
        <w:rPr>
          <w:b/>
          <w:sz w:val="28"/>
          <w:szCs w:val="28"/>
        </w:rPr>
      </w:pPr>
      <w:r w:rsidRPr="002B1ECD">
        <w:rPr>
          <w:b/>
          <w:sz w:val="28"/>
          <w:szCs w:val="28"/>
        </w:rPr>
        <w:t>РАСПОРЯЖЕНИЕ</w:t>
      </w:r>
    </w:p>
    <w:p w:rsidR="002B1ECD" w:rsidRDefault="002B1ECD" w:rsidP="006F3E8C">
      <w:pPr>
        <w:jc w:val="center"/>
        <w:rPr>
          <w:sz w:val="28"/>
          <w:szCs w:val="28"/>
        </w:rPr>
      </w:pPr>
    </w:p>
    <w:p w:rsidR="002B1ECD" w:rsidRDefault="002B1ECD" w:rsidP="006F3E8C">
      <w:pPr>
        <w:jc w:val="center"/>
        <w:rPr>
          <w:sz w:val="28"/>
          <w:szCs w:val="28"/>
        </w:rPr>
      </w:pPr>
    </w:p>
    <w:p w:rsidR="002B1ECD" w:rsidRDefault="002B1ECD" w:rsidP="002B1ECD">
      <w:pPr>
        <w:rPr>
          <w:sz w:val="28"/>
          <w:szCs w:val="28"/>
        </w:rPr>
      </w:pPr>
      <w:r>
        <w:rPr>
          <w:sz w:val="28"/>
          <w:szCs w:val="28"/>
        </w:rPr>
        <w:t>09 июня 2016г.                    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инеральные Воды                                №227-р</w:t>
      </w:r>
    </w:p>
    <w:p w:rsidR="006F3E8C" w:rsidRDefault="006F3E8C" w:rsidP="006F3E8C">
      <w:pPr>
        <w:jc w:val="center"/>
        <w:rPr>
          <w:sz w:val="28"/>
          <w:szCs w:val="28"/>
        </w:rPr>
      </w:pPr>
    </w:p>
    <w:p w:rsidR="006F3E8C" w:rsidRDefault="006F3E8C" w:rsidP="006F3E8C">
      <w:pPr>
        <w:jc w:val="center"/>
        <w:rPr>
          <w:sz w:val="28"/>
          <w:szCs w:val="28"/>
        </w:rPr>
      </w:pPr>
    </w:p>
    <w:p w:rsidR="006F3E8C" w:rsidRPr="006F3E8C" w:rsidRDefault="006F3E8C" w:rsidP="006F3E8C">
      <w:pPr>
        <w:jc w:val="center"/>
        <w:rPr>
          <w:sz w:val="28"/>
          <w:szCs w:val="28"/>
        </w:rPr>
      </w:pPr>
      <w:r w:rsidRPr="006F3E8C">
        <w:rPr>
          <w:sz w:val="28"/>
          <w:szCs w:val="28"/>
        </w:rPr>
        <w:t xml:space="preserve">Об утверждении </w:t>
      </w:r>
      <w:r w:rsidR="009750E6">
        <w:rPr>
          <w:sz w:val="28"/>
          <w:szCs w:val="28"/>
        </w:rPr>
        <w:t>Р</w:t>
      </w:r>
      <w:r w:rsidRPr="006F3E8C">
        <w:rPr>
          <w:sz w:val="28"/>
          <w:szCs w:val="28"/>
        </w:rPr>
        <w:t>абоч</w:t>
      </w:r>
      <w:r>
        <w:rPr>
          <w:sz w:val="28"/>
          <w:szCs w:val="28"/>
        </w:rPr>
        <w:t>ей</w:t>
      </w:r>
      <w:r w:rsidRPr="006F3E8C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6F3E8C">
        <w:rPr>
          <w:sz w:val="28"/>
          <w:szCs w:val="28"/>
        </w:rPr>
        <w:t xml:space="preserve"> по разработке и корректировке документов стратегического планирования</w:t>
      </w:r>
      <w:r>
        <w:rPr>
          <w:sz w:val="28"/>
          <w:szCs w:val="28"/>
        </w:rPr>
        <w:t xml:space="preserve"> Минераловодского городского округа</w:t>
      </w:r>
    </w:p>
    <w:p w:rsidR="006F3E8C" w:rsidRPr="006F3E8C" w:rsidRDefault="006F3E8C" w:rsidP="006F3E8C">
      <w:pPr>
        <w:jc w:val="center"/>
        <w:rPr>
          <w:sz w:val="28"/>
          <w:szCs w:val="28"/>
        </w:rPr>
      </w:pPr>
    </w:p>
    <w:p w:rsidR="006F3E8C" w:rsidRPr="006F3E8C" w:rsidRDefault="006F3E8C" w:rsidP="006F3E8C">
      <w:pPr>
        <w:rPr>
          <w:sz w:val="28"/>
          <w:szCs w:val="28"/>
        </w:rPr>
      </w:pPr>
    </w:p>
    <w:p w:rsidR="006F3E8C" w:rsidRPr="006F3E8C" w:rsidRDefault="006F3E8C" w:rsidP="006F3E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E8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</w:t>
      </w:r>
      <w:r w:rsidR="004D1B4D">
        <w:rPr>
          <w:rFonts w:ascii="Times New Roman" w:hAnsi="Times New Roman" w:cs="Times New Roman"/>
          <w:sz w:val="28"/>
          <w:szCs w:val="28"/>
        </w:rPr>
        <w:t>ода</w:t>
      </w:r>
      <w:r w:rsidRPr="006F3E8C">
        <w:rPr>
          <w:rFonts w:ascii="Times New Roman" w:hAnsi="Times New Roman" w:cs="Times New Roman"/>
          <w:sz w:val="28"/>
          <w:szCs w:val="28"/>
        </w:rPr>
        <w:t xml:space="preserve"> </w:t>
      </w:r>
      <w:r w:rsidR="003B4E9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3E8C">
        <w:rPr>
          <w:rFonts w:ascii="Times New Roman" w:hAnsi="Times New Roman" w:cs="Times New Roman"/>
          <w:sz w:val="28"/>
          <w:szCs w:val="28"/>
        </w:rPr>
        <w:t>№ 131-ФЗ «</w:t>
      </w:r>
      <w:hyperlink r:id="rId7" w:history="1">
        <w:r w:rsidRPr="006F3E8C">
          <w:rPr>
            <w:rFonts w:ascii="Times New Roman" w:hAnsi="Times New Roman" w:cs="Times New Roman"/>
            <w:sz w:val="28"/>
            <w:szCs w:val="28"/>
          </w:rPr>
          <w:t>Об общих принципах организации</w:t>
        </w:r>
      </w:hyperlink>
      <w:r w:rsidRPr="006F3E8C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от 28 июня 2014 г</w:t>
      </w:r>
      <w:r w:rsidR="004D1B4D">
        <w:rPr>
          <w:rFonts w:ascii="Times New Roman" w:hAnsi="Times New Roman" w:cs="Times New Roman"/>
          <w:sz w:val="28"/>
          <w:szCs w:val="28"/>
        </w:rPr>
        <w:t>ода</w:t>
      </w:r>
      <w:r w:rsidRPr="006F3E8C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Федерации», Законом Ставропольского края от 02</w:t>
      </w:r>
      <w:r w:rsidR="009869CF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6F3E8C">
        <w:rPr>
          <w:rFonts w:ascii="Times New Roman" w:hAnsi="Times New Roman" w:cs="Times New Roman"/>
          <w:sz w:val="28"/>
          <w:szCs w:val="28"/>
        </w:rPr>
        <w:t>2005 года № 12-кз «О местном самоуправлении в Ставропольском крае», Уставом Минераловодского городского округа:</w:t>
      </w:r>
      <w:proofErr w:type="gramEnd"/>
    </w:p>
    <w:p w:rsidR="006F3E8C" w:rsidRDefault="006F3E8C" w:rsidP="006F3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3988" w:rsidRDefault="00063988" w:rsidP="00063988">
      <w:pPr>
        <w:pStyle w:val="1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8"/>
          <w:szCs w:val="28"/>
        </w:rPr>
      </w:pPr>
      <w:r w:rsidRPr="009750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Pr="00975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750E6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750E6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50E6">
        <w:rPr>
          <w:rFonts w:ascii="Times New Roman" w:hAnsi="Times New Roman" w:cs="Times New Roman"/>
          <w:sz w:val="28"/>
          <w:szCs w:val="28"/>
        </w:rPr>
        <w:t xml:space="preserve"> по разработке и корректировке документов стратегического планирования Минераловодского городского округа.</w:t>
      </w:r>
    </w:p>
    <w:p w:rsidR="006F3E8C" w:rsidRDefault="00FD0C0E" w:rsidP="006F3E8C">
      <w:pPr>
        <w:pStyle w:val="1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3E8C" w:rsidRPr="009750E6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063988" w:rsidRPr="009750E6">
        <w:rPr>
          <w:rFonts w:ascii="Times New Roman" w:hAnsi="Times New Roman" w:cs="Times New Roman"/>
          <w:sz w:val="28"/>
          <w:szCs w:val="28"/>
        </w:rPr>
        <w:t>прилагаем</w:t>
      </w:r>
      <w:r w:rsidR="00063988">
        <w:rPr>
          <w:rFonts w:ascii="Times New Roman" w:hAnsi="Times New Roman" w:cs="Times New Roman"/>
          <w:sz w:val="28"/>
          <w:szCs w:val="28"/>
        </w:rPr>
        <w:t>ый</w:t>
      </w:r>
      <w:r w:rsidR="00063988" w:rsidRPr="009750E6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63988">
        <w:rPr>
          <w:rFonts w:ascii="Times New Roman" w:hAnsi="Times New Roman" w:cs="Times New Roman"/>
          <w:sz w:val="28"/>
          <w:szCs w:val="28"/>
        </w:rPr>
        <w:t xml:space="preserve"> </w:t>
      </w:r>
      <w:r w:rsidR="009750E6">
        <w:rPr>
          <w:rFonts w:ascii="Times New Roman" w:hAnsi="Times New Roman" w:cs="Times New Roman"/>
          <w:sz w:val="28"/>
          <w:szCs w:val="28"/>
        </w:rPr>
        <w:t>Р</w:t>
      </w:r>
      <w:r w:rsidR="009750E6" w:rsidRPr="009750E6">
        <w:rPr>
          <w:rFonts w:ascii="Times New Roman" w:hAnsi="Times New Roman" w:cs="Times New Roman"/>
          <w:sz w:val="28"/>
          <w:szCs w:val="28"/>
        </w:rPr>
        <w:t>абоч</w:t>
      </w:r>
      <w:r w:rsidR="00063988">
        <w:rPr>
          <w:rFonts w:ascii="Times New Roman" w:hAnsi="Times New Roman" w:cs="Times New Roman"/>
          <w:sz w:val="28"/>
          <w:szCs w:val="28"/>
        </w:rPr>
        <w:t>ей</w:t>
      </w:r>
      <w:r w:rsidR="009750E6" w:rsidRPr="009750E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63988">
        <w:rPr>
          <w:rFonts w:ascii="Times New Roman" w:hAnsi="Times New Roman" w:cs="Times New Roman"/>
          <w:sz w:val="28"/>
          <w:szCs w:val="28"/>
        </w:rPr>
        <w:t>ы</w:t>
      </w:r>
      <w:r w:rsidR="009750E6" w:rsidRPr="009750E6">
        <w:rPr>
          <w:rFonts w:ascii="Times New Roman" w:hAnsi="Times New Roman" w:cs="Times New Roman"/>
          <w:sz w:val="28"/>
          <w:szCs w:val="28"/>
        </w:rPr>
        <w:t xml:space="preserve"> по разработке и корректировке документов стратегического планирования Минераловодского городского округа</w:t>
      </w:r>
      <w:r w:rsidR="006F3E8C" w:rsidRPr="009750E6">
        <w:rPr>
          <w:rFonts w:ascii="Times New Roman" w:hAnsi="Times New Roman" w:cs="Times New Roman"/>
          <w:sz w:val="28"/>
          <w:szCs w:val="28"/>
        </w:rPr>
        <w:t>.</w:t>
      </w:r>
    </w:p>
    <w:p w:rsidR="009750E6" w:rsidRDefault="00FD0C0E" w:rsidP="009750E6">
      <w:pPr>
        <w:pStyle w:val="1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50E6" w:rsidRPr="009750E6">
        <w:rPr>
          <w:rFonts w:ascii="Times New Roman" w:hAnsi="Times New Roman" w:cs="Times New Roman"/>
          <w:sz w:val="28"/>
          <w:szCs w:val="28"/>
        </w:rPr>
        <w:t xml:space="preserve">. Утвердить прилагаемое </w:t>
      </w:r>
      <w:r w:rsidR="004D1B4D">
        <w:rPr>
          <w:rFonts w:ascii="Times New Roman" w:hAnsi="Times New Roman" w:cs="Times New Roman"/>
          <w:sz w:val="28"/>
          <w:szCs w:val="28"/>
        </w:rPr>
        <w:t>П</w:t>
      </w:r>
      <w:r w:rsidR="009750E6" w:rsidRPr="009750E6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4D1B4D">
        <w:rPr>
          <w:rFonts w:ascii="Times New Roman" w:hAnsi="Times New Roman" w:cs="Times New Roman"/>
          <w:sz w:val="28"/>
          <w:szCs w:val="28"/>
        </w:rPr>
        <w:t>р</w:t>
      </w:r>
      <w:r w:rsidR="009750E6" w:rsidRPr="009750E6">
        <w:rPr>
          <w:rFonts w:ascii="Times New Roman" w:hAnsi="Times New Roman" w:cs="Times New Roman"/>
          <w:sz w:val="28"/>
          <w:szCs w:val="28"/>
        </w:rPr>
        <w:t>абочей групп</w:t>
      </w:r>
      <w:r w:rsidR="009750E6">
        <w:rPr>
          <w:rFonts w:ascii="Times New Roman" w:hAnsi="Times New Roman" w:cs="Times New Roman"/>
          <w:sz w:val="28"/>
          <w:szCs w:val="28"/>
        </w:rPr>
        <w:t>е</w:t>
      </w:r>
      <w:r w:rsidR="009750E6" w:rsidRPr="009750E6">
        <w:rPr>
          <w:rFonts w:ascii="Times New Roman" w:hAnsi="Times New Roman" w:cs="Times New Roman"/>
          <w:sz w:val="28"/>
          <w:szCs w:val="28"/>
        </w:rPr>
        <w:t xml:space="preserve"> по разработке и корректировке документов стратегического планирования Минераловодского городского округа.</w:t>
      </w:r>
    </w:p>
    <w:p w:rsidR="006F3E8C" w:rsidRDefault="00FD0C0E" w:rsidP="006F3E8C">
      <w:pPr>
        <w:pStyle w:val="1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3E8C" w:rsidRPr="006F3E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3E8C" w:rsidRPr="006F3E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3E8C" w:rsidRPr="006F3E8C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– начальника финансового управления администрации Минераловодского городского округа </w:t>
      </w:r>
      <w:proofErr w:type="spellStart"/>
      <w:r w:rsidR="006F3E8C" w:rsidRPr="006F3E8C">
        <w:rPr>
          <w:rFonts w:ascii="Times New Roman" w:hAnsi="Times New Roman" w:cs="Times New Roman"/>
          <w:sz w:val="28"/>
          <w:szCs w:val="28"/>
        </w:rPr>
        <w:t>Рыженко</w:t>
      </w:r>
      <w:proofErr w:type="spellEnd"/>
      <w:r w:rsidR="006F3E8C" w:rsidRPr="006F3E8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F3E8C" w:rsidRPr="006F3E8C" w:rsidRDefault="00FD0C0E" w:rsidP="006F3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3E8C" w:rsidRPr="006F3E8C">
        <w:rPr>
          <w:sz w:val="28"/>
          <w:szCs w:val="28"/>
        </w:rPr>
        <w:t xml:space="preserve">. Настоящее распоряжение вступает в силу со дня его </w:t>
      </w:r>
      <w:r w:rsidR="00F00DF5">
        <w:rPr>
          <w:sz w:val="28"/>
          <w:szCs w:val="28"/>
        </w:rPr>
        <w:t>подписания</w:t>
      </w:r>
      <w:r w:rsidR="006F3E8C" w:rsidRPr="006F3E8C">
        <w:rPr>
          <w:sz w:val="28"/>
          <w:szCs w:val="28"/>
        </w:rPr>
        <w:t>.</w:t>
      </w:r>
    </w:p>
    <w:p w:rsidR="006F3E8C" w:rsidRPr="006F3E8C" w:rsidRDefault="006F3E8C" w:rsidP="006F3E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F40" w:rsidRDefault="006F3E8C" w:rsidP="006F3E8C">
      <w:pPr>
        <w:jc w:val="both"/>
        <w:rPr>
          <w:sz w:val="28"/>
          <w:szCs w:val="28"/>
        </w:rPr>
      </w:pPr>
      <w:r w:rsidRPr="006F3E8C">
        <w:rPr>
          <w:sz w:val="28"/>
          <w:szCs w:val="28"/>
        </w:rPr>
        <w:tab/>
      </w:r>
    </w:p>
    <w:p w:rsidR="006F3E8C" w:rsidRPr="006F3E8C" w:rsidRDefault="006F3E8C" w:rsidP="006F3E8C">
      <w:pPr>
        <w:jc w:val="both"/>
        <w:rPr>
          <w:sz w:val="28"/>
          <w:szCs w:val="28"/>
        </w:rPr>
      </w:pPr>
      <w:r w:rsidRPr="006F3E8C">
        <w:rPr>
          <w:sz w:val="28"/>
          <w:szCs w:val="28"/>
        </w:rPr>
        <w:t xml:space="preserve">Глава </w:t>
      </w:r>
      <w:proofErr w:type="gramStart"/>
      <w:r w:rsidRPr="006F3E8C">
        <w:rPr>
          <w:sz w:val="28"/>
          <w:szCs w:val="28"/>
        </w:rPr>
        <w:t>Минераловодского</w:t>
      </w:r>
      <w:proofErr w:type="gramEnd"/>
    </w:p>
    <w:p w:rsidR="005A40E2" w:rsidRDefault="006F3E8C" w:rsidP="006F3E8C">
      <w:pPr>
        <w:jc w:val="both"/>
        <w:rPr>
          <w:sz w:val="28"/>
          <w:szCs w:val="28"/>
        </w:rPr>
      </w:pPr>
      <w:r w:rsidRPr="006F3E8C">
        <w:rPr>
          <w:sz w:val="28"/>
          <w:szCs w:val="28"/>
        </w:rPr>
        <w:t xml:space="preserve">городского округа      </w:t>
      </w:r>
      <w:r w:rsidRPr="006F3E8C">
        <w:rPr>
          <w:sz w:val="28"/>
          <w:szCs w:val="28"/>
        </w:rPr>
        <w:tab/>
      </w:r>
      <w:r w:rsidRPr="006F3E8C">
        <w:rPr>
          <w:sz w:val="28"/>
          <w:szCs w:val="28"/>
        </w:rPr>
        <w:tab/>
      </w:r>
      <w:r w:rsidRPr="006F3E8C">
        <w:rPr>
          <w:sz w:val="28"/>
          <w:szCs w:val="28"/>
        </w:rPr>
        <w:tab/>
      </w:r>
      <w:r w:rsidRPr="006F3E8C">
        <w:rPr>
          <w:sz w:val="28"/>
          <w:szCs w:val="28"/>
        </w:rPr>
        <w:tab/>
      </w:r>
      <w:r w:rsidRPr="006F3E8C">
        <w:rPr>
          <w:sz w:val="28"/>
          <w:szCs w:val="28"/>
        </w:rPr>
        <w:tab/>
      </w:r>
      <w:r w:rsidRPr="006F3E8C">
        <w:rPr>
          <w:sz w:val="28"/>
          <w:szCs w:val="28"/>
        </w:rPr>
        <w:tab/>
      </w:r>
      <w:r w:rsidR="00F00DF5">
        <w:rPr>
          <w:sz w:val="28"/>
          <w:szCs w:val="28"/>
        </w:rPr>
        <w:t xml:space="preserve">    </w:t>
      </w:r>
      <w:r w:rsidRPr="006F3E8C">
        <w:rPr>
          <w:sz w:val="28"/>
          <w:szCs w:val="28"/>
        </w:rPr>
        <w:tab/>
        <w:t xml:space="preserve">    </w:t>
      </w:r>
      <w:r w:rsidR="003B4E9F">
        <w:rPr>
          <w:sz w:val="28"/>
          <w:szCs w:val="28"/>
        </w:rPr>
        <w:t xml:space="preserve">     </w:t>
      </w:r>
      <w:r w:rsidRPr="006F3E8C">
        <w:rPr>
          <w:sz w:val="28"/>
          <w:szCs w:val="28"/>
        </w:rPr>
        <w:t xml:space="preserve"> С.Ю. Перцев </w:t>
      </w:r>
    </w:p>
    <w:p w:rsidR="006315CE" w:rsidRDefault="006315CE" w:rsidP="006F3E8C">
      <w:pPr>
        <w:jc w:val="both"/>
        <w:rPr>
          <w:sz w:val="28"/>
          <w:szCs w:val="28"/>
        </w:rPr>
      </w:pPr>
    </w:p>
    <w:p w:rsidR="006315CE" w:rsidRDefault="006315CE" w:rsidP="006F3E8C">
      <w:pPr>
        <w:jc w:val="both"/>
        <w:rPr>
          <w:sz w:val="28"/>
          <w:szCs w:val="28"/>
        </w:rPr>
      </w:pPr>
    </w:p>
    <w:p w:rsidR="006315CE" w:rsidRDefault="006315CE" w:rsidP="006F3E8C">
      <w:pPr>
        <w:jc w:val="both"/>
        <w:rPr>
          <w:sz w:val="28"/>
          <w:szCs w:val="28"/>
        </w:rPr>
      </w:pPr>
    </w:p>
    <w:p w:rsidR="006315CE" w:rsidRDefault="006315CE" w:rsidP="006F3E8C">
      <w:pPr>
        <w:jc w:val="both"/>
        <w:rPr>
          <w:sz w:val="28"/>
          <w:szCs w:val="28"/>
        </w:rPr>
      </w:pPr>
    </w:p>
    <w:p w:rsidR="006315CE" w:rsidRDefault="006315CE" w:rsidP="006F3E8C">
      <w:pPr>
        <w:jc w:val="both"/>
        <w:rPr>
          <w:sz w:val="28"/>
          <w:szCs w:val="28"/>
        </w:rPr>
      </w:pPr>
    </w:p>
    <w:p w:rsidR="006315CE" w:rsidRDefault="006315CE" w:rsidP="006F3E8C">
      <w:pPr>
        <w:jc w:val="both"/>
        <w:rPr>
          <w:sz w:val="28"/>
          <w:szCs w:val="28"/>
        </w:rPr>
      </w:pPr>
    </w:p>
    <w:p w:rsidR="006315CE" w:rsidRDefault="006315CE" w:rsidP="006F3E8C">
      <w:pPr>
        <w:jc w:val="both"/>
        <w:rPr>
          <w:sz w:val="28"/>
          <w:szCs w:val="28"/>
        </w:rPr>
      </w:pPr>
    </w:p>
    <w:p w:rsidR="006F3E8C" w:rsidRPr="006F3E8C" w:rsidRDefault="006F3E8C" w:rsidP="006F3E8C">
      <w:pPr>
        <w:jc w:val="both"/>
        <w:rPr>
          <w:sz w:val="28"/>
          <w:szCs w:val="28"/>
        </w:rPr>
      </w:pPr>
      <w:r w:rsidRPr="006F3E8C">
        <w:rPr>
          <w:sz w:val="28"/>
          <w:szCs w:val="28"/>
        </w:rPr>
        <w:t xml:space="preserve">    </w:t>
      </w: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lastRenderedPageBreak/>
        <w:t xml:space="preserve">Проект </w:t>
      </w:r>
      <w:r>
        <w:rPr>
          <w:sz w:val="28"/>
          <w:szCs w:val="28"/>
        </w:rPr>
        <w:t>распоряжен</w:t>
      </w:r>
      <w:r w:rsidRPr="00DD56F0">
        <w:rPr>
          <w:sz w:val="28"/>
          <w:szCs w:val="28"/>
        </w:rPr>
        <w:t>ия вносит:</w:t>
      </w: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 xml:space="preserve">Руководитель </w:t>
      </w: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 xml:space="preserve">управления экономического </w:t>
      </w: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 xml:space="preserve">развития администрации </w:t>
      </w: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 xml:space="preserve">Минераловодского городского округа                                             Г.В. </w:t>
      </w:r>
      <w:proofErr w:type="spellStart"/>
      <w:r w:rsidRPr="00DD56F0">
        <w:rPr>
          <w:sz w:val="28"/>
          <w:szCs w:val="28"/>
        </w:rPr>
        <w:t>Фисенко</w:t>
      </w:r>
      <w:proofErr w:type="spellEnd"/>
    </w:p>
    <w:p w:rsidR="003B4E9F" w:rsidRDefault="003B4E9F" w:rsidP="003B4E9F">
      <w:pPr>
        <w:tabs>
          <w:tab w:val="left" w:pos="7380"/>
        </w:tabs>
        <w:rPr>
          <w:sz w:val="28"/>
          <w:szCs w:val="28"/>
        </w:rPr>
      </w:pPr>
    </w:p>
    <w:p w:rsidR="005A40E2" w:rsidRDefault="005A40E2" w:rsidP="003B4E9F">
      <w:pPr>
        <w:tabs>
          <w:tab w:val="left" w:pos="7380"/>
        </w:tabs>
        <w:rPr>
          <w:sz w:val="28"/>
          <w:szCs w:val="28"/>
        </w:rPr>
      </w:pPr>
    </w:p>
    <w:p w:rsidR="005A40E2" w:rsidRDefault="005A40E2" w:rsidP="003B4E9F">
      <w:pPr>
        <w:tabs>
          <w:tab w:val="left" w:pos="7380"/>
        </w:tabs>
        <w:rPr>
          <w:sz w:val="28"/>
          <w:szCs w:val="28"/>
        </w:rPr>
      </w:pPr>
    </w:p>
    <w:p w:rsidR="005A40E2" w:rsidRPr="00DD56F0" w:rsidRDefault="005A40E2" w:rsidP="003B4E9F">
      <w:pPr>
        <w:tabs>
          <w:tab w:val="left" w:pos="7380"/>
        </w:tabs>
        <w:rPr>
          <w:sz w:val="28"/>
          <w:szCs w:val="28"/>
        </w:rPr>
      </w:pP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>Согласовано:</w:t>
      </w: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DD56F0">
        <w:rPr>
          <w:sz w:val="28"/>
          <w:szCs w:val="28"/>
        </w:rPr>
        <w:t>аместитель главы администрации</w:t>
      </w:r>
    </w:p>
    <w:p w:rsidR="003B4E9F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городского округ</w:t>
      </w:r>
      <w:r w:rsidRPr="00DD56F0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Д.В. </w:t>
      </w:r>
      <w:proofErr w:type="spellStart"/>
      <w:r>
        <w:rPr>
          <w:sz w:val="28"/>
          <w:szCs w:val="28"/>
        </w:rPr>
        <w:t>Городний</w:t>
      </w:r>
      <w:proofErr w:type="spellEnd"/>
    </w:p>
    <w:p w:rsidR="003B4E9F" w:rsidRDefault="003B4E9F" w:rsidP="003B4E9F">
      <w:pPr>
        <w:tabs>
          <w:tab w:val="left" w:pos="7380"/>
        </w:tabs>
        <w:rPr>
          <w:sz w:val="28"/>
          <w:szCs w:val="28"/>
        </w:rPr>
      </w:pP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DD56F0">
        <w:rPr>
          <w:sz w:val="28"/>
          <w:szCs w:val="28"/>
        </w:rPr>
        <w:t>аместитель главы администрации</w:t>
      </w:r>
    </w:p>
    <w:p w:rsidR="003B4E9F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городского округ</w:t>
      </w:r>
      <w:r w:rsidRPr="00DD56F0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 В.Г. Малых</w:t>
      </w:r>
    </w:p>
    <w:p w:rsidR="003B4E9F" w:rsidRDefault="003B4E9F" w:rsidP="003B4E9F">
      <w:pPr>
        <w:tabs>
          <w:tab w:val="left" w:pos="7380"/>
        </w:tabs>
        <w:rPr>
          <w:sz w:val="28"/>
          <w:szCs w:val="28"/>
        </w:rPr>
      </w:pPr>
    </w:p>
    <w:p w:rsidR="000A04AB" w:rsidRPr="00DD56F0" w:rsidRDefault="000A04AB" w:rsidP="000A04AB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>Заместитель главы администрации</w:t>
      </w:r>
    </w:p>
    <w:p w:rsidR="000A04AB" w:rsidRDefault="000A04AB" w:rsidP="000A04AB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городского округ</w:t>
      </w:r>
      <w:r w:rsidRPr="00DD56F0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О.А.Мельников</w:t>
      </w:r>
    </w:p>
    <w:p w:rsidR="000A04AB" w:rsidRDefault="000A04AB" w:rsidP="000A04AB">
      <w:pPr>
        <w:tabs>
          <w:tab w:val="left" w:pos="7380"/>
        </w:tabs>
        <w:rPr>
          <w:sz w:val="28"/>
          <w:szCs w:val="28"/>
        </w:rPr>
      </w:pPr>
    </w:p>
    <w:p w:rsidR="000A04AB" w:rsidRPr="00DD56F0" w:rsidRDefault="000A04AB" w:rsidP="000A04AB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>Заместитель главы администрации</w:t>
      </w:r>
    </w:p>
    <w:p w:rsidR="000A04AB" w:rsidRDefault="000A04AB" w:rsidP="000A04AB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городского округ</w:t>
      </w:r>
      <w:r w:rsidRPr="00DD56F0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А.Ф. Шевченко</w:t>
      </w:r>
    </w:p>
    <w:p w:rsidR="000A04AB" w:rsidRDefault="000A04AB" w:rsidP="000A04AB">
      <w:pPr>
        <w:tabs>
          <w:tab w:val="left" w:pos="7380"/>
        </w:tabs>
        <w:rPr>
          <w:sz w:val="28"/>
          <w:szCs w:val="28"/>
        </w:rPr>
      </w:pP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>Заместитель главы администрации</w:t>
      </w:r>
    </w:p>
    <w:p w:rsidR="003B4E9F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городского округ</w:t>
      </w:r>
      <w:r w:rsidRPr="00DD56F0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Д.О. </w:t>
      </w:r>
      <w:proofErr w:type="spellStart"/>
      <w:r>
        <w:rPr>
          <w:sz w:val="28"/>
          <w:szCs w:val="28"/>
        </w:rPr>
        <w:t>Янаков</w:t>
      </w:r>
      <w:proofErr w:type="spellEnd"/>
    </w:p>
    <w:p w:rsidR="003B4E9F" w:rsidRDefault="003B4E9F" w:rsidP="003B4E9F">
      <w:pPr>
        <w:tabs>
          <w:tab w:val="left" w:pos="7380"/>
        </w:tabs>
        <w:rPr>
          <w:sz w:val="28"/>
          <w:szCs w:val="28"/>
        </w:rPr>
      </w:pPr>
    </w:p>
    <w:p w:rsidR="003B4E9F" w:rsidRPr="00DD56F0" w:rsidRDefault="00FD0C0E" w:rsidP="003B4E9F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3B4E9F" w:rsidRPr="00DD56F0">
        <w:rPr>
          <w:sz w:val="28"/>
          <w:szCs w:val="28"/>
        </w:rPr>
        <w:t>главы администрации</w:t>
      </w:r>
      <w:r w:rsidR="003B4E9F">
        <w:rPr>
          <w:sz w:val="28"/>
          <w:szCs w:val="28"/>
        </w:rPr>
        <w:t xml:space="preserve"> - </w:t>
      </w:r>
      <w:r w:rsidR="003B4E9F" w:rsidRPr="00DD56F0">
        <w:rPr>
          <w:sz w:val="28"/>
          <w:szCs w:val="28"/>
        </w:rPr>
        <w:t>начальник</w:t>
      </w:r>
    </w:p>
    <w:p w:rsidR="003B4E9F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>финансового управления</w:t>
      </w:r>
      <w:r w:rsidRPr="001759DE">
        <w:rPr>
          <w:sz w:val="28"/>
          <w:szCs w:val="28"/>
        </w:rPr>
        <w:t xml:space="preserve"> </w:t>
      </w:r>
      <w:r w:rsidRPr="00DD56F0">
        <w:rPr>
          <w:sz w:val="28"/>
          <w:szCs w:val="28"/>
        </w:rPr>
        <w:t>администрации</w:t>
      </w:r>
    </w:p>
    <w:p w:rsidR="003B4E9F" w:rsidRDefault="003B4E9F" w:rsidP="003B4E9F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</w:t>
      </w:r>
      <w:r w:rsidRPr="00DD56F0">
        <w:rPr>
          <w:sz w:val="28"/>
          <w:szCs w:val="28"/>
        </w:rPr>
        <w:t xml:space="preserve">                                           А.А. </w:t>
      </w:r>
      <w:proofErr w:type="spellStart"/>
      <w:r w:rsidRPr="00DD56F0">
        <w:rPr>
          <w:sz w:val="28"/>
          <w:szCs w:val="28"/>
        </w:rPr>
        <w:t>Рыженко</w:t>
      </w:r>
      <w:proofErr w:type="spellEnd"/>
    </w:p>
    <w:p w:rsidR="00E92428" w:rsidRDefault="00E92428" w:rsidP="003B4E9F">
      <w:pPr>
        <w:tabs>
          <w:tab w:val="left" w:pos="7380"/>
        </w:tabs>
        <w:rPr>
          <w:sz w:val="28"/>
          <w:szCs w:val="28"/>
        </w:rPr>
      </w:pPr>
    </w:p>
    <w:p w:rsidR="00E92428" w:rsidRDefault="00E92428" w:rsidP="003B4E9F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E92428" w:rsidRPr="00DD56F0" w:rsidRDefault="00E92428" w:rsidP="003B4E9F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городского округа                                          </w:t>
      </w:r>
      <w:r w:rsidR="006765C5">
        <w:rPr>
          <w:sz w:val="28"/>
          <w:szCs w:val="28"/>
        </w:rPr>
        <w:t xml:space="preserve">      </w:t>
      </w:r>
      <w:r>
        <w:rPr>
          <w:sz w:val="28"/>
          <w:szCs w:val="28"/>
        </w:rPr>
        <w:t>А.А.</w:t>
      </w:r>
      <w:r w:rsidR="006765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</w:t>
      </w:r>
      <w:r w:rsidR="006765C5">
        <w:rPr>
          <w:sz w:val="28"/>
          <w:szCs w:val="28"/>
        </w:rPr>
        <w:t>б</w:t>
      </w:r>
      <w:r>
        <w:rPr>
          <w:sz w:val="28"/>
          <w:szCs w:val="28"/>
        </w:rPr>
        <w:t>ач</w:t>
      </w:r>
      <w:proofErr w:type="spellEnd"/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</w:p>
    <w:p w:rsidR="00DD43E5" w:rsidRDefault="00DD43E5" w:rsidP="00DD43E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C1C96">
        <w:rPr>
          <w:sz w:val="28"/>
          <w:szCs w:val="28"/>
        </w:rPr>
        <w:t>енеральны</w:t>
      </w:r>
      <w:r w:rsidRPr="000D6744">
        <w:rPr>
          <w:sz w:val="28"/>
          <w:szCs w:val="28"/>
        </w:rPr>
        <w:t xml:space="preserve">й директор ЗАО «Кулон </w:t>
      </w:r>
      <w:proofErr w:type="spellStart"/>
      <w:r w:rsidRPr="000D6744">
        <w:rPr>
          <w:sz w:val="28"/>
          <w:szCs w:val="28"/>
        </w:rPr>
        <w:t>Югрос</w:t>
      </w:r>
      <w:proofErr w:type="spellEnd"/>
      <w:r w:rsidRPr="000D6744">
        <w:rPr>
          <w:sz w:val="28"/>
          <w:szCs w:val="28"/>
        </w:rPr>
        <w:t xml:space="preserve">», </w:t>
      </w:r>
    </w:p>
    <w:p w:rsidR="005A40E2" w:rsidRDefault="00DD43E5" w:rsidP="00DD43E5">
      <w:pPr>
        <w:jc w:val="both"/>
        <w:rPr>
          <w:sz w:val="28"/>
          <w:szCs w:val="28"/>
        </w:rPr>
      </w:pPr>
      <w:r w:rsidRPr="000D6744">
        <w:rPr>
          <w:sz w:val="28"/>
          <w:szCs w:val="28"/>
        </w:rPr>
        <w:t xml:space="preserve">член координационного Совета </w:t>
      </w:r>
      <w:proofErr w:type="gramStart"/>
      <w:r w:rsidRPr="000D6744">
        <w:rPr>
          <w:sz w:val="28"/>
          <w:szCs w:val="28"/>
        </w:rPr>
        <w:t>по</w:t>
      </w:r>
      <w:proofErr w:type="gramEnd"/>
      <w:r w:rsidRPr="000D6744">
        <w:rPr>
          <w:sz w:val="28"/>
          <w:szCs w:val="28"/>
        </w:rPr>
        <w:t xml:space="preserve"> </w:t>
      </w:r>
    </w:p>
    <w:p w:rsidR="005A40E2" w:rsidRDefault="00DD43E5" w:rsidP="00DD43E5">
      <w:pPr>
        <w:jc w:val="both"/>
        <w:rPr>
          <w:sz w:val="28"/>
          <w:szCs w:val="28"/>
        </w:rPr>
      </w:pPr>
      <w:r w:rsidRPr="000D6744">
        <w:rPr>
          <w:sz w:val="28"/>
          <w:szCs w:val="28"/>
        </w:rPr>
        <w:t>развитию</w:t>
      </w:r>
      <w:r w:rsidR="005A40E2">
        <w:rPr>
          <w:sz w:val="28"/>
          <w:szCs w:val="28"/>
        </w:rPr>
        <w:t xml:space="preserve"> </w:t>
      </w:r>
      <w:r w:rsidRPr="000D6744">
        <w:rPr>
          <w:sz w:val="28"/>
          <w:szCs w:val="28"/>
        </w:rPr>
        <w:t xml:space="preserve">малого и среднего </w:t>
      </w:r>
    </w:p>
    <w:p w:rsidR="005A40E2" w:rsidRDefault="00DD43E5" w:rsidP="00DD43E5">
      <w:pPr>
        <w:jc w:val="both"/>
        <w:rPr>
          <w:sz w:val="28"/>
          <w:szCs w:val="28"/>
        </w:rPr>
      </w:pPr>
      <w:r w:rsidRPr="000D6744">
        <w:rPr>
          <w:sz w:val="28"/>
          <w:szCs w:val="28"/>
        </w:rPr>
        <w:t xml:space="preserve">предпринимательства при администрации </w:t>
      </w:r>
    </w:p>
    <w:p w:rsidR="00DD43E5" w:rsidRPr="000D6744" w:rsidRDefault="00DD43E5" w:rsidP="00DD43E5">
      <w:pPr>
        <w:jc w:val="both"/>
        <w:rPr>
          <w:sz w:val="28"/>
          <w:szCs w:val="28"/>
        </w:rPr>
      </w:pPr>
      <w:r w:rsidRPr="000D6744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             </w:t>
      </w:r>
      <w:r w:rsidR="005A40E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М.А. </w:t>
      </w:r>
      <w:r w:rsidRPr="000D6744">
        <w:rPr>
          <w:sz w:val="28"/>
          <w:szCs w:val="28"/>
        </w:rPr>
        <w:t xml:space="preserve">Загоскин </w:t>
      </w:r>
    </w:p>
    <w:p w:rsidR="00DD43E5" w:rsidRDefault="00DD43E5" w:rsidP="003B4E9F">
      <w:pPr>
        <w:tabs>
          <w:tab w:val="left" w:pos="7380"/>
        </w:tabs>
        <w:rPr>
          <w:sz w:val="28"/>
          <w:szCs w:val="28"/>
        </w:rPr>
      </w:pPr>
    </w:p>
    <w:p w:rsidR="005A40E2" w:rsidRDefault="00DD43E5" w:rsidP="00DD43E5">
      <w:pPr>
        <w:rPr>
          <w:sz w:val="28"/>
          <w:szCs w:val="28"/>
        </w:rPr>
      </w:pPr>
      <w:r>
        <w:rPr>
          <w:sz w:val="28"/>
          <w:szCs w:val="28"/>
        </w:rPr>
        <w:t>Руководитель Минераловодского</w:t>
      </w:r>
      <w:r w:rsidR="005A4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отделения </w:t>
      </w:r>
    </w:p>
    <w:p w:rsidR="005A40E2" w:rsidRDefault="00DD43E5" w:rsidP="00DD43E5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отделения </w:t>
      </w:r>
      <w:proofErr w:type="gramStart"/>
      <w:r>
        <w:rPr>
          <w:sz w:val="28"/>
          <w:szCs w:val="28"/>
        </w:rPr>
        <w:t>общероссийской</w:t>
      </w:r>
      <w:proofErr w:type="gramEnd"/>
      <w:r>
        <w:rPr>
          <w:sz w:val="28"/>
          <w:szCs w:val="28"/>
        </w:rPr>
        <w:t xml:space="preserve"> </w:t>
      </w:r>
    </w:p>
    <w:p w:rsidR="00DD43E5" w:rsidRDefault="00DD43E5" w:rsidP="00DD43E5">
      <w:pPr>
        <w:rPr>
          <w:sz w:val="28"/>
          <w:szCs w:val="28"/>
        </w:rPr>
      </w:pPr>
      <w:r w:rsidRPr="000D6744">
        <w:rPr>
          <w:sz w:val="28"/>
          <w:szCs w:val="28"/>
        </w:rPr>
        <w:t>общественной организации «</w:t>
      </w:r>
      <w:r>
        <w:rPr>
          <w:sz w:val="28"/>
          <w:szCs w:val="28"/>
        </w:rPr>
        <w:t>Деловая Россия</w:t>
      </w:r>
      <w:r w:rsidRPr="000D6744">
        <w:rPr>
          <w:sz w:val="28"/>
          <w:szCs w:val="28"/>
        </w:rPr>
        <w:t>»</w:t>
      </w:r>
      <w:r w:rsidR="005A4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А.В. Костин</w:t>
      </w:r>
    </w:p>
    <w:p w:rsidR="00DD43E5" w:rsidRDefault="00DD43E5" w:rsidP="00DD43E5">
      <w:pPr>
        <w:rPr>
          <w:sz w:val="28"/>
          <w:szCs w:val="28"/>
        </w:rPr>
      </w:pPr>
    </w:p>
    <w:p w:rsidR="00A87361" w:rsidRDefault="00A87361" w:rsidP="00A87361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 xml:space="preserve">Руководитель </w:t>
      </w:r>
    </w:p>
    <w:p w:rsidR="00A87361" w:rsidRPr="00DD56F0" w:rsidRDefault="00A87361" w:rsidP="00A87361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D56F0">
        <w:rPr>
          <w:sz w:val="28"/>
          <w:szCs w:val="28"/>
        </w:rPr>
        <w:t>равового</w:t>
      </w:r>
      <w:r>
        <w:rPr>
          <w:sz w:val="28"/>
          <w:szCs w:val="28"/>
        </w:rPr>
        <w:t xml:space="preserve"> </w:t>
      </w:r>
      <w:r w:rsidRPr="00DD56F0">
        <w:rPr>
          <w:sz w:val="28"/>
          <w:szCs w:val="28"/>
        </w:rPr>
        <w:t>управления администрации</w:t>
      </w:r>
    </w:p>
    <w:p w:rsidR="00A87361" w:rsidRDefault="00A87361" w:rsidP="00A87361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>Минераловодского городского округа                                            Д.Е. Горбачев</w:t>
      </w:r>
    </w:p>
    <w:p w:rsidR="00A87361" w:rsidRPr="00DD56F0" w:rsidRDefault="00A87361" w:rsidP="00A87361">
      <w:pPr>
        <w:tabs>
          <w:tab w:val="left" w:pos="7380"/>
        </w:tabs>
        <w:rPr>
          <w:sz w:val="28"/>
          <w:szCs w:val="28"/>
        </w:rPr>
      </w:pPr>
    </w:p>
    <w:p w:rsidR="00E711EE" w:rsidRPr="00DD56F0" w:rsidRDefault="00E711EE" w:rsidP="00E711EE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>Руководитель общего отдела</w:t>
      </w:r>
      <w:r>
        <w:rPr>
          <w:sz w:val="28"/>
          <w:szCs w:val="28"/>
        </w:rPr>
        <w:t xml:space="preserve"> и</w:t>
      </w:r>
    </w:p>
    <w:p w:rsidR="00E711EE" w:rsidRDefault="00E711EE" w:rsidP="00E711EE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делопроизводства </w:t>
      </w:r>
      <w:r w:rsidRPr="00DD56F0">
        <w:rPr>
          <w:sz w:val="28"/>
          <w:szCs w:val="28"/>
        </w:rPr>
        <w:t xml:space="preserve">администрации </w:t>
      </w:r>
    </w:p>
    <w:p w:rsidR="00E711EE" w:rsidRDefault="00E711EE" w:rsidP="00E711EE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</w:t>
      </w:r>
      <w:r w:rsidRPr="00DD56F0">
        <w:rPr>
          <w:sz w:val="28"/>
          <w:szCs w:val="28"/>
        </w:rPr>
        <w:t xml:space="preserve">городского округа      </w:t>
      </w:r>
      <w:r w:rsidRPr="001759DE">
        <w:rPr>
          <w:i/>
          <w:sz w:val="28"/>
          <w:szCs w:val="28"/>
        </w:rPr>
        <w:t xml:space="preserve">                                   </w:t>
      </w:r>
      <w:r w:rsidRPr="001759DE">
        <w:rPr>
          <w:sz w:val="28"/>
          <w:szCs w:val="28"/>
        </w:rPr>
        <w:t xml:space="preserve">Е.Г. </w:t>
      </w:r>
      <w:proofErr w:type="spellStart"/>
      <w:r w:rsidRPr="001759DE">
        <w:rPr>
          <w:sz w:val="28"/>
          <w:szCs w:val="28"/>
        </w:rPr>
        <w:t>Апаликова</w:t>
      </w:r>
      <w:proofErr w:type="spellEnd"/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2372DB" w:rsidRPr="00F545CF" w:rsidRDefault="002372DB" w:rsidP="00FD0C0E">
      <w:pPr>
        <w:widowControl w:val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4D1B4D">
        <w:rPr>
          <w:sz w:val="28"/>
          <w:szCs w:val="28"/>
        </w:rPr>
        <w:t>ТВЕРЖДЕН</w:t>
      </w:r>
    </w:p>
    <w:p w:rsidR="002372DB" w:rsidRPr="00F545CF" w:rsidRDefault="002372DB" w:rsidP="00FD0C0E">
      <w:pPr>
        <w:widowControl w:val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F545C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2372DB" w:rsidRPr="00F545CF" w:rsidRDefault="002372DB" w:rsidP="00FD0C0E">
      <w:pPr>
        <w:widowControl w:val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Минерал</w:t>
      </w:r>
      <w:r w:rsidR="009869CF">
        <w:rPr>
          <w:sz w:val="28"/>
          <w:szCs w:val="28"/>
        </w:rPr>
        <w:t>оводского городского</w:t>
      </w:r>
      <w:r w:rsidR="00FD0C0E">
        <w:rPr>
          <w:sz w:val="28"/>
          <w:szCs w:val="28"/>
        </w:rPr>
        <w:t xml:space="preserve"> </w:t>
      </w:r>
      <w:r w:rsidR="009869CF">
        <w:rPr>
          <w:sz w:val="28"/>
          <w:szCs w:val="28"/>
        </w:rPr>
        <w:t>округа</w:t>
      </w:r>
    </w:p>
    <w:p w:rsidR="002372DB" w:rsidRDefault="002372DB" w:rsidP="00FD0C0E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315CE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6315CE">
        <w:rPr>
          <w:sz w:val="28"/>
          <w:szCs w:val="28"/>
        </w:rPr>
        <w:t>июн</w:t>
      </w:r>
      <w:r>
        <w:rPr>
          <w:sz w:val="28"/>
          <w:szCs w:val="28"/>
        </w:rPr>
        <w:t xml:space="preserve">я 2016 г. № </w:t>
      </w:r>
      <w:r w:rsidR="006315CE">
        <w:rPr>
          <w:sz w:val="28"/>
          <w:szCs w:val="28"/>
        </w:rPr>
        <w:t>227-р</w:t>
      </w:r>
    </w:p>
    <w:p w:rsidR="002372DB" w:rsidRDefault="002372DB" w:rsidP="002372DB">
      <w:pPr>
        <w:widowControl w:val="0"/>
        <w:ind w:firstLine="5040"/>
        <w:jc w:val="both"/>
        <w:rPr>
          <w:sz w:val="28"/>
          <w:szCs w:val="28"/>
        </w:rPr>
      </w:pPr>
    </w:p>
    <w:p w:rsidR="0012705A" w:rsidRDefault="0012705A" w:rsidP="002372DB">
      <w:pPr>
        <w:widowControl w:val="0"/>
        <w:ind w:firstLine="5040"/>
        <w:jc w:val="both"/>
        <w:rPr>
          <w:sz w:val="28"/>
          <w:szCs w:val="28"/>
        </w:rPr>
      </w:pPr>
    </w:p>
    <w:p w:rsidR="002372DB" w:rsidRPr="00F545CF" w:rsidRDefault="002372DB" w:rsidP="002372DB">
      <w:pPr>
        <w:widowControl w:val="0"/>
        <w:jc w:val="center"/>
        <w:rPr>
          <w:sz w:val="28"/>
          <w:szCs w:val="28"/>
        </w:rPr>
      </w:pPr>
      <w:r w:rsidRPr="00F545CF">
        <w:rPr>
          <w:sz w:val="28"/>
          <w:szCs w:val="28"/>
        </w:rPr>
        <w:t>СОСТАВ</w:t>
      </w:r>
    </w:p>
    <w:p w:rsidR="002372DB" w:rsidRPr="00F545CF" w:rsidRDefault="00D42819" w:rsidP="002372D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2372DB">
        <w:rPr>
          <w:sz w:val="28"/>
          <w:szCs w:val="28"/>
        </w:rPr>
        <w:t xml:space="preserve">абочей группы </w:t>
      </w:r>
      <w:r w:rsidR="00CE1AAF" w:rsidRPr="006F3E8C">
        <w:rPr>
          <w:sz w:val="28"/>
          <w:szCs w:val="28"/>
        </w:rPr>
        <w:t>по разработке и корректировке документов стратегического планирования</w:t>
      </w:r>
      <w:r w:rsidR="00CE1AAF">
        <w:rPr>
          <w:sz w:val="28"/>
          <w:szCs w:val="28"/>
        </w:rPr>
        <w:t xml:space="preserve"> Минераловодского городского округа</w:t>
      </w:r>
    </w:p>
    <w:p w:rsidR="00CE1AAF" w:rsidRPr="00F545CF" w:rsidRDefault="00CE1AAF" w:rsidP="002372DB">
      <w:pPr>
        <w:widowControl w:val="0"/>
        <w:jc w:val="center"/>
        <w:rPr>
          <w:sz w:val="28"/>
          <w:szCs w:val="28"/>
        </w:rPr>
      </w:pPr>
    </w:p>
    <w:tbl>
      <w:tblPr>
        <w:tblW w:w="9606" w:type="dxa"/>
        <w:tblInd w:w="-142" w:type="dxa"/>
        <w:tblLayout w:type="fixed"/>
        <w:tblLook w:val="0000"/>
      </w:tblPr>
      <w:tblGrid>
        <w:gridCol w:w="3369"/>
        <w:gridCol w:w="6237"/>
      </w:tblGrid>
      <w:tr w:rsidR="002372DB" w:rsidRPr="000D6744" w:rsidTr="00C25031">
        <w:tc>
          <w:tcPr>
            <w:tcW w:w="3369" w:type="dxa"/>
          </w:tcPr>
          <w:p w:rsidR="000841F1" w:rsidRPr="000D6744" w:rsidRDefault="000841F1" w:rsidP="00C4273A">
            <w:pPr>
              <w:widowControl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 xml:space="preserve">Рыженко </w:t>
            </w:r>
          </w:p>
          <w:p w:rsidR="002372DB" w:rsidRPr="000D6744" w:rsidRDefault="000841F1" w:rsidP="00C4273A">
            <w:pPr>
              <w:widowControl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6237" w:type="dxa"/>
          </w:tcPr>
          <w:p w:rsidR="002372DB" w:rsidRPr="000D6744" w:rsidRDefault="000841F1" w:rsidP="00C4273A">
            <w:pPr>
              <w:widowControl w:val="0"/>
              <w:ind w:left="62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заместитель главы администрации Минераловодского городского округа – начальник финансового управления</w:t>
            </w:r>
            <w:r w:rsidR="002372DB" w:rsidRPr="000D6744">
              <w:rPr>
                <w:sz w:val="28"/>
                <w:szCs w:val="28"/>
              </w:rPr>
              <w:t>, председатель рабочей группы;</w:t>
            </w:r>
          </w:p>
          <w:p w:rsidR="002372DB" w:rsidRPr="000D6744" w:rsidRDefault="002372DB" w:rsidP="00C4273A">
            <w:pPr>
              <w:widowControl w:val="0"/>
              <w:ind w:left="62"/>
              <w:jc w:val="both"/>
              <w:rPr>
                <w:sz w:val="28"/>
                <w:szCs w:val="28"/>
              </w:rPr>
            </w:pPr>
          </w:p>
        </w:tc>
      </w:tr>
      <w:tr w:rsidR="002372DB" w:rsidRPr="000D6744" w:rsidTr="00C25031">
        <w:tc>
          <w:tcPr>
            <w:tcW w:w="3369" w:type="dxa"/>
          </w:tcPr>
          <w:p w:rsidR="002372DB" w:rsidRPr="000D6744" w:rsidRDefault="002372DB" w:rsidP="00C4273A">
            <w:pPr>
              <w:widowControl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 xml:space="preserve">Фисенко </w:t>
            </w:r>
          </w:p>
          <w:p w:rsidR="002372DB" w:rsidRPr="000D6744" w:rsidRDefault="002372DB" w:rsidP="00C4273A">
            <w:pPr>
              <w:widowControl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6237" w:type="dxa"/>
          </w:tcPr>
          <w:p w:rsidR="002372DB" w:rsidRPr="000D6744" w:rsidRDefault="000841F1" w:rsidP="00C4273A">
            <w:pPr>
              <w:widowControl w:val="0"/>
              <w:ind w:left="62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руководитель управления экономического развития администрации Минераловодского городского округа</w:t>
            </w:r>
            <w:r w:rsidR="002372DB" w:rsidRPr="000D6744">
              <w:rPr>
                <w:sz w:val="28"/>
                <w:szCs w:val="28"/>
              </w:rPr>
              <w:t>, заместитель председателя рабочей группы;</w:t>
            </w:r>
          </w:p>
          <w:p w:rsidR="002372DB" w:rsidRPr="000D6744" w:rsidRDefault="002372DB" w:rsidP="00C4273A">
            <w:pPr>
              <w:widowControl w:val="0"/>
              <w:ind w:left="62"/>
              <w:jc w:val="both"/>
              <w:rPr>
                <w:sz w:val="28"/>
                <w:szCs w:val="28"/>
              </w:rPr>
            </w:pPr>
          </w:p>
        </w:tc>
      </w:tr>
      <w:tr w:rsidR="002372DB" w:rsidRPr="000D6744" w:rsidTr="00C25031">
        <w:tc>
          <w:tcPr>
            <w:tcW w:w="3369" w:type="dxa"/>
          </w:tcPr>
          <w:p w:rsidR="002372DB" w:rsidRPr="000D6744" w:rsidRDefault="002372DB" w:rsidP="00C4273A">
            <w:pPr>
              <w:widowControl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Ко</w:t>
            </w:r>
            <w:r w:rsidR="000841F1" w:rsidRPr="000D6744">
              <w:rPr>
                <w:sz w:val="28"/>
                <w:szCs w:val="28"/>
              </w:rPr>
              <w:t>валенко</w:t>
            </w:r>
            <w:r w:rsidRPr="000D6744">
              <w:rPr>
                <w:sz w:val="28"/>
                <w:szCs w:val="28"/>
              </w:rPr>
              <w:t xml:space="preserve"> </w:t>
            </w:r>
          </w:p>
          <w:p w:rsidR="002372DB" w:rsidRPr="000D6744" w:rsidRDefault="000841F1" w:rsidP="00C4273A">
            <w:pPr>
              <w:widowControl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Ольга</w:t>
            </w:r>
            <w:r w:rsidR="002372DB" w:rsidRPr="000D6744">
              <w:rPr>
                <w:sz w:val="28"/>
                <w:szCs w:val="28"/>
              </w:rPr>
              <w:t xml:space="preserve"> </w:t>
            </w:r>
            <w:r w:rsidRPr="000D6744">
              <w:rPr>
                <w:sz w:val="28"/>
                <w:szCs w:val="28"/>
              </w:rPr>
              <w:t>Сергеевна</w:t>
            </w:r>
          </w:p>
        </w:tc>
        <w:tc>
          <w:tcPr>
            <w:tcW w:w="6237" w:type="dxa"/>
          </w:tcPr>
          <w:p w:rsidR="002372DB" w:rsidRPr="000D6744" w:rsidRDefault="000841F1" w:rsidP="001917ED">
            <w:pPr>
              <w:widowControl w:val="0"/>
              <w:ind w:left="62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руководитель отдела экономического развития, прогнозирования и муниципальной статистики управления экономического развития администрации Минераловодского городского округа</w:t>
            </w:r>
            <w:r w:rsidR="002372DB" w:rsidRPr="000D6744">
              <w:rPr>
                <w:sz w:val="28"/>
                <w:szCs w:val="28"/>
              </w:rPr>
              <w:t xml:space="preserve">, секретарь </w:t>
            </w:r>
            <w:r w:rsidRPr="000D6744">
              <w:rPr>
                <w:sz w:val="28"/>
                <w:szCs w:val="28"/>
              </w:rPr>
              <w:t xml:space="preserve">рабочей </w:t>
            </w:r>
            <w:r w:rsidR="002372DB" w:rsidRPr="000D6744">
              <w:rPr>
                <w:sz w:val="28"/>
                <w:szCs w:val="28"/>
              </w:rPr>
              <w:t>группы;</w:t>
            </w:r>
          </w:p>
        </w:tc>
      </w:tr>
      <w:tr w:rsidR="002372DB" w:rsidRPr="000D6744" w:rsidTr="00C25031">
        <w:trPr>
          <w:trHeight w:val="793"/>
        </w:trPr>
        <w:tc>
          <w:tcPr>
            <w:tcW w:w="9606" w:type="dxa"/>
            <w:gridSpan w:val="2"/>
            <w:vAlign w:val="center"/>
          </w:tcPr>
          <w:p w:rsidR="002372DB" w:rsidRPr="000D6744" w:rsidRDefault="002372DB" w:rsidP="00C4273A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Члены рабочей группы:</w:t>
            </w:r>
          </w:p>
        </w:tc>
      </w:tr>
      <w:tr w:rsidR="003447D5" w:rsidRPr="000D6744" w:rsidTr="00C25031">
        <w:tc>
          <w:tcPr>
            <w:tcW w:w="3369" w:type="dxa"/>
          </w:tcPr>
          <w:p w:rsidR="003447D5" w:rsidRPr="000D6744" w:rsidRDefault="003447D5" w:rsidP="003447D5">
            <w:pPr>
              <w:rPr>
                <w:sz w:val="28"/>
                <w:szCs w:val="28"/>
              </w:rPr>
            </w:pPr>
            <w:proofErr w:type="spellStart"/>
            <w:r w:rsidRPr="000D6744">
              <w:rPr>
                <w:sz w:val="28"/>
                <w:szCs w:val="28"/>
              </w:rPr>
              <w:t>Городний</w:t>
            </w:r>
            <w:proofErr w:type="spellEnd"/>
          </w:p>
          <w:p w:rsidR="003447D5" w:rsidRPr="000D6744" w:rsidRDefault="003447D5" w:rsidP="003447D5">
            <w:pPr>
              <w:ind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Дмитрий Валерьевич</w:t>
            </w:r>
          </w:p>
        </w:tc>
        <w:tc>
          <w:tcPr>
            <w:tcW w:w="6237" w:type="dxa"/>
          </w:tcPr>
          <w:p w:rsidR="003447D5" w:rsidRPr="000D6744" w:rsidRDefault="003447D5" w:rsidP="003447D5">
            <w:pPr>
              <w:ind w:left="62" w:right="288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первый заместитель главы администрации Минераловодского городского округа;</w:t>
            </w:r>
          </w:p>
          <w:p w:rsidR="003447D5" w:rsidRPr="000D6744" w:rsidRDefault="003447D5" w:rsidP="003447D5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3447D5" w:rsidRPr="000D6744" w:rsidTr="00C25031">
        <w:tc>
          <w:tcPr>
            <w:tcW w:w="3369" w:type="dxa"/>
          </w:tcPr>
          <w:p w:rsidR="003447D5" w:rsidRPr="000D6744" w:rsidRDefault="003447D5" w:rsidP="003447D5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Малых</w:t>
            </w:r>
          </w:p>
          <w:p w:rsidR="003447D5" w:rsidRPr="000D6744" w:rsidRDefault="003447D5" w:rsidP="003447D5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Вадим Георгиевич</w:t>
            </w:r>
          </w:p>
        </w:tc>
        <w:tc>
          <w:tcPr>
            <w:tcW w:w="6237" w:type="dxa"/>
          </w:tcPr>
          <w:p w:rsidR="003447D5" w:rsidRPr="000D6744" w:rsidRDefault="003447D5" w:rsidP="003447D5">
            <w:pPr>
              <w:ind w:left="62" w:right="288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первый заместитель главы администрации Минераловодского городского округа;</w:t>
            </w:r>
          </w:p>
          <w:p w:rsidR="003447D5" w:rsidRPr="000D6744" w:rsidRDefault="003447D5" w:rsidP="003447D5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3447D5" w:rsidRPr="000D6744" w:rsidTr="00C25031">
        <w:tc>
          <w:tcPr>
            <w:tcW w:w="3369" w:type="dxa"/>
          </w:tcPr>
          <w:p w:rsidR="003447D5" w:rsidRPr="000D6744" w:rsidRDefault="003447D5" w:rsidP="003447D5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Мельников</w:t>
            </w:r>
          </w:p>
          <w:p w:rsidR="003447D5" w:rsidRPr="000D6744" w:rsidRDefault="003447D5" w:rsidP="003447D5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6237" w:type="dxa"/>
          </w:tcPr>
          <w:p w:rsidR="003447D5" w:rsidRPr="000D6744" w:rsidRDefault="003447D5" w:rsidP="003447D5">
            <w:pPr>
              <w:ind w:left="62" w:right="288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заместитель главы администрации Минераловодского городского округа;</w:t>
            </w:r>
          </w:p>
          <w:p w:rsidR="003447D5" w:rsidRPr="000D6744" w:rsidRDefault="003447D5" w:rsidP="003447D5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3447D5" w:rsidRPr="000D6744" w:rsidTr="00C25031">
        <w:tc>
          <w:tcPr>
            <w:tcW w:w="3369" w:type="dxa"/>
          </w:tcPr>
          <w:p w:rsidR="003447D5" w:rsidRPr="000D6744" w:rsidRDefault="003447D5" w:rsidP="003447D5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 xml:space="preserve">Шевченко </w:t>
            </w:r>
          </w:p>
          <w:p w:rsidR="003447D5" w:rsidRPr="000D6744" w:rsidRDefault="003447D5" w:rsidP="003447D5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Анна Федоровна</w:t>
            </w:r>
          </w:p>
        </w:tc>
        <w:tc>
          <w:tcPr>
            <w:tcW w:w="6237" w:type="dxa"/>
          </w:tcPr>
          <w:p w:rsidR="003447D5" w:rsidRPr="000D6744" w:rsidRDefault="003447D5" w:rsidP="003447D5">
            <w:pPr>
              <w:ind w:left="62"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заместитель главы администрации Минераловодского городского округа;</w:t>
            </w:r>
          </w:p>
          <w:p w:rsidR="003447D5" w:rsidRPr="000D6744" w:rsidRDefault="003447D5" w:rsidP="003447D5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3447D5" w:rsidRPr="000D6744" w:rsidTr="00C25031">
        <w:tc>
          <w:tcPr>
            <w:tcW w:w="3369" w:type="dxa"/>
          </w:tcPr>
          <w:p w:rsidR="003447D5" w:rsidRPr="000D6744" w:rsidRDefault="00D42819" w:rsidP="003447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Янаков</w:t>
            </w:r>
            <w:proofErr w:type="spellEnd"/>
            <w:r w:rsidR="003447D5" w:rsidRPr="000D6744">
              <w:rPr>
                <w:sz w:val="28"/>
                <w:szCs w:val="28"/>
              </w:rPr>
              <w:t xml:space="preserve"> </w:t>
            </w:r>
          </w:p>
          <w:p w:rsidR="003447D5" w:rsidRPr="000D6744" w:rsidRDefault="00D42819" w:rsidP="00D4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Олегови</w:t>
            </w:r>
            <w:r w:rsidR="003447D5" w:rsidRPr="000D6744">
              <w:rPr>
                <w:sz w:val="28"/>
                <w:szCs w:val="28"/>
              </w:rPr>
              <w:t>ч</w:t>
            </w:r>
          </w:p>
        </w:tc>
        <w:tc>
          <w:tcPr>
            <w:tcW w:w="6237" w:type="dxa"/>
          </w:tcPr>
          <w:p w:rsidR="003447D5" w:rsidRDefault="003447D5" w:rsidP="00F97DF5">
            <w:pPr>
              <w:ind w:left="62"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заместитель главы администрации Минераловодского городского округа;</w:t>
            </w:r>
          </w:p>
          <w:p w:rsidR="00C43980" w:rsidRPr="000D6744" w:rsidRDefault="00C43980" w:rsidP="00F97DF5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3447D5" w:rsidRPr="000D6744" w:rsidTr="00C25031">
        <w:tc>
          <w:tcPr>
            <w:tcW w:w="3369" w:type="dxa"/>
          </w:tcPr>
          <w:p w:rsidR="003447D5" w:rsidRPr="000D6744" w:rsidRDefault="003447D5" w:rsidP="003447D5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Уваров Максим Анатольевич</w:t>
            </w:r>
          </w:p>
        </w:tc>
        <w:tc>
          <w:tcPr>
            <w:tcW w:w="6237" w:type="dxa"/>
          </w:tcPr>
          <w:p w:rsidR="003447D5" w:rsidRPr="000D6744" w:rsidRDefault="003447D5" w:rsidP="001657F5">
            <w:pPr>
              <w:ind w:left="62" w:right="288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управляющий делами администрации Минераловодского городского округа;</w:t>
            </w:r>
          </w:p>
        </w:tc>
      </w:tr>
      <w:tr w:rsidR="003447D5" w:rsidRPr="000D6744" w:rsidTr="00C25031">
        <w:tc>
          <w:tcPr>
            <w:tcW w:w="3369" w:type="dxa"/>
          </w:tcPr>
          <w:p w:rsidR="003447D5" w:rsidRPr="000D6744" w:rsidRDefault="003447D5" w:rsidP="003447D5">
            <w:pPr>
              <w:ind w:right="94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447D5" w:rsidRPr="000D6744" w:rsidRDefault="003447D5" w:rsidP="003447D5">
            <w:pPr>
              <w:ind w:right="94"/>
              <w:jc w:val="both"/>
              <w:rPr>
                <w:sz w:val="28"/>
                <w:szCs w:val="28"/>
              </w:rPr>
            </w:pPr>
          </w:p>
        </w:tc>
      </w:tr>
      <w:tr w:rsidR="003447D5" w:rsidRPr="000D6744" w:rsidTr="00C25031">
        <w:tc>
          <w:tcPr>
            <w:tcW w:w="3369" w:type="dxa"/>
          </w:tcPr>
          <w:p w:rsidR="003447D5" w:rsidRPr="000D6744" w:rsidRDefault="003447D5" w:rsidP="003447D5">
            <w:pPr>
              <w:ind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 xml:space="preserve">Бажанова </w:t>
            </w:r>
          </w:p>
          <w:p w:rsidR="003447D5" w:rsidRPr="000D6744" w:rsidRDefault="003447D5" w:rsidP="003447D5">
            <w:pPr>
              <w:ind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Юлия Алексеевна</w:t>
            </w:r>
          </w:p>
        </w:tc>
        <w:tc>
          <w:tcPr>
            <w:tcW w:w="6237" w:type="dxa"/>
          </w:tcPr>
          <w:p w:rsidR="003447D5" w:rsidRPr="000D6744" w:rsidRDefault="003447D5" w:rsidP="003447D5">
            <w:pPr>
              <w:ind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главный специалист отдела информационно- аналитической работы администрации Минераловодского городского округа;</w:t>
            </w:r>
          </w:p>
          <w:p w:rsidR="003447D5" w:rsidRPr="000D6744" w:rsidRDefault="003447D5" w:rsidP="003447D5">
            <w:pPr>
              <w:ind w:right="94"/>
              <w:jc w:val="both"/>
              <w:rPr>
                <w:sz w:val="28"/>
                <w:szCs w:val="28"/>
              </w:rPr>
            </w:pPr>
          </w:p>
        </w:tc>
      </w:tr>
      <w:tr w:rsidR="00530B2B" w:rsidRPr="000D6744" w:rsidTr="00C25031">
        <w:tc>
          <w:tcPr>
            <w:tcW w:w="3369" w:type="dxa"/>
          </w:tcPr>
          <w:p w:rsidR="00530B2B" w:rsidRPr="000D6744" w:rsidRDefault="00530B2B" w:rsidP="00530B2B">
            <w:pPr>
              <w:widowControl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Гатило</w:t>
            </w:r>
          </w:p>
          <w:p w:rsidR="00530B2B" w:rsidRPr="000D6744" w:rsidRDefault="00530B2B" w:rsidP="00530B2B">
            <w:pPr>
              <w:widowControl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Павел Викторович</w:t>
            </w:r>
          </w:p>
        </w:tc>
        <w:tc>
          <w:tcPr>
            <w:tcW w:w="6237" w:type="dxa"/>
          </w:tcPr>
          <w:p w:rsidR="00530B2B" w:rsidRPr="000D6744" w:rsidRDefault="00530B2B" w:rsidP="00530B2B">
            <w:pPr>
              <w:widowControl w:val="0"/>
              <w:ind w:left="62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 xml:space="preserve">заместитель руководителя управления экономического развития администрации Минераловодского городского округа; </w:t>
            </w:r>
          </w:p>
          <w:p w:rsidR="00530B2B" w:rsidRPr="000D6744" w:rsidRDefault="00530B2B" w:rsidP="00530B2B">
            <w:pPr>
              <w:widowControl w:val="0"/>
              <w:ind w:left="62"/>
              <w:jc w:val="both"/>
              <w:rPr>
                <w:sz w:val="28"/>
                <w:szCs w:val="28"/>
              </w:rPr>
            </w:pPr>
          </w:p>
        </w:tc>
      </w:tr>
      <w:tr w:rsidR="00530B2B" w:rsidRPr="000D6744" w:rsidTr="00C25031">
        <w:tc>
          <w:tcPr>
            <w:tcW w:w="3369" w:type="dxa"/>
          </w:tcPr>
          <w:p w:rsidR="00530B2B" w:rsidRPr="000D6744" w:rsidRDefault="00530B2B" w:rsidP="00530B2B">
            <w:pPr>
              <w:ind w:right="94"/>
              <w:jc w:val="both"/>
              <w:rPr>
                <w:sz w:val="28"/>
                <w:szCs w:val="28"/>
              </w:rPr>
            </w:pPr>
            <w:proofErr w:type="spellStart"/>
            <w:r w:rsidRPr="000D6744">
              <w:rPr>
                <w:sz w:val="28"/>
                <w:szCs w:val="28"/>
              </w:rPr>
              <w:t>Квасникова</w:t>
            </w:r>
            <w:proofErr w:type="spellEnd"/>
            <w:r w:rsidRPr="000D6744">
              <w:rPr>
                <w:sz w:val="28"/>
                <w:szCs w:val="28"/>
              </w:rPr>
              <w:t xml:space="preserve"> </w:t>
            </w:r>
          </w:p>
          <w:p w:rsidR="00530B2B" w:rsidRPr="000D6744" w:rsidRDefault="00530B2B" w:rsidP="00530B2B">
            <w:pPr>
              <w:ind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6237" w:type="dxa"/>
          </w:tcPr>
          <w:p w:rsidR="00530B2B" w:rsidRPr="000D6744" w:rsidRDefault="00530B2B" w:rsidP="00530B2B">
            <w:pPr>
              <w:ind w:left="62"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руководитель управления архитектуры и градостроительства администрации Минераловодского городского округа;</w:t>
            </w:r>
          </w:p>
          <w:p w:rsidR="00530B2B" w:rsidRPr="000D6744" w:rsidRDefault="00530B2B" w:rsidP="00530B2B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530B2B" w:rsidRPr="000D6744" w:rsidTr="00C25031">
        <w:tc>
          <w:tcPr>
            <w:tcW w:w="3369" w:type="dxa"/>
          </w:tcPr>
          <w:p w:rsidR="00530B2B" w:rsidRPr="000D6744" w:rsidRDefault="00530B2B" w:rsidP="00530B2B">
            <w:pPr>
              <w:ind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 xml:space="preserve">Романова </w:t>
            </w:r>
          </w:p>
          <w:p w:rsidR="00530B2B" w:rsidRPr="000D6744" w:rsidRDefault="00530B2B" w:rsidP="00530B2B">
            <w:pPr>
              <w:ind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6237" w:type="dxa"/>
          </w:tcPr>
          <w:p w:rsidR="00530B2B" w:rsidRPr="000D6744" w:rsidRDefault="00FD0C0E" w:rsidP="00530B2B">
            <w:pPr>
              <w:ind w:left="62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530B2B" w:rsidRPr="000D6744">
              <w:rPr>
                <w:sz w:val="28"/>
                <w:szCs w:val="28"/>
              </w:rPr>
              <w:t xml:space="preserve"> управления труда и социальной защиты населения администрации Минераловодского городского округа;</w:t>
            </w:r>
          </w:p>
          <w:p w:rsidR="00530B2B" w:rsidRPr="000D6744" w:rsidRDefault="00530B2B" w:rsidP="00530B2B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530B2B" w:rsidRPr="000D6744" w:rsidTr="00C25031">
        <w:tc>
          <w:tcPr>
            <w:tcW w:w="3369" w:type="dxa"/>
          </w:tcPr>
          <w:p w:rsidR="00530B2B" w:rsidRPr="000D6744" w:rsidRDefault="00530B2B" w:rsidP="00530B2B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 xml:space="preserve">Волков </w:t>
            </w:r>
          </w:p>
          <w:p w:rsidR="00530B2B" w:rsidRPr="000D6744" w:rsidRDefault="00530B2B" w:rsidP="00530B2B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Андрей Андреевич</w:t>
            </w:r>
          </w:p>
        </w:tc>
        <w:tc>
          <w:tcPr>
            <w:tcW w:w="6237" w:type="dxa"/>
          </w:tcPr>
          <w:p w:rsidR="00530B2B" w:rsidRPr="000D6744" w:rsidRDefault="00530B2B" w:rsidP="00970E97">
            <w:pPr>
              <w:ind w:left="62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руководитель управления имущественных отношений администрации Минераловодского городского округа;</w:t>
            </w:r>
          </w:p>
          <w:p w:rsidR="00530B2B" w:rsidRPr="000D6744" w:rsidRDefault="00530B2B" w:rsidP="00530B2B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A02EEA" w:rsidRPr="000D6744" w:rsidTr="00C25031">
        <w:tc>
          <w:tcPr>
            <w:tcW w:w="3369" w:type="dxa"/>
          </w:tcPr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Саенко</w:t>
            </w:r>
          </w:p>
          <w:p w:rsidR="00A02EEA" w:rsidRPr="000D6744" w:rsidRDefault="00A02EEA" w:rsidP="00A02EEA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Сергей Валентинович</w:t>
            </w:r>
          </w:p>
        </w:tc>
        <w:tc>
          <w:tcPr>
            <w:tcW w:w="6237" w:type="dxa"/>
          </w:tcPr>
          <w:p w:rsidR="00A02EEA" w:rsidRDefault="00A02EEA" w:rsidP="00A02EEA">
            <w:pPr>
              <w:ind w:left="62" w:right="94"/>
              <w:jc w:val="both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п</w:t>
            </w:r>
            <w:r w:rsidRPr="000D6744">
              <w:rPr>
                <w:rStyle w:val="aa"/>
                <w:b w:val="0"/>
                <w:sz w:val="28"/>
                <w:szCs w:val="28"/>
              </w:rPr>
              <w:t>редседатель комитета по экономике, финансам</w:t>
            </w:r>
            <w:r w:rsidR="00D42819">
              <w:rPr>
                <w:rStyle w:val="aa"/>
                <w:b w:val="0"/>
                <w:sz w:val="28"/>
                <w:szCs w:val="28"/>
              </w:rPr>
              <w:t>,</w:t>
            </w:r>
            <w:r w:rsidRPr="000D6744">
              <w:rPr>
                <w:rStyle w:val="aa"/>
                <w:b w:val="0"/>
                <w:sz w:val="28"/>
                <w:szCs w:val="28"/>
              </w:rPr>
              <w:t xml:space="preserve">  бюджету</w:t>
            </w:r>
            <w:r w:rsidRPr="000D6744">
              <w:rPr>
                <w:b/>
                <w:sz w:val="28"/>
                <w:szCs w:val="28"/>
              </w:rPr>
              <w:t xml:space="preserve"> </w:t>
            </w:r>
            <w:r w:rsidRPr="000D6744">
              <w:rPr>
                <w:sz w:val="28"/>
                <w:szCs w:val="28"/>
              </w:rPr>
              <w:t>Совета депутатов Минераловодского городского округа Ставропольского края</w:t>
            </w:r>
            <w:r w:rsidR="00FD0C0E">
              <w:rPr>
                <w:sz w:val="28"/>
                <w:szCs w:val="28"/>
              </w:rPr>
              <w:t xml:space="preserve"> </w:t>
            </w:r>
            <w:r w:rsidR="00FD0C0E" w:rsidRPr="000D6744">
              <w:rPr>
                <w:sz w:val="28"/>
                <w:szCs w:val="28"/>
              </w:rPr>
              <w:t>(по согласованию)</w:t>
            </w:r>
            <w:r w:rsidR="00FD0C0E">
              <w:rPr>
                <w:sz w:val="28"/>
                <w:szCs w:val="28"/>
              </w:rPr>
              <w:t>;</w:t>
            </w:r>
          </w:p>
          <w:p w:rsidR="00A02EEA" w:rsidRPr="000D6744" w:rsidRDefault="00A02EEA" w:rsidP="00A02EEA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A02EEA" w:rsidRPr="000D6744" w:rsidTr="00C25031">
        <w:tc>
          <w:tcPr>
            <w:tcW w:w="3369" w:type="dxa"/>
          </w:tcPr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0D6744">
              <w:rPr>
                <w:sz w:val="28"/>
                <w:szCs w:val="28"/>
              </w:rPr>
              <w:t>Сандлер</w:t>
            </w:r>
            <w:proofErr w:type="spellEnd"/>
          </w:p>
          <w:p w:rsidR="00A02EEA" w:rsidRPr="000D6744" w:rsidRDefault="00A02EEA" w:rsidP="00A02EEA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Игорь Наумович</w:t>
            </w:r>
          </w:p>
        </w:tc>
        <w:tc>
          <w:tcPr>
            <w:tcW w:w="6237" w:type="dxa"/>
          </w:tcPr>
          <w:p w:rsidR="00A02EEA" w:rsidRPr="000D6744" w:rsidRDefault="00A02EEA" w:rsidP="00A02EEA">
            <w:pPr>
              <w:ind w:left="62"/>
              <w:rPr>
                <w:sz w:val="28"/>
                <w:szCs w:val="28"/>
              </w:rPr>
            </w:pPr>
            <w:r w:rsidRPr="008454AE">
              <w:rPr>
                <w:sz w:val="28"/>
                <w:szCs w:val="28"/>
              </w:rPr>
              <w:t xml:space="preserve"> п</w:t>
            </w:r>
            <w:r w:rsidRPr="000D6744">
              <w:rPr>
                <w:rStyle w:val="aa"/>
                <w:b w:val="0"/>
                <w:sz w:val="28"/>
                <w:szCs w:val="28"/>
              </w:rPr>
              <w:t>редседатель комитета по градостроительству и городскому хозяйству</w:t>
            </w:r>
            <w:r w:rsidR="00382978">
              <w:rPr>
                <w:rStyle w:val="aa"/>
                <w:b w:val="0"/>
                <w:sz w:val="28"/>
                <w:szCs w:val="28"/>
              </w:rPr>
              <w:t xml:space="preserve"> </w:t>
            </w:r>
            <w:r w:rsidR="004D1B4D" w:rsidRPr="000D6744">
              <w:rPr>
                <w:sz w:val="28"/>
                <w:szCs w:val="28"/>
              </w:rPr>
              <w:t>Совета депутатов Минераловодского городского округа Ставропольского края</w:t>
            </w:r>
            <w:r w:rsidR="00FD0C0E">
              <w:rPr>
                <w:sz w:val="28"/>
                <w:szCs w:val="28"/>
              </w:rPr>
              <w:t xml:space="preserve"> </w:t>
            </w:r>
            <w:r w:rsidR="00FD0C0E" w:rsidRPr="000D6744">
              <w:rPr>
                <w:sz w:val="28"/>
                <w:szCs w:val="28"/>
              </w:rPr>
              <w:t>(по согласованию)</w:t>
            </w:r>
            <w:r w:rsidR="00FD0C0E">
              <w:rPr>
                <w:sz w:val="28"/>
                <w:szCs w:val="28"/>
              </w:rPr>
              <w:t>;</w:t>
            </w:r>
          </w:p>
          <w:p w:rsidR="00A02EEA" w:rsidRPr="000D6744" w:rsidRDefault="00A02EEA" w:rsidP="00A02EEA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A02EEA" w:rsidRPr="000D6744" w:rsidTr="00C25031">
        <w:tc>
          <w:tcPr>
            <w:tcW w:w="3369" w:type="dxa"/>
          </w:tcPr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0D6744">
              <w:rPr>
                <w:sz w:val="28"/>
                <w:szCs w:val="28"/>
              </w:rPr>
              <w:t>Сентябрев</w:t>
            </w:r>
            <w:proofErr w:type="spellEnd"/>
          </w:p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6237" w:type="dxa"/>
          </w:tcPr>
          <w:p w:rsidR="00A02EEA" w:rsidRPr="000D6744" w:rsidRDefault="00A02EEA" w:rsidP="00A02EEA">
            <w:pPr>
              <w:pStyle w:val="a8"/>
              <w:shd w:val="clear" w:color="auto" w:fill="FFFFFF"/>
              <w:spacing w:before="0" w:beforeAutospacing="0" w:after="51" w:afterAutospacing="0" w:line="161" w:lineRule="atLeast"/>
              <w:ind w:left="62"/>
              <w:jc w:val="both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п</w:t>
            </w:r>
            <w:r w:rsidRPr="000D6744">
              <w:rPr>
                <w:rStyle w:val="aa"/>
                <w:b w:val="0"/>
                <w:sz w:val="28"/>
                <w:szCs w:val="28"/>
              </w:rPr>
              <w:t>редседатель комитета по развитию сельского хозяйства и агропромышленного комплекса</w:t>
            </w:r>
            <w:r w:rsidR="004D1B4D">
              <w:rPr>
                <w:rStyle w:val="aa"/>
                <w:b w:val="0"/>
                <w:sz w:val="28"/>
                <w:szCs w:val="28"/>
              </w:rPr>
              <w:t xml:space="preserve"> </w:t>
            </w:r>
            <w:r w:rsidR="004D1B4D" w:rsidRPr="000D6744">
              <w:rPr>
                <w:sz w:val="28"/>
                <w:szCs w:val="28"/>
              </w:rPr>
              <w:t>Совета депутатов Минераловодского городского округа Ставропольского края</w:t>
            </w:r>
            <w:r w:rsidR="00FD0C0E">
              <w:rPr>
                <w:sz w:val="28"/>
                <w:szCs w:val="28"/>
              </w:rPr>
              <w:t xml:space="preserve"> </w:t>
            </w:r>
            <w:r w:rsidR="00FD0C0E" w:rsidRPr="000D6744">
              <w:rPr>
                <w:sz w:val="28"/>
                <w:szCs w:val="28"/>
              </w:rPr>
              <w:t>(по согласованию)</w:t>
            </w:r>
            <w:r w:rsidR="00FD0C0E">
              <w:rPr>
                <w:sz w:val="28"/>
                <w:szCs w:val="28"/>
              </w:rPr>
              <w:t>;</w:t>
            </w:r>
          </w:p>
          <w:p w:rsidR="00A02EEA" w:rsidRPr="000D6744" w:rsidRDefault="00A02EEA" w:rsidP="00A02EEA">
            <w:pPr>
              <w:snapToGrid w:val="0"/>
              <w:ind w:left="62"/>
              <w:jc w:val="both"/>
              <w:rPr>
                <w:sz w:val="28"/>
                <w:szCs w:val="28"/>
              </w:rPr>
            </w:pPr>
          </w:p>
        </w:tc>
      </w:tr>
      <w:tr w:rsidR="00A02EEA" w:rsidRPr="000D6744" w:rsidTr="00C25031">
        <w:tc>
          <w:tcPr>
            <w:tcW w:w="3369" w:type="dxa"/>
          </w:tcPr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Прокофьев</w:t>
            </w:r>
          </w:p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237" w:type="dxa"/>
          </w:tcPr>
          <w:p w:rsidR="00A02EEA" w:rsidRDefault="00A02EEA" w:rsidP="00D42819">
            <w:pPr>
              <w:pStyle w:val="a8"/>
              <w:shd w:val="clear" w:color="auto" w:fill="FFFFFF"/>
              <w:spacing w:before="0" w:beforeAutospacing="0" w:after="51" w:afterAutospacing="0" w:line="161" w:lineRule="atLeast"/>
              <w:ind w:left="62"/>
              <w:jc w:val="both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п</w:t>
            </w:r>
            <w:r w:rsidRPr="000D6744">
              <w:rPr>
                <w:rStyle w:val="aa"/>
                <w:b w:val="0"/>
                <w:sz w:val="28"/>
                <w:szCs w:val="28"/>
              </w:rPr>
              <w:t>редседатель комитета по промышленности, транспорту и связи</w:t>
            </w:r>
            <w:r w:rsidR="004D1B4D">
              <w:rPr>
                <w:rStyle w:val="aa"/>
                <w:b w:val="0"/>
                <w:sz w:val="28"/>
                <w:szCs w:val="28"/>
              </w:rPr>
              <w:t xml:space="preserve"> </w:t>
            </w:r>
            <w:r w:rsidR="004D1B4D" w:rsidRPr="000D6744">
              <w:rPr>
                <w:sz w:val="28"/>
                <w:szCs w:val="28"/>
              </w:rPr>
              <w:t>Совета депутатов Минераловодского городского округа Ставропольского края</w:t>
            </w:r>
            <w:r w:rsidR="00FD0C0E">
              <w:rPr>
                <w:sz w:val="28"/>
                <w:szCs w:val="28"/>
              </w:rPr>
              <w:t xml:space="preserve"> </w:t>
            </w:r>
            <w:r w:rsidR="00FD0C0E" w:rsidRPr="000D6744">
              <w:rPr>
                <w:sz w:val="28"/>
                <w:szCs w:val="28"/>
              </w:rPr>
              <w:t>(по согласованию)</w:t>
            </w:r>
            <w:r w:rsidR="00FD0C0E">
              <w:rPr>
                <w:sz w:val="28"/>
                <w:szCs w:val="28"/>
              </w:rPr>
              <w:t>;</w:t>
            </w:r>
          </w:p>
          <w:p w:rsidR="00A02EEA" w:rsidRPr="000D6744" w:rsidRDefault="00A02EEA" w:rsidP="00A02EEA">
            <w:pPr>
              <w:snapToGrid w:val="0"/>
              <w:ind w:left="62"/>
              <w:jc w:val="both"/>
              <w:rPr>
                <w:sz w:val="28"/>
                <w:szCs w:val="28"/>
              </w:rPr>
            </w:pPr>
          </w:p>
        </w:tc>
      </w:tr>
      <w:tr w:rsidR="00A02EEA" w:rsidRPr="000D6744" w:rsidTr="00C25031">
        <w:tc>
          <w:tcPr>
            <w:tcW w:w="3369" w:type="dxa"/>
          </w:tcPr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Кривощеков</w:t>
            </w:r>
          </w:p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6237" w:type="dxa"/>
          </w:tcPr>
          <w:p w:rsidR="00A02EEA" w:rsidRPr="000D6744" w:rsidRDefault="00A02EEA" w:rsidP="00A02EEA">
            <w:pPr>
              <w:pStyle w:val="a8"/>
              <w:shd w:val="clear" w:color="auto" w:fill="FFFFFF"/>
              <w:spacing w:before="0" w:beforeAutospacing="0" w:after="51" w:afterAutospacing="0" w:line="161" w:lineRule="atLeast"/>
              <w:ind w:left="62"/>
              <w:jc w:val="both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п</w:t>
            </w:r>
            <w:r w:rsidRPr="000D6744">
              <w:rPr>
                <w:rStyle w:val="aa"/>
                <w:b w:val="0"/>
                <w:sz w:val="28"/>
                <w:szCs w:val="28"/>
              </w:rPr>
              <w:t>редседатель комитета по социальной политике</w:t>
            </w:r>
            <w:r w:rsidR="004D1B4D">
              <w:rPr>
                <w:rStyle w:val="aa"/>
                <w:b w:val="0"/>
                <w:sz w:val="28"/>
                <w:szCs w:val="28"/>
              </w:rPr>
              <w:t xml:space="preserve"> </w:t>
            </w:r>
            <w:r w:rsidR="004D1B4D" w:rsidRPr="000D6744">
              <w:rPr>
                <w:sz w:val="28"/>
                <w:szCs w:val="28"/>
              </w:rPr>
              <w:t>Совета депутатов Минераловодского городского округа Ставропольского края</w:t>
            </w:r>
            <w:r w:rsidR="00FD0C0E">
              <w:rPr>
                <w:sz w:val="28"/>
                <w:szCs w:val="28"/>
              </w:rPr>
              <w:t xml:space="preserve"> </w:t>
            </w:r>
            <w:r w:rsidR="00FD0C0E" w:rsidRPr="000D6744">
              <w:rPr>
                <w:sz w:val="28"/>
                <w:szCs w:val="28"/>
              </w:rPr>
              <w:t>(по согласованию)</w:t>
            </w:r>
            <w:r w:rsidR="00FD0C0E">
              <w:rPr>
                <w:sz w:val="28"/>
                <w:szCs w:val="28"/>
              </w:rPr>
              <w:t>;</w:t>
            </w:r>
          </w:p>
          <w:p w:rsidR="00A02EEA" w:rsidRPr="000D6744" w:rsidRDefault="00A02EEA" w:rsidP="00A02EEA">
            <w:pPr>
              <w:snapToGrid w:val="0"/>
              <w:ind w:left="62"/>
              <w:jc w:val="both"/>
              <w:rPr>
                <w:sz w:val="28"/>
                <w:szCs w:val="28"/>
              </w:rPr>
            </w:pPr>
          </w:p>
        </w:tc>
      </w:tr>
      <w:tr w:rsidR="00A02EEA" w:rsidRPr="000D6744" w:rsidTr="00C25031">
        <w:tc>
          <w:tcPr>
            <w:tcW w:w="3369" w:type="dxa"/>
          </w:tcPr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lastRenderedPageBreak/>
              <w:t>Дорофеев</w:t>
            </w:r>
          </w:p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6237" w:type="dxa"/>
          </w:tcPr>
          <w:p w:rsidR="00A02EEA" w:rsidRPr="000D6744" w:rsidRDefault="00A02EEA" w:rsidP="00A02EEA">
            <w:pPr>
              <w:pStyle w:val="a8"/>
              <w:shd w:val="clear" w:color="auto" w:fill="FFFFFF"/>
              <w:spacing w:before="0" w:beforeAutospacing="0" w:after="0" w:afterAutospacing="0"/>
              <w:ind w:left="62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п</w:t>
            </w:r>
            <w:r w:rsidRPr="000D6744">
              <w:rPr>
                <w:rStyle w:val="aa"/>
                <w:b w:val="0"/>
                <w:sz w:val="28"/>
                <w:szCs w:val="28"/>
              </w:rPr>
              <w:t>редседатель комитета по законности и местному самоуправлению</w:t>
            </w:r>
            <w:r w:rsidR="004D1B4D">
              <w:rPr>
                <w:rStyle w:val="aa"/>
                <w:b w:val="0"/>
                <w:sz w:val="28"/>
                <w:szCs w:val="28"/>
              </w:rPr>
              <w:t xml:space="preserve"> </w:t>
            </w:r>
            <w:r w:rsidR="004D1B4D" w:rsidRPr="000D6744">
              <w:rPr>
                <w:sz w:val="28"/>
                <w:szCs w:val="28"/>
              </w:rPr>
              <w:t>Совета депутатов Минераловодского городского округа Ставропольского края</w:t>
            </w:r>
            <w:r w:rsidR="00FD0C0E">
              <w:rPr>
                <w:sz w:val="28"/>
                <w:szCs w:val="28"/>
              </w:rPr>
              <w:t xml:space="preserve"> </w:t>
            </w:r>
            <w:r w:rsidR="00FD0C0E" w:rsidRPr="000D6744">
              <w:rPr>
                <w:sz w:val="28"/>
                <w:szCs w:val="28"/>
              </w:rPr>
              <w:t>(по согласованию)</w:t>
            </w:r>
            <w:r w:rsidR="00FD0C0E">
              <w:rPr>
                <w:sz w:val="28"/>
                <w:szCs w:val="28"/>
              </w:rPr>
              <w:t>;</w:t>
            </w:r>
          </w:p>
          <w:p w:rsidR="00A02EEA" w:rsidRPr="000D6744" w:rsidRDefault="00A02EEA" w:rsidP="00A02EEA">
            <w:pPr>
              <w:pStyle w:val="a8"/>
              <w:shd w:val="clear" w:color="auto" w:fill="FFFFFF"/>
              <w:spacing w:before="0" w:beforeAutospacing="0" w:after="0" w:afterAutospacing="0"/>
              <w:ind w:left="62"/>
              <w:jc w:val="both"/>
              <w:rPr>
                <w:sz w:val="28"/>
                <w:szCs w:val="28"/>
              </w:rPr>
            </w:pPr>
          </w:p>
        </w:tc>
      </w:tr>
      <w:tr w:rsidR="00A02EEA" w:rsidRPr="000D6744" w:rsidTr="00C25031">
        <w:tc>
          <w:tcPr>
            <w:tcW w:w="3369" w:type="dxa"/>
          </w:tcPr>
          <w:p w:rsidR="00A02EEA" w:rsidRPr="000D6744" w:rsidRDefault="00A02EEA" w:rsidP="00A02EEA">
            <w:pPr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 xml:space="preserve">Загоскин </w:t>
            </w:r>
          </w:p>
          <w:p w:rsidR="00A02EEA" w:rsidRPr="000D6744" w:rsidRDefault="00A02EEA" w:rsidP="00A02EEA">
            <w:pPr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Михаил Александрович</w:t>
            </w:r>
          </w:p>
        </w:tc>
        <w:tc>
          <w:tcPr>
            <w:tcW w:w="6237" w:type="dxa"/>
          </w:tcPr>
          <w:p w:rsidR="00A02EEA" w:rsidRDefault="00A02EEA" w:rsidP="00A02EEA">
            <w:pPr>
              <w:ind w:left="62"/>
              <w:jc w:val="both"/>
              <w:rPr>
                <w:sz w:val="28"/>
                <w:szCs w:val="28"/>
              </w:rPr>
            </w:pPr>
            <w:proofErr w:type="gramStart"/>
            <w:r w:rsidRPr="000D6744">
              <w:rPr>
                <w:sz w:val="28"/>
                <w:szCs w:val="28"/>
              </w:rPr>
              <w:t xml:space="preserve">генеральной директор ЗАО «Кулон </w:t>
            </w:r>
            <w:proofErr w:type="spellStart"/>
            <w:r w:rsidRPr="000D6744">
              <w:rPr>
                <w:sz w:val="28"/>
                <w:szCs w:val="28"/>
              </w:rPr>
              <w:t>Югрос</w:t>
            </w:r>
            <w:proofErr w:type="spellEnd"/>
            <w:r w:rsidRPr="000D6744">
              <w:rPr>
                <w:sz w:val="28"/>
                <w:szCs w:val="28"/>
              </w:rPr>
              <w:t>», член координационного Совета по развитию малого и среднего предпринимательства при администрации Минераловодского городского округа (по согласованию)</w:t>
            </w:r>
            <w:r w:rsidR="00FD0C0E">
              <w:rPr>
                <w:sz w:val="28"/>
                <w:szCs w:val="28"/>
              </w:rPr>
              <w:t>;</w:t>
            </w:r>
            <w:proofErr w:type="gramEnd"/>
          </w:p>
          <w:p w:rsidR="007139A9" w:rsidRPr="000D6744" w:rsidRDefault="007139A9" w:rsidP="00A02EEA">
            <w:pPr>
              <w:ind w:left="62"/>
              <w:jc w:val="both"/>
              <w:rPr>
                <w:sz w:val="28"/>
                <w:szCs w:val="28"/>
              </w:rPr>
            </w:pPr>
          </w:p>
        </w:tc>
      </w:tr>
      <w:tr w:rsidR="00581FA3" w:rsidRPr="000D6744" w:rsidTr="00C25031">
        <w:tc>
          <w:tcPr>
            <w:tcW w:w="3369" w:type="dxa"/>
          </w:tcPr>
          <w:p w:rsidR="00581FA3" w:rsidRDefault="00581FA3" w:rsidP="00A02E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Мовсисян</w:t>
            </w:r>
            <w:proofErr w:type="spellEnd"/>
          </w:p>
          <w:p w:rsidR="00581FA3" w:rsidRDefault="00581FA3" w:rsidP="00A02E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Михайловна</w:t>
            </w:r>
          </w:p>
          <w:p w:rsidR="00581FA3" w:rsidRPr="000D6744" w:rsidRDefault="00581FA3" w:rsidP="00A02E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81FA3" w:rsidRPr="000D6744" w:rsidRDefault="004E338F" w:rsidP="00A02EEA">
            <w:pPr>
              <w:ind w:left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81FA3">
              <w:rPr>
                <w:sz w:val="28"/>
                <w:szCs w:val="28"/>
              </w:rPr>
              <w:t>лавный редактор газеты «Минеральные Воды»</w:t>
            </w:r>
            <w:r>
              <w:rPr>
                <w:sz w:val="28"/>
                <w:szCs w:val="28"/>
              </w:rPr>
              <w:t>;</w:t>
            </w:r>
          </w:p>
        </w:tc>
      </w:tr>
      <w:tr w:rsidR="00A02EEA" w:rsidRPr="000D6744" w:rsidTr="00C25031">
        <w:tc>
          <w:tcPr>
            <w:tcW w:w="3369" w:type="dxa"/>
          </w:tcPr>
          <w:p w:rsidR="00A02EEA" w:rsidRDefault="00C25031" w:rsidP="00A02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</w:t>
            </w:r>
          </w:p>
          <w:p w:rsidR="00C25031" w:rsidRPr="000D6744" w:rsidRDefault="00C25031" w:rsidP="00A02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  <w:p w:rsidR="00A02EEA" w:rsidRPr="000D6744" w:rsidRDefault="00A02EEA" w:rsidP="00C2503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02EEA" w:rsidRDefault="00C25031" w:rsidP="00C25031">
            <w:pPr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Минераловодского  отделения Ставропольского отделения общероссийской </w:t>
            </w:r>
            <w:r w:rsidR="00A02EEA" w:rsidRPr="000D6744">
              <w:rPr>
                <w:sz w:val="28"/>
                <w:szCs w:val="28"/>
              </w:rPr>
              <w:t>общественной организации «</w:t>
            </w:r>
            <w:r>
              <w:rPr>
                <w:sz w:val="28"/>
                <w:szCs w:val="28"/>
              </w:rPr>
              <w:t>Деловая Россия</w:t>
            </w:r>
            <w:r w:rsidR="00A02EEA" w:rsidRPr="000D6744">
              <w:rPr>
                <w:sz w:val="28"/>
                <w:szCs w:val="28"/>
              </w:rPr>
              <w:t>»</w:t>
            </w:r>
            <w:r w:rsidR="00A02EEA">
              <w:rPr>
                <w:sz w:val="28"/>
                <w:szCs w:val="28"/>
              </w:rPr>
              <w:t xml:space="preserve"> </w:t>
            </w:r>
            <w:r w:rsidR="002A60B7">
              <w:rPr>
                <w:sz w:val="28"/>
                <w:szCs w:val="28"/>
              </w:rPr>
              <w:t>(по согласованию).</w:t>
            </w:r>
          </w:p>
          <w:p w:rsidR="004C1449" w:rsidRPr="000D6744" w:rsidRDefault="004C1449" w:rsidP="00C25031">
            <w:pPr>
              <w:ind w:right="94"/>
              <w:jc w:val="both"/>
              <w:rPr>
                <w:sz w:val="28"/>
                <w:szCs w:val="28"/>
              </w:rPr>
            </w:pPr>
          </w:p>
        </w:tc>
      </w:tr>
    </w:tbl>
    <w:p w:rsidR="002372DB" w:rsidRDefault="002372DB" w:rsidP="002372DB">
      <w:pPr>
        <w:pStyle w:val="a6"/>
        <w:widowControl w:val="0"/>
        <w:rPr>
          <w:rFonts w:ascii="Times New Roman" w:hAnsi="Times New Roman" w:cs="Times New Roman"/>
          <w:sz w:val="28"/>
          <w:szCs w:val="28"/>
        </w:rPr>
      </w:pPr>
    </w:p>
    <w:p w:rsidR="004D1B4D" w:rsidRDefault="004D1B4D" w:rsidP="002372DB">
      <w:pPr>
        <w:widowControl w:val="0"/>
        <w:ind w:firstLine="5040"/>
        <w:jc w:val="both"/>
        <w:rPr>
          <w:sz w:val="28"/>
          <w:szCs w:val="28"/>
          <w:highlight w:val="yellow"/>
        </w:rPr>
      </w:pPr>
    </w:p>
    <w:p w:rsidR="004C1449" w:rsidRDefault="004C1449" w:rsidP="002372DB">
      <w:pPr>
        <w:widowControl w:val="0"/>
        <w:ind w:firstLine="5040"/>
        <w:jc w:val="both"/>
        <w:rPr>
          <w:sz w:val="28"/>
          <w:szCs w:val="28"/>
        </w:rPr>
      </w:pPr>
    </w:p>
    <w:p w:rsidR="004C1449" w:rsidRDefault="004C1449" w:rsidP="002372DB">
      <w:pPr>
        <w:widowControl w:val="0"/>
        <w:ind w:firstLine="5040"/>
        <w:jc w:val="both"/>
        <w:rPr>
          <w:sz w:val="28"/>
          <w:szCs w:val="28"/>
        </w:rPr>
      </w:pPr>
    </w:p>
    <w:p w:rsidR="004C1449" w:rsidRDefault="004C1449" w:rsidP="002372DB">
      <w:pPr>
        <w:widowControl w:val="0"/>
        <w:ind w:firstLine="5040"/>
        <w:jc w:val="both"/>
        <w:rPr>
          <w:sz w:val="28"/>
          <w:szCs w:val="28"/>
        </w:rPr>
      </w:pPr>
    </w:p>
    <w:p w:rsidR="009869CF" w:rsidRDefault="009869CF" w:rsidP="002372DB">
      <w:pPr>
        <w:widowControl w:val="0"/>
        <w:ind w:firstLine="5040"/>
        <w:jc w:val="both"/>
        <w:rPr>
          <w:sz w:val="28"/>
          <w:szCs w:val="28"/>
        </w:rPr>
      </w:pPr>
    </w:p>
    <w:p w:rsidR="00664734" w:rsidRDefault="00664734" w:rsidP="002372DB">
      <w:pPr>
        <w:widowControl w:val="0"/>
        <w:ind w:firstLine="5040"/>
        <w:jc w:val="both"/>
        <w:rPr>
          <w:sz w:val="28"/>
          <w:szCs w:val="28"/>
        </w:rPr>
      </w:pPr>
    </w:p>
    <w:p w:rsidR="00664734" w:rsidRDefault="00664734" w:rsidP="002372DB">
      <w:pPr>
        <w:widowControl w:val="0"/>
        <w:ind w:firstLine="5040"/>
        <w:jc w:val="both"/>
        <w:rPr>
          <w:sz w:val="28"/>
          <w:szCs w:val="28"/>
        </w:rPr>
      </w:pPr>
    </w:p>
    <w:p w:rsidR="00664734" w:rsidRDefault="00664734" w:rsidP="002372DB">
      <w:pPr>
        <w:widowControl w:val="0"/>
        <w:ind w:firstLine="5040"/>
        <w:jc w:val="both"/>
        <w:rPr>
          <w:sz w:val="28"/>
          <w:szCs w:val="28"/>
        </w:rPr>
      </w:pPr>
    </w:p>
    <w:p w:rsidR="00664734" w:rsidRDefault="00664734" w:rsidP="002372DB">
      <w:pPr>
        <w:widowControl w:val="0"/>
        <w:ind w:firstLine="5040"/>
        <w:jc w:val="both"/>
        <w:rPr>
          <w:sz w:val="28"/>
          <w:szCs w:val="28"/>
        </w:rPr>
      </w:pPr>
    </w:p>
    <w:p w:rsidR="00664734" w:rsidRDefault="00664734" w:rsidP="002372DB">
      <w:pPr>
        <w:widowControl w:val="0"/>
        <w:ind w:firstLine="5040"/>
        <w:jc w:val="both"/>
        <w:rPr>
          <w:sz w:val="28"/>
          <w:szCs w:val="28"/>
        </w:rPr>
      </w:pPr>
    </w:p>
    <w:p w:rsidR="00C43980" w:rsidRDefault="00C43980" w:rsidP="002372DB">
      <w:pPr>
        <w:widowControl w:val="0"/>
        <w:ind w:firstLine="5040"/>
        <w:jc w:val="both"/>
        <w:rPr>
          <w:sz w:val="28"/>
          <w:szCs w:val="28"/>
        </w:rPr>
      </w:pPr>
    </w:p>
    <w:p w:rsidR="00C43980" w:rsidRDefault="00C43980" w:rsidP="002372DB">
      <w:pPr>
        <w:widowControl w:val="0"/>
        <w:ind w:firstLine="5040"/>
        <w:jc w:val="both"/>
        <w:rPr>
          <w:sz w:val="28"/>
          <w:szCs w:val="28"/>
        </w:rPr>
      </w:pPr>
    </w:p>
    <w:p w:rsidR="00C43980" w:rsidRDefault="00C43980" w:rsidP="002372DB">
      <w:pPr>
        <w:widowControl w:val="0"/>
        <w:ind w:firstLine="5040"/>
        <w:jc w:val="both"/>
        <w:rPr>
          <w:sz w:val="28"/>
          <w:szCs w:val="28"/>
        </w:rPr>
      </w:pPr>
    </w:p>
    <w:p w:rsidR="00C43980" w:rsidRDefault="00C43980" w:rsidP="002372DB">
      <w:pPr>
        <w:widowControl w:val="0"/>
        <w:ind w:firstLine="5040"/>
        <w:jc w:val="both"/>
        <w:rPr>
          <w:sz w:val="28"/>
          <w:szCs w:val="28"/>
        </w:rPr>
      </w:pPr>
    </w:p>
    <w:p w:rsidR="00C43980" w:rsidRDefault="00C43980" w:rsidP="002372DB">
      <w:pPr>
        <w:widowControl w:val="0"/>
        <w:ind w:firstLine="5040"/>
        <w:jc w:val="both"/>
        <w:rPr>
          <w:sz w:val="28"/>
          <w:szCs w:val="28"/>
        </w:rPr>
      </w:pPr>
    </w:p>
    <w:p w:rsidR="00D73008" w:rsidRDefault="00D73008" w:rsidP="002372DB">
      <w:pPr>
        <w:widowControl w:val="0"/>
        <w:ind w:firstLine="5040"/>
        <w:jc w:val="both"/>
        <w:rPr>
          <w:sz w:val="28"/>
          <w:szCs w:val="28"/>
        </w:rPr>
      </w:pPr>
    </w:p>
    <w:p w:rsidR="00D73008" w:rsidRDefault="00D73008" w:rsidP="002372DB">
      <w:pPr>
        <w:widowControl w:val="0"/>
        <w:ind w:firstLine="5040"/>
        <w:jc w:val="both"/>
        <w:rPr>
          <w:sz w:val="28"/>
          <w:szCs w:val="28"/>
        </w:rPr>
      </w:pPr>
    </w:p>
    <w:p w:rsidR="00D73008" w:rsidRDefault="00D73008" w:rsidP="002372DB">
      <w:pPr>
        <w:widowControl w:val="0"/>
        <w:ind w:firstLine="5040"/>
        <w:jc w:val="both"/>
        <w:rPr>
          <w:sz w:val="28"/>
          <w:szCs w:val="28"/>
        </w:rPr>
      </w:pPr>
    </w:p>
    <w:p w:rsidR="00D73008" w:rsidRDefault="00D73008" w:rsidP="002372DB">
      <w:pPr>
        <w:widowControl w:val="0"/>
        <w:ind w:firstLine="5040"/>
        <w:jc w:val="both"/>
        <w:rPr>
          <w:sz w:val="28"/>
          <w:szCs w:val="28"/>
        </w:rPr>
      </w:pPr>
    </w:p>
    <w:p w:rsidR="00D73008" w:rsidRDefault="00D73008" w:rsidP="002372DB">
      <w:pPr>
        <w:widowControl w:val="0"/>
        <w:ind w:firstLine="5040"/>
        <w:jc w:val="both"/>
        <w:rPr>
          <w:sz w:val="28"/>
          <w:szCs w:val="28"/>
        </w:rPr>
      </w:pPr>
    </w:p>
    <w:p w:rsidR="00D73008" w:rsidRDefault="00D73008" w:rsidP="002372DB">
      <w:pPr>
        <w:widowControl w:val="0"/>
        <w:ind w:firstLine="5040"/>
        <w:jc w:val="both"/>
        <w:rPr>
          <w:sz w:val="28"/>
          <w:szCs w:val="28"/>
        </w:rPr>
      </w:pPr>
    </w:p>
    <w:p w:rsidR="00D73008" w:rsidRDefault="00D73008" w:rsidP="002372DB">
      <w:pPr>
        <w:widowControl w:val="0"/>
        <w:ind w:firstLine="5040"/>
        <w:jc w:val="both"/>
        <w:rPr>
          <w:sz w:val="28"/>
          <w:szCs w:val="28"/>
        </w:rPr>
      </w:pPr>
    </w:p>
    <w:p w:rsidR="00C43980" w:rsidRDefault="00C43980" w:rsidP="002372DB">
      <w:pPr>
        <w:widowControl w:val="0"/>
        <w:ind w:firstLine="5040"/>
        <w:jc w:val="both"/>
        <w:rPr>
          <w:sz w:val="28"/>
          <w:szCs w:val="28"/>
        </w:rPr>
      </w:pPr>
    </w:p>
    <w:p w:rsidR="00FD0C0E" w:rsidRDefault="00FD0C0E" w:rsidP="002372DB">
      <w:pPr>
        <w:widowControl w:val="0"/>
        <w:ind w:firstLine="5040"/>
        <w:jc w:val="both"/>
        <w:rPr>
          <w:sz w:val="28"/>
          <w:szCs w:val="28"/>
        </w:rPr>
      </w:pPr>
    </w:p>
    <w:p w:rsidR="002372DB" w:rsidRPr="00C25031" w:rsidRDefault="002372DB" w:rsidP="00FD0C0E">
      <w:pPr>
        <w:widowControl w:val="0"/>
        <w:ind w:firstLine="4678"/>
        <w:jc w:val="both"/>
        <w:rPr>
          <w:sz w:val="28"/>
          <w:szCs w:val="28"/>
        </w:rPr>
      </w:pPr>
      <w:r w:rsidRPr="00C25031">
        <w:rPr>
          <w:sz w:val="28"/>
          <w:szCs w:val="28"/>
        </w:rPr>
        <w:lastRenderedPageBreak/>
        <w:t>У</w:t>
      </w:r>
      <w:r w:rsidR="00D42819" w:rsidRPr="00C25031">
        <w:rPr>
          <w:sz w:val="28"/>
          <w:szCs w:val="28"/>
        </w:rPr>
        <w:t>ТВЕРЖДЕНО</w:t>
      </w:r>
    </w:p>
    <w:p w:rsidR="002372DB" w:rsidRPr="00C25031" w:rsidRDefault="008454AE" w:rsidP="00FD0C0E">
      <w:pPr>
        <w:widowControl w:val="0"/>
        <w:ind w:firstLine="4678"/>
        <w:jc w:val="both"/>
        <w:rPr>
          <w:sz w:val="28"/>
          <w:szCs w:val="28"/>
        </w:rPr>
      </w:pPr>
      <w:r w:rsidRPr="00C25031">
        <w:rPr>
          <w:sz w:val="28"/>
          <w:szCs w:val="28"/>
        </w:rPr>
        <w:t>распоряж</w:t>
      </w:r>
      <w:r w:rsidR="002372DB" w:rsidRPr="00C25031">
        <w:rPr>
          <w:sz w:val="28"/>
          <w:szCs w:val="28"/>
        </w:rPr>
        <w:t>ением администрации</w:t>
      </w:r>
    </w:p>
    <w:p w:rsidR="002372DB" w:rsidRPr="00C25031" w:rsidRDefault="002372DB" w:rsidP="00FD0C0E">
      <w:pPr>
        <w:widowControl w:val="0"/>
        <w:ind w:firstLine="4678"/>
        <w:jc w:val="both"/>
        <w:rPr>
          <w:sz w:val="28"/>
          <w:szCs w:val="28"/>
        </w:rPr>
      </w:pPr>
      <w:r w:rsidRPr="00C25031">
        <w:rPr>
          <w:sz w:val="28"/>
          <w:szCs w:val="28"/>
        </w:rPr>
        <w:t>Минерал</w:t>
      </w:r>
      <w:r w:rsidR="009869CF">
        <w:rPr>
          <w:sz w:val="28"/>
          <w:szCs w:val="28"/>
        </w:rPr>
        <w:t>оводского городского</w:t>
      </w:r>
      <w:r w:rsidR="00FD0C0E">
        <w:rPr>
          <w:sz w:val="28"/>
          <w:szCs w:val="28"/>
        </w:rPr>
        <w:t xml:space="preserve"> </w:t>
      </w:r>
      <w:r w:rsidR="009869CF">
        <w:rPr>
          <w:sz w:val="28"/>
          <w:szCs w:val="28"/>
        </w:rPr>
        <w:t>округа</w:t>
      </w:r>
    </w:p>
    <w:p w:rsidR="002372DB" w:rsidRPr="00C25031" w:rsidRDefault="002372DB" w:rsidP="00FD0C0E">
      <w:pPr>
        <w:ind w:firstLine="4678"/>
        <w:jc w:val="both"/>
        <w:rPr>
          <w:sz w:val="28"/>
          <w:szCs w:val="28"/>
        </w:rPr>
      </w:pPr>
      <w:r w:rsidRPr="00C25031">
        <w:rPr>
          <w:sz w:val="28"/>
          <w:szCs w:val="28"/>
        </w:rPr>
        <w:t>от «</w:t>
      </w:r>
      <w:r w:rsidR="000E4A6B">
        <w:rPr>
          <w:sz w:val="28"/>
          <w:szCs w:val="28"/>
        </w:rPr>
        <w:t>09</w:t>
      </w:r>
      <w:r w:rsidRPr="00C25031">
        <w:rPr>
          <w:sz w:val="28"/>
          <w:szCs w:val="28"/>
        </w:rPr>
        <w:t xml:space="preserve">» </w:t>
      </w:r>
      <w:r w:rsidR="000E4A6B">
        <w:rPr>
          <w:sz w:val="28"/>
          <w:szCs w:val="28"/>
        </w:rPr>
        <w:t>июн</w:t>
      </w:r>
      <w:r w:rsidR="008454AE" w:rsidRPr="00C25031">
        <w:rPr>
          <w:sz w:val="28"/>
          <w:szCs w:val="28"/>
        </w:rPr>
        <w:t>я</w:t>
      </w:r>
      <w:r w:rsidRPr="00C25031">
        <w:rPr>
          <w:sz w:val="28"/>
          <w:szCs w:val="28"/>
        </w:rPr>
        <w:t xml:space="preserve"> 20</w:t>
      </w:r>
      <w:r w:rsidR="008454AE" w:rsidRPr="00C25031">
        <w:rPr>
          <w:sz w:val="28"/>
          <w:szCs w:val="28"/>
        </w:rPr>
        <w:t xml:space="preserve">16 </w:t>
      </w:r>
      <w:r w:rsidRPr="00C25031">
        <w:rPr>
          <w:sz w:val="28"/>
          <w:szCs w:val="28"/>
        </w:rPr>
        <w:t xml:space="preserve">г. № </w:t>
      </w:r>
      <w:r w:rsidR="000E4A6B">
        <w:rPr>
          <w:sz w:val="28"/>
          <w:szCs w:val="28"/>
        </w:rPr>
        <w:t>227-р</w:t>
      </w:r>
    </w:p>
    <w:p w:rsidR="002372DB" w:rsidRPr="00C25031" w:rsidRDefault="002372DB" w:rsidP="002372DB">
      <w:pPr>
        <w:ind w:left="567"/>
        <w:jc w:val="center"/>
        <w:rPr>
          <w:sz w:val="28"/>
          <w:szCs w:val="28"/>
        </w:rPr>
      </w:pPr>
    </w:p>
    <w:p w:rsidR="002372DB" w:rsidRPr="00C25031" w:rsidRDefault="002372DB" w:rsidP="002372DB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2372DB" w:rsidRPr="00C25031" w:rsidRDefault="002372DB" w:rsidP="002372DB">
      <w:pPr>
        <w:widowControl w:val="0"/>
        <w:adjustRightInd w:val="0"/>
        <w:jc w:val="both"/>
        <w:rPr>
          <w:sz w:val="28"/>
          <w:szCs w:val="28"/>
        </w:rPr>
      </w:pPr>
    </w:p>
    <w:p w:rsidR="002372DB" w:rsidRPr="00C25031" w:rsidRDefault="002372DB" w:rsidP="002372DB">
      <w:pPr>
        <w:widowControl w:val="0"/>
        <w:adjustRightInd w:val="0"/>
        <w:jc w:val="both"/>
        <w:rPr>
          <w:sz w:val="28"/>
          <w:szCs w:val="28"/>
        </w:rPr>
      </w:pPr>
    </w:p>
    <w:p w:rsidR="002372DB" w:rsidRPr="00C25031" w:rsidRDefault="002372DB" w:rsidP="002372DB">
      <w:pPr>
        <w:widowControl w:val="0"/>
        <w:adjustRightInd w:val="0"/>
        <w:jc w:val="center"/>
        <w:rPr>
          <w:sz w:val="28"/>
          <w:szCs w:val="28"/>
        </w:rPr>
      </w:pPr>
      <w:r w:rsidRPr="00C25031">
        <w:rPr>
          <w:sz w:val="28"/>
          <w:szCs w:val="28"/>
        </w:rPr>
        <w:t>ПОЛОЖЕНИЕ</w:t>
      </w:r>
    </w:p>
    <w:p w:rsidR="002372DB" w:rsidRPr="00C25031" w:rsidRDefault="002372DB" w:rsidP="002372DB">
      <w:pPr>
        <w:widowControl w:val="0"/>
        <w:adjustRightInd w:val="0"/>
        <w:jc w:val="center"/>
        <w:rPr>
          <w:sz w:val="28"/>
          <w:szCs w:val="28"/>
        </w:rPr>
      </w:pPr>
      <w:r w:rsidRPr="00C25031">
        <w:rPr>
          <w:sz w:val="28"/>
          <w:szCs w:val="28"/>
        </w:rPr>
        <w:t xml:space="preserve">о </w:t>
      </w:r>
      <w:r w:rsidR="00D42819" w:rsidRPr="00C25031">
        <w:rPr>
          <w:sz w:val="28"/>
          <w:szCs w:val="28"/>
        </w:rPr>
        <w:t>р</w:t>
      </w:r>
      <w:r w:rsidR="00243164" w:rsidRPr="00C25031">
        <w:rPr>
          <w:sz w:val="28"/>
          <w:szCs w:val="28"/>
        </w:rPr>
        <w:t>абочей группе по разработке и корректировке документов стратегического планирования Минераловодского городского округа</w:t>
      </w:r>
    </w:p>
    <w:p w:rsidR="002372DB" w:rsidRPr="00C25031" w:rsidRDefault="002372DB" w:rsidP="002372DB">
      <w:pPr>
        <w:widowControl w:val="0"/>
        <w:adjustRightInd w:val="0"/>
        <w:jc w:val="both"/>
        <w:rPr>
          <w:sz w:val="28"/>
          <w:szCs w:val="28"/>
        </w:rPr>
      </w:pPr>
    </w:p>
    <w:p w:rsidR="003F7244" w:rsidRDefault="002372DB" w:rsidP="002372DB">
      <w:pPr>
        <w:widowControl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25031">
        <w:rPr>
          <w:color w:val="000000"/>
          <w:sz w:val="28"/>
          <w:szCs w:val="28"/>
        </w:rPr>
        <w:t>1. Рабочая группа</w:t>
      </w:r>
      <w:r w:rsidRPr="00C25031">
        <w:rPr>
          <w:sz w:val="28"/>
          <w:szCs w:val="28"/>
        </w:rPr>
        <w:t xml:space="preserve"> </w:t>
      </w:r>
      <w:r w:rsidR="00243164" w:rsidRPr="00C25031">
        <w:rPr>
          <w:sz w:val="28"/>
          <w:szCs w:val="28"/>
        </w:rPr>
        <w:t xml:space="preserve">по разработке и корректировке документов стратегического планирования Минераловодского городского округа </w:t>
      </w:r>
      <w:r w:rsidRPr="00C25031">
        <w:rPr>
          <w:sz w:val="28"/>
          <w:szCs w:val="28"/>
        </w:rPr>
        <w:t>принимает участие</w:t>
      </w:r>
      <w:r>
        <w:rPr>
          <w:sz w:val="28"/>
          <w:szCs w:val="28"/>
        </w:rPr>
        <w:t xml:space="preserve"> в разработке, </w:t>
      </w:r>
      <w:r>
        <w:rPr>
          <w:color w:val="000000"/>
          <w:sz w:val="28"/>
          <w:szCs w:val="28"/>
        </w:rPr>
        <w:t>реали</w:t>
      </w:r>
      <w:r w:rsidRPr="00347984">
        <w:rPr>
          <w:color w:val="000000"/>
          <w:sz w:val="28"/>
          <w:szCs w:val="28"/>
        </w:rPr>
        <w:t>заци</w:t>
      </w:r>
      <w:r>
        <w:rPr>
          <w:color w:val="000000"/>
          <w:sz w:val="28"/>
          <w:szCs w:val="28"/>
        </w:rPr>
        <w:t>и</w:t>
      </w:r>
      <w:r w:rsidRPr="00347984">
        <w:rPr>
          <w:color w:val="000000"/>
          <w:sz w:val="28"/>
          <w:szCs w:val="28"/>
        </w:rPr>
        <w:t>, мониторинг</w:t>
      </w:r>
      <w:r>
        <w:rPr>
          <w:color w:val="000000"/>
          <w:sz w:val="28"/>
          <w:szCs w:val="28"/>
        </w:rPr>
        <w:t>е</w:t>
      </w:r>
      <w:r w:rsidRPr="00347984">
        <w:rPr>
          <w:color w:val="000000"/>
          <w:sz w:val="28"/>
          <w:szCs w:val="28"/>
        </w:rPr>
        <w:t>, корректировк</w:t>
      </w:r>
      <w:r>
        <w:rPr>
          <w:color w:val="000000"/>
          <w:sz w:val="28"/>
          <w:szCs w:val="28"/>
        </w:rPr>
        <w:t>е</w:t>
      </w:r>
      <w:r w:rsidRPr="00347984">
        <w:rPr>
          <w:color w:val="000000"/>
          <w:sz w:val="28"/>
          <w:szCs w:val="28"/>
        </w:rPr>
        <w:t xml:space="preserve"> и обновлени</w:t>
      </w:r>
      <w:r>
        <w:rPr>
          <w:color w:val="000000"/>
          <w:sz w:val="28"/>
          <w:szCs w:val="28"/>
        </w:rPr>
        <w:t>и</w:t>
      </w:r>
      <w:r w:rsidRPr="0034798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 w:rsidRPr="00984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социально-экономического развития </w:t>
      </w:r>
      <w:r w:rsidR="00243164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на период до 20</w:t>
      </w:r>
      <w:r w:rsidR="00243164">
        <w:rPr>
          <w:sz w:val="28"/>
          <w:szCs w:val="28"/>
        </w:rPr>
        <w:t>30</w:t>
      </w:r>
      <w:r>
        <w:rPr>
          <w:sz w:val="28"/>
          <w:szCs w:val="28"/>
        </w:rPr>
        <w:t xml:space="preserve"> года</w:t>
      </w:r>
      <w:r w:rsidRPr="00347984">
        <w:rPr>
          <w:color w:val="000000"/>
          <w:sz w:val="28"/>
          <w:szCs w:val="28"/>
        </w:rPr>
        <w:t xml:space="preserve"> по выбранным стратегическим направлениям и отдельным проблемам. </w:t>
      </w:r>
    </w:p>
    <w:p w:rsidR="003F7244" w:rsidRDefault="003F7244" w:rsidP="003F7244">
      <w:pPr>
        <w:ind w:firstLine="708"/>
        <w:jc w:val="both"/>
        <w:rPr>
          <w:sz w:val="28"/>
          <w:szCs w:val="28"/>
        </w:rPr>
      </w:pPr>
      <w:r w:rsidRPr="003C7118">
        <w:rPr>
          <w:sz w:val="28"/>
          <w:szCs w:val="28"/>
        </w:rPr>
        <w:t>В целях разработки и (или) корректировки Стратегии создается рабочая группа по разработке и корректировке документов стратегического планирования (далее – рабочая группа), состав и положение</w:t>
      </w:r>
      <w:r>
        <w:rPr>
          <w:sz w:val="28"/>
          <w:szCs w:val="28"/>
        </w:rPr>
        <w:t xml:space="preserve"> которой утверждается </w:t>
      </w:r>
      <w:r w:rsidR="004C1449">
        <w:rPr>
          <w:sz w:val="28"/>
          <w:szCs w:val="28"/>
        </w:rPr>
        <w:t xml:space="preserve">распоряжением </w:t>
      </w:r>
      <w:bookmarkStart w:id="0" w:name="_GoBack"/>
      <w:bookmarkEnd w:id="0"/>
      <w:r>
        <w:rPr>
          <w:sz w:val="28"/>
          <w:szCs w:val="28"/>
        </w:rPr>
        <w:t>администрации Минераловодского городского округа (далее – администрация). Участниками рабочей группы являются:</w:t>
      </w:r>
    </w:p>
    <w:p w:rsidR="003F7244" w:rsidRPr="00C25031" w:rsidRDefault="003F7244" w:rsidP="003F7244">
      <w:pPr>
        <w:ind w:firstLine="708"/>
        <w:jc w:val="both"/>
        <w:rPr>
          <w:sz w:val="28"/>
          <w:szCs w:val="28"/>
        </w:rPr>
      </w:pPr>
      <w:r w:rsidRPr="00C25031">
        <w:rPr>
          <w:sz w:val="28"/>
          <w:szCs w:val="28"/>
        </w:rPr>
        <w:t xml:space="preserve">-депутаты Совета Минераловодского городского округа; </w:t>
      </w:r>
    </w:p>
    <w:p w:rsidR="003F7244" w:rsidRPr="00C25031" w:rsidRDefault="003F7244" w:rsidP="003F7244">
      <w:pPr>
        <w:ind w:firstLine="708"/>
        <w:jc w:val="both"/>
        <w:rPr>
          <w:sz w:val="28"/>
          <w:szCs w:val="28"/>
        </w:rPr>
      </w:pPr>
      <w:r w:rsidRPr="00C25031">
        <w:rPr>
          <w:sz w:val="28"/>
          <w:szCs w:val="28"/>
        </w:rPr>
        <w:t>-представители аппарата Совета депутатов Минераловодского городского округа;</w:t>
      </w:r>
    </w:p>
    <w:p w:rsidR="003F7244" w:rsidRPr="00C25031" w:rsidRDefault="003F7244" w:rsidP="003F7244">
      <w:pPr>
        <w:ind w:firstLine="708"/>
        <w:jc w:val="both"/>
        <w:rPr>
          <w:sz w:val="28"/>
          <w:szCs w:val="28"/>
        </w:rPr>
      </w:pPr>
      <w:r w:rsidRPr="00C25031">
        <w:rPr>
          <w:sz w:val="28"/>
          <w:szCs w:val="28"/>
        </w:rPr>
        <w:t>- представители администрации Минераловодского городского округа;</w:t>
      </w:r>
    </w:p>
    <w:p w:rsidR="003F7244" w:rsidRPr="00C25031" w:rsidRDefault="003F7244" w:rsidP="003F7244">
      <w:pPr>
        <w:ind w:firstLine="708"/>
        <w:jc w:val="both"/>
        <w:rPr>
          <w:sz w:val="28"/>
          <w:szCs w:val="28"/>
        </w:rPr>
      </w:pPr>
      <w:r w:rsidRPr="00C25031">
        <w:rPr>
          <w:sz w:val="28"/>
          <w:szCs w:val="28"/>
        </w:rPr>
        <w:t>-представители структурных подразделений и отраслевых (функциональных) органов администрации Минераловодского городского округа (далее – структурные подразделения, отраслевые (функциональные) органы);</w:t>
      </w:r>
    </w:p>
    <w:p w:rsidR="003F7244" w:rsidRPr="00FF4CA2" w:rsidRDefault="003F7244" w:rsidP="003F72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25031">
        <w:rPr>
          <w:sz w:val="28"/>
          <w:szCs w:val="28"/>
        </w:rPr>
        <w:t>-представители</w:t>
      </w:r>
      <w:r w:rsidRPr="00C25031">
        <w:rPr>
          <w:rFonts w:eastAsia="Calibri"/>
          <w:sz w:val="28"/>
          <w:szCs w:val="28"/>
          <w:lang w:eastAsia="en-US"/>
        </w:rPr>
        <w:t xml:space="preserve"> объединений профсоюзов и работодателей, общественных, научных и иных организаций,</w:t>
      </w:r>
      <w:r w:rsidRPr="00C25031">
        <w:rPr>
          <w:sz w:val="28"/>
          <w:szCs w:val="28"/>
        </w:rPr>
        <w:t xml:space="preserve"> экспертов научного и </w:t>
      </w:r>
      <w:proofErr w:type="gramStart"/>
      <w:r w:rsidRPr="00C25031">
        <w:rPr>
          <w:sz w:val="28"/>
          <w:szCs w:val="28"/>
        </w:rPr>
        <w:t>бизнес-сообщества</w:t>
      </w:r>
      <w:proofErr w:type="gramEnd"/>
      <w:r w:rsidRPr="00C25031">
        <w:rPr>
          <w:sz w:val="28"/>
          <w:szCs w:val="28"/>
        </w:rPr>
        <w:t xml:space="preserve"> с учетом требований законодательства Российской Федерации о государственной, коммерческой, служебной и иной охраняемой законом тайны</w:t>
      </w:r>
      <w:r w:rsidRPr="00C25031">
        <w:rPr>
          <w:rFonts w:eastAsia="Calibri"/>
          <w:sz w:val="28"/>
          <w:szCs w:val="28"/>
          <w:lang w:eastAsia="en-US"/>
        </w:rPr>
        <w:t xml:space="preserve"> (далее – участники стратегического планирования);</w:t>
      </w:r>
    </w:p>
    <w:p w:rsidR="002372DB" w:rsidRPr="00347984" w:rsidRDefault="002372DB" w:rsidP="002372DB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47984">
        <w:rPr>
          <w:color w:val="000000"/>
          <w:sz w:val="28"/>
          <w:szCs w:val="28"/>
        </w:rPr>
        <w:t xml:space="preserve">В задачи </w:t>
      </w:r>
      <w:r>
        <w:rPr>
          <w:color w:val="000000"/>
          <w:sz w:val="28"/>
          <w:szCs w:val="28"/>
        </w:rPr>
        <w:t>рабочей группы</w:t>
      </w:r>
      <w:r w:rsidRPr="00347984">
        <w:rPr>
          <w:color w:val="000000"/>
          <w:sz w:val="28"/>
          <w:szCs w:val="28"/>
        </w:rPr>
        <w:t xml:space="preserve"> входит:</w:t>
      </w:r>
    </w:p>
    <w:p w:rsidR="002372DB" w:rsidRPr="004717CD" w:rsidRDefault="002372DB" w:rsidP="002372DB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717CD">
        <w:rPr>
          <w:color w:val="000000"/>
          <w:sz w:val="28"/>
          <w:szCs w:val="28"/>
        </w:rPr>
        <w:t>1.</w:t>
      </w:r>
      <w:r w:rsidR="009869CF">
        <w:rPr>
          <w:color w:val="000000"/>
          <w:sz w:val="28"/>
          <w:szCs w:val="28"/>
        </w:rPr>
        <w:t xml:space="preserve"> </w:t>
      </w:r>
      <w:r w:rsidRPr="004717CD">
        <w:rPr>
          <w:color w:val="000000"/>
          <w:sz w:val="28"/>
          <w:szCs w:val="28"/>
        </w:rPr>
        <w:t xml:space="preserve">Подготовка </w:t>
      </w:r>
      <w:r>
        <w:rPr>
          <w:color w:val="000000"/>
          <w:sz w:val="28"/>
          <w:szCs w:val="28"/>
        </w:rPr>
        <w:t xml:space="preserve">данных для </w:t>
      </w:r>
      <w:r w:rsidRPr="004717CD">
        <w:rPr>
          <w:color w:val="000000"/>
          <w:sz w:val="28"/>
          <w:szCs w:val="28"/>
        </w:rPr>
        <w:t>аналитических материалов для выявления ос</w:t>
      </w:r>
      <w:r>
        <w:rPr>
          <w:color w:val="000000"/>
          <w:sz w:val="28"/>
          <w:szCs w:val="28"/>
        </w:rPr>
        <w:t>новных проблем и при</w:t>
      </w:r>
      <w:r w:rsidRPr="004717CD">
        <w:rPr>
          <w:color w:val="000000"/>
          <w:sz w:val="28"/>
          <w:szCs w:val="28"/>
        </w:rPr>
        <w:t xml:space="preserve">оритетов развития в соответствующей области </w:t>
      </w:r>
      <w:r w:rsidR="003F7244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</w:p>
    <w:p w:rsidR="002372DB" w:rsidRPr="004717CD" w:rsidRDefault="002372DB" w:rsidP="002372DB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717CD">
        <w:rPr>
          <w:color w:val="000000"/>
          <w:sz w:val="28"/>
          <w:szCs w:val="28"/>
        </w:rPr>
        <w:t>2.</w:t>
      </w:r>
      <w:r w:rsidR="009869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Участие в разработке, о</w:t>
      </w:r>
      <w:r w:rsidRPr="004717CD">
        <w:rPr>
          <w:color w:val="000000"/>
          <w:sz w:val="28"/>
          <w:szCs w:val="28"/>
        </w:rPr>
        <w:t>бсуждени</w:t>
      </w:r>
      <w:r>
        <w:rPr>
          <w:color w:val="000000"/>
          <w:sz w:val="28"/>
          <w:szCs w:val="28"/>
        </w:rPr>
        <w:t>и</w:t>
      </w:r>
      <w:r w:rsidRPr="004717CD">
        <w:rPr>
          <w:color w:val="000000"/>
          <w:sz w:val="28"/>
          <w:szCs w:val="28"/>
        </w:rPr>
        <w:t xml:space="preserve"> и согласовани</w:t>
      </w:r>
      <w:r>
        <w:rPr>
          <w:color w:val="000000"/>
          <w:sz w:val="28"/>
          <w:szCs w:val="28"/>
        </w:rPr>
        <w:t>и</w:t>
      </w:r>
      <w:r w:rsidRPr="004717CD">
        <w:rPr>
          <w:color w:val="000000"/>
          <w:sz w:val="28"/>
          <w:szCs w:val="28"/>
        </w:rPr>
        <w:t xml:space="preserve"> целей, задач и меро</w:t>
      </w:r>
      <w:r>
        <w:rPr>
          <w:color w:val="000000"/>
          <w:sz w:val="28"/>
          <w:szCs w:val="28"/>
        </w:rPr>
        <w:t>приятий соответст</w:t>
      </w:r>
      <w:r w:rsidRPr="004717CD">
        <w:rPr>
          <w:color w:val="000000"/>
          <w:sz w:val="28"/>
          <w:szCs w:val="28"/>
        </w:rPr>
        <w:t xml:space="preserve">вующего раздела </w:t>
      </w:r>
      <w:r>
        <w:rPr>
          <w:sz w:val="28"/>
          <w:szCs w:val="28"/>
        </w:rPr>
        <w:t>Стратегии.</w:t>
      </w:r>
    </w:p>
    <w:p w:rsidR="002372DB" w:rsidRPr="004717CD" w:rsidRDefault="002372DB" w:rsidP="002372DB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717CD">
        <w:rPr>
          <w:color w:val="000000"/>
          <w:sz w:val="28"/>
          <w:szCs w:val="28"/>
        </w:rPr>
        <w:t>3.</w:t>
      </w:r>
      <w:r w:rsidR="009869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Согласование </w:t>
      </w:r>
      <w:r w:rsidRPr="004717CD">
        <w:rPr>
          <w:color w:val="000000"/>
          <w:sz w:val="28"/>
          <w:szCs w:val="28"/>
        </w:rPr>
        <w:t xml:space="preserve">подготовленного раздела </w:t>
      </w:r>
      <w:r w:rsidR="003F7244">
        <w:rPr>
          <w:sz w:val="28"/>
          <w:szCs w:val="28"/>
        </w:rPr>
        <w:t xml:space="preserve">Стратегии </w:t>
      </w:r>
      <w:r>
        <w:rPr>
          <w:color w:val="000000"/>
          <w:sz w:val="28"/>
          <w:szCs w:val="28"/>
        </w:rPr>
        <w:t xml:space="preserve">для предоставления </w:t>
      </w:r>
      <w:r w:rsidRPr="004717CD">
        <w:rPr>
          <w:color w:val="000000"/>
          <w:sz w:val="28"/>
          <w:szCs w:val="28"/>
        </w:rPr>
        <w:t xml:space="preserve">на обсуждение </w:t>
      </w:r>
      <w:r w:rsidR="003F7244">
        <w:rPr>
          <w:color w:val="000000"/>
          <w:sz w:val="28"/>
          <w:szCs w:val="28"/>
        </w:rPr>
        <w:t>в Администрацию</w:t>
      </w:r>
      <w:r>
        <w:rPr>
          <w:color w:val="000000"/>
          <w:sz w:val="28"/>
          <w:szCs w:val="28"/>
        </w:rPr>
        <w:t>.</w:t>
      </w:r>
    </w:p>
    <w:p w:rsidR="002372DB" w:rsidRPr="004717CD" w:rsidRDefault="002372DB" w:rsidP="002372DB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4717CD">
        <w:rPr>
          <w:color w:val="000000"/>
          <w:sz w:val="28"/>
          <w:szCs w:val="28"/>
        </w:rPr>
        <w:t>4.</w:t>
      </w:r>
      <w:r w:rsidR="009869CF">
        <w:rPr>
          <w:color w:val="000000"/>
          <w:sz w:val="28"/>
          <w:szCs w:val="28"/>
        </w:rPr>
        <w:t xml:space="preserve"> </w:t>
      </w:r>
      <w:r w:rsidRPr="004717CD">
        <w:rPr>
          <w:color w:val="000000"/>
          <w:sz w:val="28"/>
          <w:szCs w:val="28"/>
        </w:rPr>
        <w:t xml:space="preserve">Организация выполнения предусмотренных планом мероприятий в процессе реализации </w:t>
      </w:r>
      <w:r>
        <w:rPr>
          <w:sz w:val="28"/>
          <w:szCs w:val="28"/>
        </w:rPr>
        <w:t>Стратегии.</w:t>
      </w:r>
    </w:p>
    <w:p w:rsidR="002372DB" w:rsidRDefault="002372DB" w:rsidP="002372DB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717CD">
        <w:rPr>
          <w:color w:val="000000"/>
          <w:sz w:val="28"/>
          <w:szCs w:val="28"/>
        </w:rPr>
        <w:t>5.</w:t>
      </w:r>
      <w:r w:rsidR="009869CF">
        <w:rPr>
          <w:color w:val="000000"/>
          <w:sz w:val="28"/>
          <w:szCs w:val="28"/>
        </w:rPr>
        <w:t xml:space="preserve"> </w:t>
      </w:r>
      <w:r w:rsidRPr="004717CD">
        <w:rPr>
          <w:color w:val="000000"/>
          <w:sz w:val="28"/>
          <w:szCs w:val="28"/>
        </w:rPr>
        <w:t xml:space="preserve">Ведение мониторинга реализации соответствующих разделов </w:t>
      </w:r>
      <w:r>
        <w:rPr>
          <w:sz w:val="28"/>
          <w:szCs w:val="28"/>
        </w:rPr>
        <w:t>Стратегии</w:t>
      </w:r>
      <w:r>
        <w:rPr>
          <w:color w:val="000000"/>
          <w:sz w:val="28"/>
          <w:szCs w:val="28"/>
        </w:rPr>
        <w:t>.</w:t>
      </w:r>
    </w:p>
    <w:p w:rsidR="002372DB" w:rsidRPr="004717CD" w:rsidRDefault="002372DB" w:rsidP="002372DB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717CD">
        <w:rPr>
          <w:color w:val="000000"/>
          <w:sz w:val="28"/>
          <w:szCs w:val="28"/>
        </w:rPr>
        <w:t>6.</w:t>
      </w:r>
      <w:r w:rsidR="009869CF">
        <w:rPr>
          <w:color w:val="000000"/>
          <w:sz w:val="28"/>
          <w:szCs w:val="28"/>
        </w:rPr>
        <w:t xml:space="preserve"> </w:t>
      </w:r>
      <w:r w:rsidRPr="004717CD">
        <w:rPr>
          <w:color w:val="000000"/>
          <w:sz w:val="28"/>
          <w:szCs w:val="28"/>
        </w:rPr>
        <w:t xml:space="preserve">Подготовка предложений по корректировке и обновлению соответствующих разделов </w:t>
      </w:r>
      <w:r>
        <w:rPr>
          <w:sz w:val="28"/>
          <w:szCs w:val="28"/>
        </w:rPr>
        <w:t>Стратегии</w:t>
      </w:r>
      <w:r w:rsidRPr="00984027">
        <w:rPr>
          <w:sz w:val="28"/>
          <w:szCs w:val="28"/>
        </w:rPr>
        <w:t xml:space="preserve"> </w:t>
      </w:r>
      <w:r w:rsidRPr="004717CD">
        <w:rPr>
          <w:color w:val="000000"/>
          <w:sz w:val="28"/>
          <w:szCs w:val="28"/>
        </w:rPr>
        <w:t xml:space="preserve">для </w:t>
      </w:r>
      <w:r w:rsidRPr="004C1449">
        <w:rPr>
          <w:color w:val="000000"/>
          <w:sz w:val="28"/>
          <w:szCs w:val="28"/>
        </w:rPr>
        <w:t>обсуждения группой стратегического планирования, а затем Советом.</w:t>
      </w:r>
    </w:p>
    <w:p w:rsidR="002372DB" w:rsidRPr="00244D1C" w:rsidRDefault="002372DB" w:rsidP="002372DB">
      <w:pPr>
        <w:shd w:val="clear" w:color="auto" w:fill="FFFFFF"/>
        <w:adjustRightInd w:val="0"/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869CF">
        <w:rPr>
          <w:color w:val="000000"/>
          <w:sz w:val="28"/>
          <w:szCs w:val="28"/>
        </w:rPr>
        <w:t xml:space="preserve"> </w:t>
      </w:r>
      <w:r w:rsidRPr="004717CD">
        <w:rPr>
          <w:color w:val="000000"/>
          <w:sz w:val="28"/>
          <w:szCs w:val="28"/>
        </w:rPr>
        <w:t xml:space="preserve">Состав </w:t>
      </w:r>
      <w:r>
        <w:rPr>
          <w:color w:val="000000"/>
          <w:sz w:val="28"/>
          <w:szCs w:val="28"/>
        </w:rPr>
        <w:t>рабочей группы</w:t>
      </w:r>
      <w:r w:rsidRPr="004717CD">
        <w:rPr>
          <w:color w:val="000000"/>
          <w:sz w:val="28"/>
          <w:szCs w:val="28"/>
        </w:rPr>
        <w:t xml:space="preserve"> формиру</w:t>
      </w:r>
      <w:r>
        <w:rPr>
          <w:color w:val="000000"/>
          <w:sz w:val="28"/>
          <w:szCs w:val="28"/>
        </w:rPr>
        <w:t>ет</w:t>
      </w:r>
      <w:r w:rsidRPr="004717CD">
        <w:rPr>
          <w:color w:val="000000"/>
          <w:sz w:val="28"/>
          <w:szCs w:val="28"/>
        </w:rPr>
        <w:t xml:space="preserve"> Председател</w:t>
      </w:r>
      <w:r>
        <w:rPr>
          <w:color w:val="000000"/>
          <w:sz w:val="28"/>
          <w:szCs w:val="28"/>
        </w:rPr>
        <w:t>ь</w:t>
      </w:r>
      <w:r w:rsidRPr="004717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группы</w:t>
      </w:r>
      <w:r w:rsidRPr="004717CD">
        <w:rPr>
          <w:color w:val="000000"/>
          <w:sz w:val="28"/>
          <w:szCs w:val="28"/>
        </w:rPr>
        <w:t xml:space="preserve">. Рекомендуемая численность </w:t>
      </w:r>
      <w:r>
        <w:rPr>
          <w:color w:val="000000"/>
          <w:sz w:val="28"/>
          <w:szCs w:val="28"/>
        </w:rPr>
        <w:t>группы</w:t>
      </w:r>
      <w:r w:rsidRPr="004717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4717CD">
        <w:rPr>
          <w:color w:val="000000"/>
          <w:sz w:val="28"/>
          <w:szCs w:val="28"/>
        </w:rPr>
        <w:t xml:space="preserve"> </w:t>
      </w:r>
      <w:r w:rsidR="004C1449" w:rsidRPr="004C1449">
        <w:rPr>
          <w:color w:val="000000"/>
          <w:sz w:val="28"/>
          <w:szCs w:val="28"/>
        </w:rPr>
        <w:t>до 3</w:t>
      </w:r>
      <w:r w:rsidRPr="004C1449">
        <w:rPr>
          <w:color w:val="000000"/>
          <w:sz w:val="28"/>
          <w:szCs w:val="28"/>
        </w:rPr>
        <w:t>0 человек</w:t>
      </w:r>
      <w:r w:rsidRPr="004717CD">
        <w:rPr>
          <w:color w:val="000000"/>
          <w:sz w:val="28"/>
          <w:szCs w:val="28"/>
        </w:rPr>
        <w:t xml:space="preserve"> из числа работников </w:t>
      </w:r>
      <w:r>
        <w:rPr>
          <w:color w:val="000000"/>
          <w:sz w:val="28"/>
          <w:szCs w:val="28"/>
        </w:rPr>
        <w:t>а</w:t>
      </w:r>
      <w:r w:rsidRPr="004717CD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, </w:t>
      </w:r>
      <w:r w:rsidR="00D42819">
        <w:rPr>
          <w:color w:val="000000"/>
          <w:sz w:val="28"/>
          <w:szCs w:val="28"/>
        </w:rPr>
        <w:t>Совета депутатов Минераловодского городского округа (далее – Совет)</w:t>
      </w:r>
      <w:r w:rsidRPr="004717CD">
        <w:rPr>
          <w:color w:val="000000"/>
          <w:sz w:val="28"/>
          <w:szCs w:val="28"/>
        </w:rPr>
        <w:t>, представителей деловых кругов, общественных организаций, специалистов-практиков</w:t>
      </w:r>
      <w:r>
        <w:rPr>
          <w:color w:val="000000"/>
          <w:sz w:val="28"/>
          <w:szCs w:val="28"/>
        </w:rPr>
        <w:t>, науки</w:t>
      </w:r>
      <w:r w:rsidR="005E7EB2">
        <w:rPr>
          <w:color w:val="000000"/>
          <w:sz w:val="28"/>
          <w:szCs w:val="28"/>
        </w:rPr>
        <w:t xml:space="preserve"> и т.д.</w:t>
      </w:r>
      <w:r w:rsidRPr="00244D1C">
        <w:rPr>
          <w:color w:val="FF0000"/>
          <w:sz w:val="28"/>
          <w:szCs w:val="28"/>
        </w:rPr>
        <w:t xml:space="preserve">  </w:t>
      </w:r>
    </w:p>
    <w:p w:rsidR="002372DB" w:rsidRDefault="002372DB" w:rsidP="002372DB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4717CD">
        <w:rPr>
          <w:color w:val="000000"/>
          <w:sz w:val="28"/>
          <w:szCs w:val="28"/>
        </w:rPr>
        <w:t xml:space="preserve">Список членов </w:t>
      </w:r>
      <w:r>
        <w:rPr>
          <w:color w:val="000000"/>
          <w:sz w:val="28"/>
          <w:szCs w:val="28"/>
        </w:rPr>
        <w:t>рабочей группы согласовывает С</w:t>
      </w:r>
      <w:r w:rsidRPr="004717CD">
        <w:rPr>
          <w:color w:val="000000"/>
          <w:sz w:val="28"/>
          <w:szCs w:val="28"/>
        </w:rPr>
        <w:t>овет</w:t>
      </w:r>
      <w:r>
        <w:rPr>
          <w:color w:val="000000"/>
          <w:sz w:val="28"/>
          <w:szCs w:val="28"/>
        </w:rPr>
        <w:t>.</w:t>
      </w:r>
      <w:r w:rsidRPr="004717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 работы утверждает С</w:t>
      </w:r>
      <w:r w:rsidRPr="004717CD">
        <w:rPr>
          <w:color w:val="000000"/>
          <w:sz w:val="28"/>
          <w:szCs w:val="28"/>
        </w:rPr>
        <w:t xml:space="preserve">овет. </w:t>
      </w:r>
      <w:r>
        <w:rPr>
          <w:color w:val="000000"/>
          <w:sz w:val="28"/>
          <w:szCs w:val="28"/>
        </w:rPr>
        <w:t>Рабочую группу</w:t>
      </w:r>
      <w:r w:rsidRPr="004717CD">
        <w:rPr>
          <w:color w:val="000000"/>
          <w:sz w:val="28"/>
          <w:szCs w:val="28"/>
        </w:rPr>
        <w:t xml:space="preserve"> возглавляет председатель</w:t>
      </w:r>
      <w:r>
        <w:rPr>
          <w:color w:val="000000"/>
          <w:sz w:val="28"/>
          <w:szCs w:val="28"/>
        </w:rPr>
        <w:t>.</w:t>
      </w:r>
    </w:p>
    <w:p w:rsidR="002372DB" w:rsidRPr="004717CD" w:rsidRDefault="004C1449" w:rsidP="002372DB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372DB">
        <w:rPr>
          <w:color w:val="000000"/>
          <w:sz w:val="28"/>
          <w:szCs w:val="28"/>
        </w:rPr>
        <w:t>. Рабочая групп</w:t>
      </w:r>
      <w:r w:rsidR="00142868">
        <w:rPr>
          <w:color w:val="000000"/>
          <w:sz w:val="28"/>
          <w:szCs w:val="28"/>
        </w:rPr>
        <w:t>а</w:t>
      </w:r>
      <w:r w:rsidR="002372DB" w:rsidRPr="004717CD">
        <w:rPr>
          <w:color w:val="000000"/>
          <w:sz w:val="28"/>
          <w:szCs w:val="28"/>
        </w:rPr>
        <w:t xml:space="preserve"> организу</w:t>
      </w:r>
      <w:r w:rsidR="002372DB">
        <w:rPr>
          <w:color w:val="000000"/>
          <w:sz w:val="28"/>
          <w:szCs w:val="28"/>
        </w:rPr>
        <w:t>е</w:t>
      </w:r>
      <w:r w:rsidR="002372DB" w:rsidRPr="004717CD">
        <w:rPr>
          <w:color w:val="000000"/>
          <w:sz w:val="28"/>
          <w:szCs w:val="28"/>
        </w:rPr>
        <w:t xml:space="preserve">т свою работу самостоятельно. В </w:t>
      </w:r>
      <w:r w:rsidR="002372DB">
        <w:rPr>
          <w:color w:val="000000"/>
          <w:sz w:val="28"/>
          <w:szCs w:val="28"/>
        </w:rPr>
        <w:t>рабочей группе</w:t>
      </w:r>
      <w:r w:rsidR="002372DB" w:rsidRPr="004717CD">
        <w:rPr>
          <w:color w:val="000000"/>
          <w:sz w:val="28"/>
          <w:szCs w:val="28"/>
        </w:rPr>
        <w:t xml:space="preserve"> мо</w:t>
      </w:r>
      <w:r w:rsidR="007135F1">
        <w:rPr>
          <w:color w:val="000000"/>
          <w:sz w:val="28"/>
          <w:szCs w:val="28"/>
        </w:rPr>
        <w:t>гут</w:t>
      </w:r>
      <w:r w:rsidR="002372DB" w:rsidRPr="004717CD">
        <w:rPr>
          <w:color w:val="000000"/>
          <w:sz w:val="28"/>
          <w:szCs w:val="28"/>
        </w:rPr>
        <w:t xml:space="preserve"> быть</w:t>
      </w:r>
      <w:r w:rsidR="002372DB">
        <w:rPr>
          <w:color w:val="000000"/>
          <w:sz w:val="28"/>
          <w:szCs w:val="28"/>
        </w:rPr>
        <w:t xml:space="preserve"> </w:t>
      </w:r>
      <w:r w:rsidR="002372DB" w:rsidRPr="004717CD">
        <w:rPr>
          <w:color w:val="000000"/>
          <w:sz w:val="28"/>
          <w:szCs w:val="28"/>
        </w:rPr>
        <w:t>сформированы комиссии по отдельным темам.</w:t>
      </w:r>
    </w:p>
    <w:p w:rsidR="002372DB" w:rsidRPr="00AB609E" w:rsidRDefault="004C1449" w:rsidP="002372DB">
      <w:pPr>
        <w:widowControl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372DB">
        <w:rPr>
          <w:color w:val="000000"/>
          <w:sz w:val="28"/>
          <w:szCs w:val="28"/>
        </w:rPr>
        <w:t xml:space="preserve">. </w:t>
      </w:r>
      <w:r w:rsidR="002372DB" w:rsidRPr="004717CD">
        <w:rPr>
          <w:color w:val="000000"/>
          <w:sz w:val="28"/>
          <w:szCs w:val="28"/>
        </w:rPr>
        <w:t xml:space="preserve">Задача </w:t>
      </w:r>
      <w:r w:rsidR="002372DB">
        <w:rPr>
          <w:color w:val="000000"/>
          <w:sz w:val="28"/>
          <w:szCs w:val="28"/>
        </w:rPr>
        <w:t xml:space="preserve">рабочей </w:t>
      </w:r>
      <w:r w:rsidR="002372DB" w:rsidRPr="004717CD">
        <w:rPr>
          <w:color w:val="000000"/>
          <w:sz w:val="28"/>
          <w:szCs w:val="28"/>
        </w:rPr>
        <w:t xml:space="preserve">группы </w:t>
      </w:r>
      <w:r w:rsidR="002372DB">
        <w:rPr>
          <w:color w:val="000000"/>
          <w:sz w:val="28"/>
          <w:szCs w:val="28"/>
        </w:rPr>
        <w:t>–</w:t>
      </w:r>
      <w:r w:rsidR="002372DB" w:rsidRPr="004717CD">
        <w:rPr>
          <w:color w:val="000000"/>
          <w:sz w:val="28"/>
          <w:szCs w:val="28"/>
        </w:rPr>
        <w:t xml:space="preserve"> готовить проекты и окончательные версии </w:t>
      </w:r>
      <w:r w:rsidR="002372DB">
        <w:rPr>
          <w:color w:val="000000"/>
          <w:sz w:val="28"/>
          <w:szCs w:val="28"/>
        </w:rPr>
        <w:t xml:space="preserve">материалов по корректировке и обновлению </w:t>
      </w:r>
      <w:r w:rsidR="002372DB">
        <w:rPr>
          <w:sz w:val="28"/>
          <w:szCs w:val="28"/>
        </w:rPr>
        <w:t xml:space="preserve">Стратегии </w:t>
      </w:r>
      <w:r w:rsidR="002372DB" w:rsidRPr="004717CD">
        <w:rPr>
          <w:color w:val="000000"/>
          <w:sz w:val="28"/>
          <w:szCs w:val="28"/>
        </w:rPr>
        <w:t>на основе предшествующих разработок, дополнительных исследований и результатов обсуждений на заседаниях</w:t>
      </w:r>
      <w:r w:rsidR="002372DB">
        <w:rPr>
          <w:color w:val="000000"/>
          <w:sz w:val="28"/>
          <w:szCs w:val="28"/>
        </w:rPr>
        <w:t xml:space="preserve"> рабочей группы</w:t>
      </w:r>
      <w:r w:rsidR="002372DB" w:rsidRPr="004717CD">
        <w:rPr>
          <w:smallCaps/>
          <w:color w:val="000000"/>
          <w:sz w:val="28"/>
          <w:szCs w:val="28"/>
        </w:rPr>
        <w:t>.</w:t>
      </w:r>
    </w:p>
    <w:sectPr w:rsidR="002372DB" w:rsidRPr="00AB609E" w:rsidSect="00D015CF">
      <w:pgSz w:w="11906" w:h="16838"/>
      <w:pgMar w:top="1134" w:right="707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008" w:rsidRDefault="00D73008" w:rsidP="00D015CF">
      <w:r>
        <w:separator/>
      </w:r>
    </w:p>
  </w:endnote>
  <w:endnote w:type="continuationSeparator" w:id="0">
    <w:p w:rsidR="00D73008" w:rsidRDefault="00D73008" w:rsidP="00D01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008" w:rsidRDefault="00D73008" w:rsidP="00D015CF">
      <w:r>
        <w:separator/>
      </w:r>
    </w:p>
  </w:footnote>
  <w:footnote w:type="continuationSeparator" w:id="0">
    <w:p w:rsidR="00D73008" w:rsidRDefault="00D73008" w:rsidP="00D01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9D8"/>
    <w:rsid w:val="00032A05"/>
    <w:rsid w:val="00063988"/>
    <w:rsid w:val="000640AA"/>
    <w:rsid w:val="000841F1"/>
    <w:rsid w:val="000A04AB"/>
    <w:rsid w:val="000D6744"/>
    <w:rsid w:val="000E4A6B"/>
    <w:rsid w:val="00120A19"/>
    <w:rsid w:val="0012705A"/>
    <w:rsid w:val="00135B28"/>
    <w:rsid w:val="00142868"/>
    <w:rsid w:val="001603F0"/>
    <w:rsid w:val="001657F5"/>
    <w:rsid w:val="00182D95"/>
    <w:rsid w:val="001917ED"/>
    <w:rsid w:val="00192D73"/>
    <w:rsid w:val="001C1C96"/>
    <w:rsid w:val="00227D36"/>
    <w:rsid w:val="0023429D"/>
    <w:rsid w:val="002372DB"/>
    <w:rsid w:val="00237F40"/>
    <w:rsid w:val="00243164"/>
    <w:rsid w:val="00244D1C"/>
    <w:rsid w:val="0026502D"/>
    <w:rsid w:val="0029720E"/>
    <w:rsid w:val="002A60B7"/>
    <w:rsid w:val="002B1ECD"/>
    <w:rsid w:val="00315074"/>
    <w:rsid w:val="003447D5"/>
    <w:rsid w:val="003526AE"/>
    <w:rsid w:val="00382978"/>
    <w:rsid w:val="0039152B"/>
    <w:rsid w:val="003B4149"/>
    <w:rsid w:val="003B4E9F"/>
    <w:rsid w:val="003D6B17"/>
    <w:rsid w:val="003F7244"/>
    <w:rsid w:val="00454D3D"/>
    <w:rsid w:val="004C1449"/>
    <w:rsid w:val="004C3216"/>
    <w:rsid w:val="004D1B4D"/>
    <w:rsid w:val="004D46E6"/>
    <w:rsid w:val="004E338F"/>
    <w:rsid w:val="00530B2B"/>
    <w:rsid w:val="0057020E"/>
    <w:rsid w:val="00574C6B"/>
    <w:rsid w:val="00581FA3"/>
    <w:rsid w:val="005A40E2"/>
    <w:rsid w:val="005E7EB2"/>
    <w:rsid w:val="006315CE"/>
    <w:rsid w:val="00664734"/>
    <w:rsid w:val="006765C5"/>
    <w:rsid w:val="006D15E5"/>
    <w:rsid w:val="006F3E8C"/>
    <w:rsid w:val="0070441F"/>
    <w:rsid w:val="007135F1"/>
    <w:rsid w:val="007139A9"/>
    <w:rsid w:val="00754E37"/>
    <w:rsid w:val="00781A0D"/>
    <w:rsid w:val="008454AE"/>
    <w:rsid w:val="008F5B9A"/>
    <w:rsid w:val="009539D8"/>
    <w:rsid w:val="00970374"/>
    <w:rsid w:val="00970E97"/>
    <w:rsid w:val="009750E6"/>
    <w:rsid w:val="009869CF"/>
    <w:rsid w:val="00A02EEA"/>
    <w:rsid w:val="00A755C2"/>
    <w:rsid w:val="00A87361"/>
    <w:rsid w:val="00AF2D4D"/>
    <w:rsid w:val="00B50097"/>
    <w:rsid w:val="00BA6BA0"/>
    <w:rsid w:val="00C25031"/>
    <w:rsid w:val="00C30202"/>
    <w:rsid w:val="00C4273A"/>
    <w:rsid w:val="00C43980"/>
    <w:rsid w:val="00CA337A"/>
    <w:rsid w:val="00CC0C9A"/>
    <w:rsid w:val="00CE1AAF"/>
    <w:rsid w:val="00D015CF"/>
    <w:rsid w:val="00D42819"/>
    <w:rsid w:val="00D50C1A"/>
    <w:rsid w:val="00D73008"/>
    <w:rsid w:val="00DD43E5"/>
    <w:rsid w:val="00DE4BA4"/>
    <w:rsid w:val="00E009BD"/>
    <w:rsid w:val="00E711EE"/>
    <w:rsid w:val="00E92428"/>
    <w:rsid w:val="00ED714A"/>
    <w:rsid w:val="00F00DF5"/>
    <w:rsid w:val="00F02DA0"/>
    <w:rsid w:val="00F26B39"/>
    <w:rsid w:val="00F777BC"/>
    <w:rsid w:val="00F97DF5"/>
    <w:rsid w:val="00FA4E51"/>
    <w:rsid w:val="00FD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E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6F3E8C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6F3E8C"/>
    <w:pPr>
      <w:widowControl w:val="0"/>
      <w:shd w:val="clear" w:color="auto" w:fill="FFFFFF"/>
      <w:spacing w:before="600" w:after="600" w:line="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a4">
    <w:name w:val="Знак Знак Знак Знак"/>
    <w:basedOn w:val="a"/>
    <w:uiPriority w:val="99"/>
    <w:rsid w:val="00120A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lock Text"/>
    <w:basedOn w:val="a"/>
    <w:uiPriority w:val="99"/>
    <w:rsid w:val="002372DB"/>
    <w:pPr>
      <w:widowControl w:val="0"/>
      <w:tabs>
        <w:tab w:val="left" w:pos="7938"/>
      </w:tabs>
      <w:autoSpaceDE w:val="0"/>
      <w:autoSpaceDN w:val="0"/>
      <w:ind w:left="567" w:right="4"/>
    </w:pPr>
    <w:rPr>
      <w:rFonts w:ascii="Times New Roman CYR" w:hAnsi="Times New Roman CYR" w:cs="Times New Roman CYR"/>
    </w:rPr>
  </w:style>
  <w:style w:type="paragraph" w:styleId="a6">
    <w:name w:val="Plain Text"/>
    <w:basedOn w:val="a"/>
    <w:link w:val="a7"/>
    <w:uiPriority w:val="99"/>
    <w:rsid w:val="002372DB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2372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2372DB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4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DE4BA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02E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EE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F7244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D015C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1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015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015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7C1846736343B25EEF51D366C1C0A25088162C65822B6D579E5825A8D53C129103137FC4EFA01EeDi7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68FD9-52DD-426E-902E-D082AE9D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8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Econ</cp:lastModifiedBy>
  <cp:revision>82</cp:revision>
  <cp:lastPrinted>2016-06-02T07:52:00Z</cp:lastPrinted>
  <dcterms:created xsi:type="dcterms:W3CDTF">2016-05-04T09:01:00Z</dcterms:created>
  <dcterms:modified xsi:type="dcterms:W3CDTF">2016-06-10T08:25:00Z</dcterms:modified>
</cp:coreProperties>
</file>