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67" w:rsidRPr="00DD18DF" w:rsidRDefault="00FC7467" w:rsidP="00FC7467">
      <w:pPr>
        <w:jc w:val="center"/>
        <w:rPr>
          <w:b/>
        </w:rPr>
      </w:pPr>
      <w:r w:rsidRPr="00DD18DF">
        <w:rPr>
          <w:b/>
        </w:rPr>
        <w:t xml:space="preserve">АДМИНИСТРАЦИЯ МИНЕРАЛОВОДСКОГО </w:t>
      </w:r>
    </w:p>
    <w:p w:rsidR="00FC7467" w:rsidRPr="00DD18DF" w:rsidRDefault="00FC7467" w:rsidP="00FC7467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:rsidR="00FC7467" w:rsidRPr="00DD18DF" w:rsidRDefault="00FC7467" w:rsidP="00FC7467">
      <w:pPr>
        <w:jc w:val="center"/>
        <w:rPr>
          <w:b/>
          <w:sz w:val="28"/>
          <w:szCs w:val="28"/>
        </w:rPr>
      </w:pPr>
    </w:p>
    <w:p w:rsidR="00FC7467" w:rsidRPr="00DD18DF" w:rsidRDefault="00FC7467" w:rsidP="00FC7467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:rsidR="00FC7467" w:rsidRPr="00DD18DF" w:rsidRDefault="00FC7467" w:rsidP="00FC7467">
      <w:pPr>
        <w:jc w:val="center"/>
        <w:rPr>
          <w:b/>
          <w:sz w:val="28"/>
          <w:szCs w:val="28"/>
        </w:rPr>
      </w:pPr>
    </w:p>
    <w:p w:rsidR="00FC7467" w:rsidRPr="00DD18DF" w:rsidRDefault="00FC7467" w:rsidP="00FC7467">
      <w:r>
        <w:rPr>
          <w:sz w:val="28"/>
          <w:szCs w:val="28"/>
        </w:rPr>
        <w:t>18 февраля 2022 г.</w:t>
      </w:r>
      <w:r w:rsidRPr="00DD18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DD18DF">
        <w:rPr>
          <w:sz w:val="28"/>
          <w:szCs w:val="28"/>
        </w:rPr>
        <w:t xml:space="preserve">    г. Минеральные Воды </w:t>
      </w:r>
      <w:r>
        <w:rPr>
          <w:sz w:val="28"/>
          <w:szCs w:val="28"/>
        </w:rPr>
        <w:t xml:space="preserve">                          № 249</w:t>
      </w:r>
    </w:p>
    <w:p w:rsidR="00B60BDD" w:rsidRDefault="00B60BDD" w:rsidP="005569A2">
      <w:pPr>
        <w:ind w:left="2124" w:firstLine="708"/>
        <w:rPr>
          <w:sz w:val="28"/>
          <w:szCs w:val="28"/>
        </w:rPr>
      </w:pPr>
    </w:p>
    <w:p w:rsidR="006E00BC" w:rsidRPr="00DD18DF" w:rsidRDefault="006E00BC" w:rsidP="005569A2">
      <w:pPr>
        <w:jc w:val="center"/>
        <w:rPr>
          <w:sz w:val="28"/>
          <w:szCs w:val="28"/>
        </w:rPr>
      </w:pPr>
    </w:p>
    <w:p w:rsidR="005569A2" w:rsidRPr="00D053F3" w:rsidRDefault="005569A2" w:rsidP="009C0708">
      <w:pPr>
        <w:pStyle w:val="ConsPlusNormal"/>
        <w:jc w:val="center"/>
      </w:pPr>
      <w:r w:rsidRPr="00D053F3">
        <w:t xml:space="preserve">О </w:t>
      </w:r>
      <w:r w:rsidR="009C0708" w:rsidRPr="00D053F3">
        <w:t>признании утративши</w:t>
      </w:r>
      <w:r w:rsidR="001C7CFE" w:rsidRPr="00D053F3">
        <w:t>ми</w:t>
      </w:r>
      <w:r w:rsidR="00530CD7" w:rsidRPr="00D053F3">
        <w:t xml:space="preserve"> </w:t>
      </w:r>
      <w:r w:rsidR="00FD01C7" w:rsidRPr="00D053F3">
        <w:t xml:space="preserve">силу </w:t>
      </w:r>
      <w:r w:rsidR="00621828" w:rsidRPr="00D053F3">
        <w:t>отдельны</w:t>
      </w:r>
      <w:r w:rsidR="00236A10" w:rsidRPr="00D053F3">
        <w:t xml:space="preserve">х </w:t>
      </w:r>
      <w:r w:rsidR="00FD01C7" w:rsidRPr="00D053F3">
        <w:t>постановлени</w:t>
      </w:r>
      <w:r w:rsidR="00462AA1" w:rsidRPr="00D053F3">
        <w:t>й</w:t>
      </w:r>
      <w:r w:rsidR="009C0708" w:rsidRPr="00D053F3">
        <w:t xml:space="preserve"> администрации Минераловодского городского округа Ставропольского края </w:t>
      </w:r>
    </w:p>
    <w:p w:rsidR="009C0708" w:rsidRDefault="009C0708" w:rsidP="00856D1F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540C34" w:rsidRPr="00D053F3" w:rsidRDefault="00540C34" w:rsidP="00856D1F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0F04F7" w:rsidRPr="00D053F3" w:rsidRDefault="00530CD7" w:rsidP="00856D1F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D053F3">
        <w:rPr>
          <w:rFonts w:eastAsia="Calibri"/>
          <w:sz w:val="28"/>
          <w:szCs w:val="28"/>
        </w:rPr>
        <w:t xml:space="preserve">В соответствии с Федеральным </w:t>
      </w:r>
      <w:r w:rsidR="00EA390E" w:rsidRPr="00D053F3">
        <w:rPr>
          <w:rFonts w:eastAsia="Calibri"/>
          <w:sz w:val="28"/>
          <w:szCs w:val="28"/>
        </w:rPr>
        <w:t xml:space="preserve">законом от 6 октября 2003 г.                </w:t>
      </w:r>
      <w:r w:rsidRPr="00D053F3">
        <w:rPr>
          <w:rFonts w:eastAsia="Calibri"/>
          <w:sz w:val="28"/>
          <w:szCs w:val="28"/>
        </w:rPr>
        <w:t>№ 131-ФЗ «Об общих принципах организации местного самоуправления в Российской Федерации», в</w:t>
      </w:r>
      <w:r w:rsidR="005569A2" w:rsidRPr="00D053F3">
        <w:rPr>
          <w:rFonts w:eastAsia="Calibri"/>
          <w:sz w:val="28"/>
          <w:szCs w:val="28"/>
        </w:rPr>
        <w:t xml:space="preserve"> целях реализации Федерального закона</w:t>
      </w:r>
      <w:hyperlink r:id="rId8" w:history="1">
        <w:r w:rsidRPr="00D053F3">
          <w:rPr>
            <w:rFonts w:eastAsia="Calibri"/>
            <w:sz w:val="28"/>
            <w:szCs w:val="28"/>
          </w:rPr>
          <w:t xml:space="preserve"> от </w:t>
        </w:r>
        <w:r w:rsidR="003A49D9" w:rsidRPr="00D053F3">
          <w:rPr>
            <w:rFonts w:eastAsia="Calibri"/>
            <w:sz w:val="28"/>
            <w:szCs w:val="28"/>
          </w:rPr>
          <w:t xml:space="preserve">                     </w:t>
        </w:r>
        <w:r w:rsidRPr="00D053F3">
          <w:rPr>
            <w:rFonts w:eastAsia="Calibri"/>
            <w:sz w:val="28"/>
            <w:szCs w:val="28"/>
          </w:rPr>
          <w:t xml:space="preserve">6 декабря 2021 г. </w:t>
        </w:r>
        <w:r w:rsidR="00856D1F" w:rsidRPr="00D053F3">
          <w:rPr>
            <w:rFonts w:eastAsia="Calibri"/>
            <w:sz w:val="28"/>
            <w:szCs w:val="28"/>
          </w:rPr>
          <w:t>№ 409-ФЗ «О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«О прожиточном минимуме в Российской Федерации»</w:t>
        </w:r>
        <w:r w:rsidR="00DD51A9">
          <w:rPr>
            <w:rFonts w:eastAsia="Calibri"/>
            <w:sz w:val="28"/>
            <w:szCs w:val="28"/>
          </w:rPr>
          <w:t>,</w:t>
        </w:r>
        <w:r w:rsidR="00856D1F" w:rsidRPr="00D053F3">
          <w:rPr>
            <w:rFonts w:eastAsia="Calibri"/>
            <w:sz w:val="28"/>
            <w:szCs w:val="28"/>
          </w:rPr>
          <w:t xml:space="preserve"> </w:t>
        </w:r>
      </w:hyperlink>
      <w:r w:rsidR="00BD7D70" w:rsidRPr="00D053F3">
        <w:rPr>
          <w:rFonts w:eastAsia="Calibri"/>
          <w:sz w:val="28"/>
          <w:szCs w:val="28"/>
        </w:rPr>
        <w:t>адм</w:t>
      </w:r>
      <w:r w:rsidR="00B60BDD" w:rsidRPr="00D053F3">
        <w:rPr>
          <w:rFonts w:eastAsia="Calibri"/>
          <w:sz w:val="28"/>
          <w:szCs w:val="28"/>
        </w:rPr>
        <w:t>и</w:t>
      </w:r>
      <w:r w:rsidR="00BD7D70" w:rsidRPr="00D053F3">
        <w:rPr>
          <w:rFonts w:eastAsia="Calibri"/>
          <w:sz w:val="28"/>
          <w:szCs w:val="28"/>
        </w:rPr>
        <w:t>нистрация Минерало</w:t>
      </w:r>
      <w:r w:rsidR="00B60BDD" w:rsidRPr="00D053F3">
        <w:rPr>
          <w:rFonts w:eastAsia="Calibri"/>
          <w:sz w:val="28"/>
          <w:szCs w:val="28"/>
        </w:rPr>
        <w:t>во</w:t>
      </w:r>
      <w:r w:rsidR="00BD7D70" w:rsidRPr="00D053F3">
        <w:rPr>
          <w:rFonts w:eastAsia="Calibri"/>
          <w:sz w:val="28"/>
          <w:szCs w:val="28"/>
        </w:rPr>
        <w:t>дского городского округа</w:t>
      </w:r>
      <w:r w:rsidR="00540C34">
        <w:rPr>
          <w:rFonts w:eastAsia="Calibri"/>
          <w:sz w:val="28"/>
          <w:szCs w:val="28"/>
        </w:rPr>
        <w:t xml:space="preserve"> </w:t>
      </w:r>
      <w:r w:rsidR="00540C34" w:rsidRPr="00BF2ED4">
        <w:rPr>
          <w:rFonts w:eastAsia="Calibri"/>
          <w:b/>
          <w:spacing w:val="20"/>
          <w:sz w:val="28"/>
          <w:szCs w:val="28"/>
        </w:rPr>
        <w:t>пос</w:t>
      </w:r>
      <w:r w:rsidR="00BF2ED4" w:rsidRPr="00BF2ED4">
        <w:rPr>
          <w:rFonts w:eastAsia="Calibri"/>
          <w:b/>
          <w:spacing w:val="20"/>
          <w:sz w:val="28"/>
          <w:szCs w:val="28"/>
        </w:rPr>
        <w:t>т</w:t>
      </w:r>
      <w:r w:rsidR="00540C34" w:rsidRPr="00BF2ED4">
        <w:rPr>
          <w:rFonts w:eastAsia="Calibri"/>
          <w:b/>
          <w:spacing w:val="20"/>
          <w:sz w:val="28"/>
          <w:szCs w:val="28"/>
        </w:rPr>
        <w:t>ановляет</w:t>
      </w:r>
      <w:r w:rsidR="00540C34">
        <w:rPr>
          <w:rFonts w:eastAsia="Calibri"/>
          <w:sz w:val="28"/>
          <w:szCs w:val="28"/>
        </w:rPr>
        <w:t>:</w:t>
      </w:r>
    </w:p>
    <w:p w:rsidR="00EF587D" w:rsidRDefault="00EF587D" w:rsidP="00856D1F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540C34" w:rsidRPr="00D053F3" w:rsidRDefault="00540C34" w:rsidP="00856D1F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38192E" w:rsidRPr="00D053F3" w:rsidRDefault="00540C34" w:rsidP="00847D74">
      <w:pPr>
        <w:tabs>
          <w:tab w:val="left" w:pos="79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63E3" w:rsidRPr="00D053F3">
        <w:rPr>
          <w:sz w:val="28"/>
          <w:szCs w:val="28"/>
        </w:rPr>
        <w:t xml:space="preserve">1. </w:t>
      </w:r>
      <w:r w:rsidR="00530CD7" w:rsidRPr="00D053F3">
        <w:rPr>
          <w:sz w:val="28"/>
          <w:szCs w:val="28"/>
        </w:rPr>
        <w:t>Пр</w:t>
      </w:r>
      <w:r w:rsidR="005C2642" w:rsidRPr="00D053F3">
        <w:rPr>
          <w:sz w:val="28"/>
          <w:szCs w:val="28"/>
        </w:rPr>
        <w:t>изнать утратившим</w:t>
      </w:r>
      <w:r w:rsidR="001C7CFE" w:rsidRPr="00D053F3">
        <w:rPr>
          <w:sz w:val="28"/>
          <w:szCs w:val="28"/>
        </w:rPr>
        <w:t>и</w:t>
      </w:r>
      <w:r w:rsidR="000F04F7" w:rsidRPr="00D053F3">
        <w:rPr>
          <w:sz w:val="28"/>
          <w:szCs w:val="28"/>
        </w:rPr>
        <w:t xml:space="preserve"> силу </w:t>
      </w:r>
      <w:r w:rsidR="001C7CFE" w:rsidRPr="00D053F3">
        <w:rPr>
          <w:sz w:val="28"/>
          <w:szCs w:val="28"/>
        </w:rPr>
        <w:t xml:space="preserve">следующие </w:t>
      </w:r>
      <w:r w:rsidR="009C0708" w:rsidRPr="00D053F3">
        <w:rPr>
          <w:sz w:val="28"/>
          <w:szCs w:val="28"/>
        </w:rPr>
        <w:t>постановл</w:t>
      </w:r>
      <w:r w:rsidR="0038192E" w:rsidRPr="00D053F3">
        <w:rPr>
          <w:sz w:val="28"/>
          <w:szCs w:val="28"/>
        </w:rPr>
        <w:t>ения</w:t>
      </w:r>
      <w:r w:rsidR="009C0708" w:rsidRPr="00D053F3">
        <w:rPr>
          <w:sz w:val="28"/>
          <w:szCs w:val="28"/>
        </w:rPr>
        <w:t xml:space="preserve"> </w:t>
      </w:r>
      <w:r w:rsidR="00EA613B" w:rsidRPr="00D053F3">
        <w:rPr>
          <w:sz w:val="28"/>
          <w:szCs w:val="28"/>
        </w:rPr>
        <w:t>администрации Минераловодского городско</w:t>
      </w:r>
      <w:r w:rsidR="0038192E" w:rsidRPr="00D053F3">
        <w:rPr>
          <w:sz w:val="28"/>
          <w:szCs w:val="28"/>
        </w:rPr>
        <w:t>го округа Ставропольского края:</w:t>
      </w:r>
    </w:p>
    <w:p w:rsidR="00D053F3" w:rsidRDefault="00D053F3" w:rsidP="001C7CFE">
      <w:pPr>
        <w:tabs>
          <w:tab w:val="left" w:pos="7938"/>
        </w:tabs>
        <w:ind w:right="-144" w:firstLine="709"/>
        <w:jc w:val="both"/>
        <w:rPr>
          <w:sz w:val="28"/>
          <w:szCs w:val="28"/>
        </w:rPr>
      </w:pPr>
    </w:p>
    <w:p w:rsidR="00EA613B" w:rsidRPr="00D053F3" w:rsidRDefault="00DD51A9" w:rsidP="00D92B1B">
      <w:pPr>
        <w:tabs>
          <w:tab w:val="left" w:pos="79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D7D70" w:rsidRPr="00D053F3">
        <w:rPr>
          <w:sz w:val="28"/>
          <w:szCs w:val="28"/>
        </w:rPr>
        <w:t xml:space="preserve">от 11 апреля 2016 г. </w:t>
      </w:r>
      <w:r w:rsidR="00EA613B" w:rsidRPr="00D053F3">
        <w:rPr>
          <w:sz w:val="28"/>
          <w:szCs w:val="28"/>
        </w:rPr>
        <w:t xml:space="preserve">№ 803 «Об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государственной услуги «Назначение и выплата ежемесячного пособия по уходу за ребенком» </w:t>
      </w:r>
      <w:r w:rsidR="0038192E" w:rsidRPr="00D053F3">
        <w:rPr>
          <w:sz w:val="28"/>
          <w:szCs w:val="28"/>
        </w:rPr>
        <w:t xml:space="preserve">(с изменениями, внесенными  постановлением администрации Минераловодского городского округа от 21.08.2017 </w:t>
      </w:r>
      <w:r w:rsidR="002123F2">
        <w:rPr>
          <w:sz w:val="28"/>
          <w:szCs w:val="28"/>
        </w:rPr>
        <w:t xml:space="preserve">         </w:t>
      </w:r>
      <w:r w:rsidR="0038192E" w:rsidRPr="00D053F3">
        <w:rPr>
          <w:sz w:val="28"/>
          <w:szCs w:val="28"/>
        </w:rPr>
        <w:t>№ 2179,</w:t>
      </w:r>
      <w:r w:rsidR="00FD01C7" w:rsidRPr="00D053F3">
        <w:rPr>
          <w:sz w:val="28"/>
          <w:szCs w:val="28"/>
        </w:rPr>
        <w:t xml:space="preserve"> </w:t>
      </w:r>
      <w:r w:rsidR="0038192E" w:rsidRPr="00D053F3">
        <w:rPr>
          <w:sz w:val="28"/>
          <w:szCs w:val="28"/>
        </w:rPr>
        <w:t>от 21.08.</w:t>
      </w:r>
      <w:r w:rsidR="006E5BAD" w:rsidRPr="00D053F3">
        <w:rPr>
          <w:sz w:val="28"/>
          <w:szCs w:val="28"/>
        </w:rPr>
        <w:t>2017 № 2181,</w:t>
      </w:r>
      <w:r w:rsidR="0038192E" w:rsidRPr="00D053F3">
        <w:rPr>
          <w:sz w:val="28"/>
          <w:szCs w:val="28"/>
        </w:rPr>
        <w:t xml:space="preserve"> от 03.10.2018 № 2349, от 07.04.2021 № 644,</w:t>
      </w:r>
      <w:r w:rsidR="00FD01C7" w:rsidRPr="00D053F3">
        <w:rPr>
          <w:sz w:val="28"/>
          <w:szCs w:val="28"/>
        </w:rPr>
        <w:t xml:space="preserve"> </w:t>
      </w:r>
      <w:r w:rsidR="0038192E" w:rsidRPr="00D053F3">
        <w:rPr>
          <w:sz w:val="28"/>
          <w:szCs w:val="28"/>
        </w:rPr>
        <w:t>от 09.11.2021 № 2313);</w:t>
      </w:r>
    </w:p>
    <w:p w:rsidR="0038192E" w:rsidRPr="00D053F3" w:rsidRDefault="00DD51A9" w:rsidP="001C7CFE">
      <w:pPr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>
        <w:rPr>
          <w:sz w:val="28"/>
          <w:szCs w:val="28"/>
        </w:rPr>
        <w:t xml:space="preserve">  - </w:t>
      </w:r>
      <w:r w:rsidR="0038192E" w:rsidRPr="00D053F3">
        <w:rPr>
          <w:sz w:val="28"/>
          <w:szCs w:val="28"/>
        </w:rPr>
        <w:t xml:space="preserve">от </w:t>
      </w:r>
      <w:r w:rsidR="00BD7D70" w:rsidRPr="00D053F3">
        <w:rPr>
          <w:sz w:val="28"/>
          <w:szCs w:val="28"/>
        </w:rPr>
        <w:t>11 апреля 2016</w:t>
      </w:r>
      <w:r w:rsidR="0038192E" w:rsidRPr="00D053F3">
        <w:rPr>
          <w:sz w:val="28"/>
          <w:szCs w:val="28"/>
        </w:rPr>
        <w:t xml:space="preserve"> </w:t>
      </w:r>
      <w:r w:rsidR="00BD7D70" w:rsidRPr="00D053F3">
        <w:rPr>
          <w:sz w:val="28"/>
          <w:szCs w:val="28"/>
        </w:rPr>
        <w:t xml:space="preserve">г. </w:t>
      </w:r>
      <w:r w:rsidR="0038192E" w:rsidRPr="00D053F3">
        <w:rPr>
          <w:sz w:val="28"/>
          <w:szCs w:val="28"/>
        </w:rPr>
        <w:t xml:space="preserve">№ 800 «Об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государственной услуги «Назначение и выплата единовременного пособия при рождении ребенка» (с изменениями внесенными постановлением администрации Минераловодского городского округа от 21.08.2017 </w:t>
      </w:r>
      <w:r w:rsidR="002123F2">
        <w:rPr>
          <w:sz w:val="28"/>
          <w:szCs w:val="28"/>
        </w:rPr>
        <w:t xml:space="preserve">          </w:t>
      </w:r>
      <w:r w:rsidR="0038192E" w:rsidRPr="00D053F3">
        <w:rPr>
          <w:sz w:val="28"/>
          <w:szCs w:val="28"/>
        </w:rPr>
        <w:t xml:space="preserve">№ 2179, </w:t>
      </w:r>
      <w:r w:rsidR="00FD01C7" w:rsidRPr="00D053F3">
        <w:rPr>
          <w:sz w:val="28"/>
          <w:szCs w:val="28"/>
        </w:rPr>
        <w:t>о</w:t>
      </w:r>
      <w:r w:rsidR="0038192E" w:rsidRPr="00D053F3">
        <w:rPr>
          <w:rFonts w:eastAsia="Arial CYR"/>
          <w:bCs/>
          <w:sz w:val="28"/>
          <w:szCs w:val="28"/>
        </w:rPr>
        <w:t xml:space="preserve">т </w:t>
      </w:r>
      <w:r w:rsidR="006E5BAD" w:rsidRPr="00D053F3">
        <w:rPr>
          <w:rFonts w:eastAsia="Arial CYR"/>
          <w:bCs/>
          <w:sz w:val="28"/>
          <w:szCs w:val="28"/>
        </w:rPr>
        <w:t xml:space="preserve">21.08.2017 </w:t>
      </w:r>
      <w:r w:rsidR="0038192E" w:rsidRPr="00D053F3">
        <w:rPr>
          <w:rFonts w:eastAsia="Arial CYR"/>
          <w:bCs/>
          <w:sz w:val="28"/>
          <w:szCs w:val="28"/>
        </w:rPr>
        <w:t>№ 2181, от 03.10.20</w:t>
      </w:r>
      <w:r w:rsidR="00FD01C7" w:rsidRPr="00D053F3">
        <w:rPr>
          <w:rFonts w:eastAsia="Arial CYR"/>
          <w:bCs/>
          <w:sz w:val="28"/>
          <w:szCs w:val="28"/>
        </w:rPr>
        <w:t xml:space="preserve">18 № 2349, от 07.04.2021 № 642, </w:t>
      </w:r>
      <w:r w:rsidR="0038192E" w:rsidRPr="00D053F3">
        <w:rPr>
          <w:rFonts w:eastAsia="Arial CYR"/>
          <w:bCs/>
          <w:sz w:val="28"/>
          <w:szCs w:val="28"/>
        </w:rPr>
        <w:t>от 22.10.2021 № 2227)</w:t>
      </w:r>
      <w:r w:rsidR="006E5BAD" w:rsidRPr="00D053F3">
        <w:rPr>
          <w:rFonts w:eastAsia="Arial CYR"/>
          <w:bCs/>
          <w:sz w:val="28"/>
          <w:szCs w:val="28"/>
        </w:rPr>
        <w:t>;</w:t>
      </w:r>
    </w:p>
    <w:p w:rsidR="005850A9" w:rsidRPr="00D053F3" w:rsidRDefault="00DD51A9" w:rsidP="001C7CFE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Arial CYR"/>
          <w:bCs/>
          <w:sz w:val="28"/>
          <w:szCs w:val="28"/>
        </w:rPr>
        <w:t xml:space="preserve">  - </w:t>
      </w:r>
      <w:r w:rsidR="006E5BAD" w:rsidRPr="00D053F3">
        <w:rPr>
          <w:rFonts w:eastAsia="Arial CYR"/>
          <w:bCs/>
          <w:sz w:val="28"/>
          <w:szCs w:val="28"/>
        </w:rPr>
        <w:t xml:space="preserve">от </w:t>
      </w:r>
      <w:r w:rsidR="00530CD7" w:rsidRPr="00D053F3">
        <w:rPr>
          <w:sz w:val="28"/>
          <w:szCs w:val="28"/>
        </w:rPr>
        <w:t xml:space="preserve">11 апреля 2016 </w:t>
      </w:r>
      <w:r w:rsidR="006E5BAD" w:rsidRPr="00D053F3">
        <w:rPr>
          <w:sz w:val="28"/>
          <w:szCs w:val="28"/>
        </w:rPr>
        <w:t xml:space="preserve">№ 820 </w:t>
      </w:r>
      <w:r w:rsidR="00BD7D70" w:rsidRPr="00D053F3">
        <w:rPr>
          <w:sz w:val="28"/>
          <w:szCs w:val="28"/>
        </w:rPr>
        <w:t xml:space="preserve">г. </w:t>
      </w:r>
      <w:r w:rsidR="006E5BAD" w:rsidRPr="00D053F3">
        <w:rPr>
          <w:sz w:val="28"/>
          <w:szCs w:val="28"/>
        </w:rPr>
        <w:t xml:space="preserve">«Об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государственной услуги «Назначение и выплата единовременного пособия </w:t>
      </w:r>
      <w:r w:rsidR="006E5BAD" w:rsidRPr="00D053F3">
        <w:rPr>
          <w:sz w:val="28"/>
          <w:szCs w:val="28"/>
        </w:rPr>
        <w:lastRenderedPageBreak/>
        <w:t xml:space="preserve">беременной жене военнослужащего, проходящего военную службу по призыву» (с изменениями внесенными постановлением администрации Минераловодского городского округа от 21.08.2017 № 2179 от 21.08.2017    № 2181, от 25.08.2018 № 1213, от 03.10.2018 № 2349, от 09.11.2021 </w:t>
      </w:r>
      <w:r w:rsidR="002123F2">
        <w:rPr>
          <w:sz w:val="28"/>
          <w:szCs w:val="28"/>
        </w:rPr>
        <w:t xml:space="preserve">           </w:t>
      </w:r>
      <w:r w:rsidR="006E5BAD" w:rsidRPr="00D053F3">
        <w:rPr>
          <w:sz w:val="28"/>
          <w:szCs w:val="28"/>
        </w:rPr>
        <w:t>№ 2314);</w:t>
      </w:r>
    </w:p>
    <w:p w:rsidR="005850A9" w:rsidRPr="00D053F3" w:rsidRDefault="00DD51A9" w:rsidP="001C7CF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D01C7" w:rsidRPr="00D053F3">
        <w:rPr>
          <w:sz w:val="28"/>
          <w:szCs w:val="28"/>
        </w:rPr>
        <w:t>от</w:t>
      </w:r>
      <w:r w:rsidR="00530CD7" w:rsidRPr="00D053F3">
        <w:rPr>
          <w:sz w:val="28"/>
          <w:szCs w:val="28"/>
        </w:rPr>
        <w:t xml:space="preserve"> 08 апреля 2016 </w:t>
      </w:r>
      <w:r w:rsidR="006E5BAD" w:rsidRPr="00D053F3">
        <w:rPr>
          <w:sz w:val="28"/>
          <w:szCs w:val="28"/>
        </w:rPr>
        <w:t xml:space="preserve">№ 740 </w:t>
      </w:r>
      <w:r w:rsidR="00BD7D70" w:rsidRPr="00D053F3">
        <w:rPr>
          <w:sz w:val="28"/>
          <w:szCs w:val="28"/>
        </w:rPr>
        <w:t xml:space="preserve">г. </w:t>
      </w:r>
      <w:r w:rsidR="005850A9" w:rsidRPr="00D053F3">
        <w:rPr>
          <w:sz w:val="28"/>
          <w:szCs w:val="28"/>
        </w:rPr>
        <w:t xml:space="preserve">«Об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государственной услуги «Назначение и выплата ежемесячного пособия на ребенка военнослужащего, проходящего военную службу по призыву» </w:t>
      </w:r>
      <w:r w:rsidR="006E5BAD" w:rsidRPr="00D053F3">
        <w:rPr>
          <w:sz w:val="28"/>
          <w:szCs w:val="28"/>
        </w:rPr>
        <w:t>(с изменениями, внесенными администрацией Минераловодского городского округа от 21.08.2017 № 2181, от 21.08.2017 № 2179, от 03.10.2018 № 2349)</w:t>
      </w:r>
      <w:r w:rsidR="005850A9" w:rsidRPr="00D053F3">
        <w:rPr>
          <w:sz w:val="28"/>
          <w:szCs w:val="28"/>
        </w:rPr>
        <w:t>;</w:t>
      </w:r>
    </w:p>
    <w:p w:rsidR="00530CD7" w:rsidRPr="00D053F3" w:rsidRDefault="00DD51A9" w:rsidP="001C7CF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5850A9" w:rsidRPr="00D053F3">
        <w:rPr>
          <w:sz w:val="28"/>
          <w:szCs w:val="28"/>
        </w:rPr>
        <w:t xml:space="preserve">от 11 апреля 2016 № 802 </w:t>
      </w:r>
      <w:r w:rsidR="00BD7D70" w:rsidRPr="00D053F3">
        <w:rPr>
          <w:sz w:val="28"/>
          <w:szCs w:val="28"/>
        </w:rPr>
        <w:t xml:space="preserve">г. </w:t>
      </w:r>
      <w:r w:rsidR="005850A9" w:rsidRPr="00D053F3">
        <w:rPr>
          <w:sz w:val="28"/>
          <w:szCs w:val="28"/>
        </w:rPr>
        <w:t>«Об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государственной услуги «Назначение и выплата пособия по беременности и родам» (с изменениями, внесенными постановлениями администрации Минераловодского городского округа от 21.08.2018 № 2181, от 21.08.2017    № 2179, от 03.10.2018 № 2349);</w:t>
      </w:r>
    </w:p>
    <w:p w:rsidR="00530CD7" w:rsidRPr="00D053F3" w:rsidRDefault="00DD51A9" w:rsidP="001C7CF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850A9" w:rsidRPr="00D053F3">
        <w:rPr>
          <w:sz w:val="28"/>
          <w:szCs w:val="28"/>
        </w:rPr>
        <w:t xml:space="preserve">от 11 апреля 2016 № 801 </w:t>
      </w:r>
      <w:r w:rsidR="00BD7D70" w:rsidRPr="00D053F3">
        <w:rPr>
          <w:sz w:val="28"/>
          <w:szCs w:val="28"/>
        </w:rPr>
        <w:t xml:space="preserve">г. </w:t>
      </w:r>
      <w:r w:rsidR="00530CD7" w:rsidRPr="00D053F3">
        <w:rPr>
          <w:sz w:val="28"/>
          <w:szCs w:val="28"/>
        </w:rPr>
        <w:t xml:space="preserve">«Об утверждении административного регламента предоставления Управлением труда и социальной защиты населения администрации Минераловодского городского округа государственной услуги «Назначение и выплата единовременного пособия женщинам, вставшим на учет в медицинских организациях в ранние сроки беременности» </w:t>
      </w:r>
      <w:r w:rsidR="005850A9" w:rsidRPr="00D053F3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от 21.08.2018 </w:t>
      </w:r>
      <w:r w:rsidR="002123F2">
        <w:rPr>
          <w:sz w:val="28"/>
          <w:szCs w:val="28"/>
        </w:rPr>
        <w:t xml:space="preserve">           </w:t>
      </w:r>
      <w:r w:rsidR="005850A9" w:rsidRPr="00D053F3">
        <w:rPr>
          <w:sz w:val="28"/>
          <w:szCs w:val="28"/>
        </w:rPr>
        <w:t>№ 2179, от 21.08.2017 № 2181, от 03.10.2018 № 2351)</w:t>
      </w:r>
      <w:r w:rsidR="00530CD7" w:rsidRPr="00D053F3">
        <w:rPr>
          <w:sz w:val="28"/>
          <w:szCs w:val="28"/>
        </w:rPr>
        <w:t>;</w:t>
      </w:r>
    </w:p>
    <w:p w:rsidR="001C7CFE" w:rsidRPr="00D053F3" w:rsidRDefault="00DD51A9" w:rsidP="001C7CFE">
      <w:pPr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- </w:t>
      </w:r>
      <w:r w:rsidR="00530CD7" w:rsidRPr="00D053F3">
        <w:rPr>
          <w:kern w:val="1"/>
          <w:sz w:val="28"/>
          <w:szCs w:val="28"/>
          <w:lang w:eastAsia="ar-SA"/>
        </w:rPr>
        <w:t xml:space="preserve">от 29 июля 2021 № 1579 </w:t>
      </w:r>
      <w:r w:rsidR="00BD7D70" w:rsidRPr="00D053F3">
        <w:rPr>
          <w:kern w:val="1"/>
          <w:sz w:val="28"/>
          <w:szCs w:val="28"/>
          <w:lang w:eastAsia="ar-SA"/>
        </w:rPr>
        <w:t xml:space="preserve">г. </w:t>
      </w:r>
      <w:r w:rsidR="00530CD7" w:rsidRPr="00D053F3">
        <w:rPr>
          <w:kern w:val="1"/>
          <w:sz w:val="28"/>
          <w:szCs w:val="28"/>
          <w:lang w:eastAsia="ar-SA"/>
        </w:rPr>
        <w:t>«Об утверждении административного регламента предоставления  Управлением труда и социальной защиты населения администрации Минераловодского городского округа Ставропольского края государственной услуги «Предоставление инвалидам (в том числе детям-инвалидам), имеющим транспортные средства, в соответствии с медицинскими показаниями, или их законным представителям, компенсации страховых премий по договору обязательного страхования гражданской ответственности владельцев транспортных средств».</w:t>
      </w:r>
    </w:p>
    <w:p w:rsidR="00492872" w:rsidRDefault="00492872" w:rsidP="00BD7D70">
      <w:pPr>
        <w:autoSpaceDE w:val="0"/>
        <w:ind w:firstLine="709"/>
        <w:jc w:val="both"/>
        <w:rPr>
          <w:sz w:val="28"/>
          <w:szCs w:val="28"/>
        </w:rPr>
      </w:pPr>
    </w:p>
    <w:p w:rsidR="006E5BAD" w:rsidRPr="00D053F3" w:rsidRDefault="00AB653F" w:rsidP="00BD7D70">
      <w:pPr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5963E3" w:rsidRPr="00D053F3">
        <w:rPr>
          <w:sz w:val="28"/>
          <w:szCs w:val="28"/>
        </w:rPr>
        <w:t xml:space="preserve">2. </w:t>
      </w:r>
      <w:r w:rsidR="001C7CFE" w:rsidRPr="00D053F3">
        <w:rPr>
          <w:rFonts w:eastAsia="Calibri"/>
          <w:sz w:val="28"/>
          <w:szCs w:val="28"/>
        </w:rPr>
        <w:t>Настоящее постановление  вступает в силу со дня его обнародования и подлежит размещению в информационно - телекоммуникационной</w:t>
      </w:r>
      <w:r w:rsidR="001C7CFE" w:rsidRPr="00D053F3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1C7CFE" w:rsidRPr="00D053F3">
        <w:rPr>
          <w:rFonts w:eastAsia="Calibri"/>
          <w:sz w:val="28"/>
          <w:szCs w:val="28"/>
        </w:rPr>
        <w:t>Минераловодского городского округа</w:t>
      </w:r>
      <w:r w:rsidR="00BD7D70" w:rsidRPr="00D053F3">
        <w:rPr>
          <w:sz w:val="28"/>
          <w:szCs w:val="28"/>
        </w:rPr>
        <w:t>.</w:t>
      </w:r>
    </w:p>
    <w:p w:rsidR="006E00BC" w:rsidRPr="00D053F3" w:rsidRDefault="006E00BC" w:rsidP="00BD7D70">
      <w:pPr>
        <w:autoSpaceDE w:val="0"/>
        <w:ind w:firstLine="709"/>
        <w:jc w:val="both"/>
        <w:rPr>
          <w:kern w:val="1"/>
          <w:sz w:val="28"/>
          <w:szCs w:val="28"/>
          <w:lang w:eastAsia="ar-SA"/>
        </w:rPr>
      </w:pPr>
    </w:p>
    <w:p w:rsidR="00BD7D70" w:rsidRPr="00D053F3" w:rsidRDefault="00BD7D70" w:rsidP="00BD7D70">
      <w:pPr>
        <w:autoSpaceDE w:val="0"/>
        <w:jc w:val="both"/>
        <w:rPr>
          <w:kern w:val="1"/>
          <w:sz w:val="28"/>
          <w:szCs w:val="28"/>
          <w:lang w:eastAsia="ar-SA"/>
        </w:rPr>
      </w:pPr>
      <w:r w:rsidRPr="00D053F3">
        <w:rPr>
          <w:kern w:val="1"/>
          <w:sz w:val="28"/>
          <w:szCs w:val="28"/>
          <w:lang w:eastAsia="ar-SA"/>
        </w:rPr>
        <w:t>Исполняющий по</w:t>
      </w:r>
      <w:r w:rsidR="005F6975" w:rsidRPr="00D053F3">
        <w:rPr>
          <w:kern w:val="1"/>
          <w:sz w:val="28"/>
          <w:szCs w:val="28"/>
          <w:lang w:eastAsia="ar-SA"/>
        </w:rPr>
        <w:t>л</w:t>
      </w:r>
      <w:r w:rsidRPr="00D053F3">
        <w:rPr>
          <w:kern w:val="1"/>
          <w:sz w:val="28"/>
          <w:szCs w:val="28"/>
          <w:lang w:eastAsia="ar-SA"/>
        </w:rPr>
        <w:t xml:space="preserve">номочия главы </w:t>
      </w:r>
    </w:p>
    <w:p w:rsidR="00BD7D70" w:rsidRPr="00D053F3" w:rsidRDefault="00BD7D70" w:rsidP="00BD7D70">
      <w:pPr>
        <w:autoSpaceDE w:val="0"/>
        <w:jc w:val="both"/>
        <w:rPr>
          <w:kern w:val="1"/>
          <w:sz w:val="28"/>
          <w:szCs w:val="28"/>
          <w:lang w:eastAsia="ar-SA"/>
        </w:rPr>
      </w:pPr>
      <w:r w:rsidRPr="00D053F3">
        <w:rPr>
          <w:kern w:val="1"/>
          <w:sz w:val="28"/>
          <w:szCs w:val="28"/>
          <w:lang w:eastAsia="ar-SA"/>
        </w:rPr>
        <w:t>Минераловодского городского округа,</w:t>
      </w:r>
    </w:p>
    <w:p w:rsidR="00BD7D70" w:rsidRPr="00D053F3" w:rsidRDefault="00BD7D70" w:rsidP="00BD7D70">
      <w:pPr>
        <w:autoSpaceDE w:val="0"/>
        <w:jc w:val="both"/>
        <w:rPr>
          <w:kern w:val="1"/>
          <w:sz w:val="28"/>
          <w:szCs w:val="28"/>
          <w:lang w:eastAsia="ar-SA"/>
        </w:rPr>
      </w:pPr>
      <w:r w:rsidRPr="00D053F3">
        <w:rPr>
          <w:kern w:val="1"/>
          <w:sz w:val="28"/>
          <w:szCs w:val="28"/>
          <w:lang w:eastAsia="ar-SA"/>
        </w:rPr>
        <w:t>первый замести</w:t>
      </w:r>
      <w:r w:rsidR="008820E2" w:rsidRPr="00D053F3">
        <w:rPr>
          <w:kern w:val="1"/>
          <w:sz w:val="28"/>
          <w:szCs w:val="28"/>
          <w:lang w:eastAsia="ar-SA"/>
        </w:rPr>
        <w:t>т</w:t>
      </w:r>
      <w:r w:rsidRPr="00D053F3">
        <w:rPr>
          <w:kern w:val="1"/>
          <w:sz w:val="28"/>
          <w:szCs w:val="28"/>
          <w:lang w:eastAsia="ar-SA"/>
        </w:rPr>
        <w:t>ель главы адм</w:t>
      </w:r>
      <w:r w:rsidR="008820E2" w:rsidRPr="00D053F3">
        <w:rPr>
          <w:kern w:val="1"/>
          <w:sz w:val="28"/>
          <w:szCs w:val="28"/>
          <w:lang w:eastAsia="ar-SA"/>
        </w:rPr>
        <w:t>и</w:t>
      </w:r>
      <w:r w:rsidRPr="00D053F3">
        <w:rPr>
          <w:kern w:val="1"/>
          <w:sz w:val="28"/>
          <w:szCs w:val="28"/>
          <w:lang w:eastAsia="ar-SA"/>
        </w:rPr>
        <w:t xml:space="preserve">нистрации </w:t>
      </w:r>
    </w:p>
    <w:p w:rsidR="00BD7D70" w:rsidRPr="00D053F3" w:rsidRDefault="00BD7D70" w:rsidP="00BD7D70">
      <w:pPr>
        <w:autoSpaceDE w:val="0"/>
        <w:jc w:val="both"/>
        <w:rPr>
          <w:kern w:val="1"/>
          <w:sz w:val="28"/>
          <w:szCs w:val="28"/>
          <w:lang w:eastAsia="ar-SA"/>
        </w:rPr>
      </w:pPr>
      <w:r w:rsidRPr="00D053F3">
        <w:rPr>
          <w:kern w:val="1"/>
          <w:sz w:val="28"/>
          <w:szCs w:val="28"/>
          <w:lang w:eastAsia="ar-SA"/>
        </w:rPr>
        <w:t>Минераловодского городского округа                                       Д. В. Городний</w:t>
      </w:r>
    </w:p>
    <w:sectPr w:rsidR="00BD7D70" w:rsidRPr="00D053F3" w:rsidSect="002123F2">
      <w:headerReference w:type="default" r:id="rId9"/>
      <w:headerReference w:type="first" r:id="rId10"/>
      <w:pgSz w:w="11906" w:h="16838"/>
      <w:pgMar w:top="1134" w:right="850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F2" w:rsidRDefault="00885AF2" w:rsidP="00F67A38">
      <w:r>
        <w:separator/>
      </w:r>
    </w:p>
  </w:endnote>
  <w:endnote w:type="continuationSeparator" w:id="1">
    <w:p w:rsidR="00885AF2" w:rsidRDefault="00885AF2" w:rsidP="00F6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F2" w:rsidRDefault="00885AF2" w:rsidP="00F67A38">
      <w:r>
        <w:separator/>
      </w:r>
    </w:p>
  </w:footnote>
  <w:footnote w:type="continuationSeparator" w:id="1">
    <w:p w:rsidR="00885AF2" w:rsidRDefault="00885AF2" w:rsidP="00F67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4886"/>
      <w:docPartObj>
        <w:docPartGallery w:val="Page Numbers (Top of Page)"/>
        <w:docPartUnique/>
      </w:docPartObj>
    </w:sdtPr>
    <w:sdtContent>
      <w:p w:rsidR="00462AA1" w:rsidRDefault="00C55D82">
        <w:pPr>
          <w:pStyle w:val="a7"/>
          <w:jc w:val="center"/>
        </w:pPr>
        <w:fldSimple w:instr=" PAGE   \* MERGEFORMAT ">
          <w:r w:rsidR="00FC7467">
            <w:rPr>
              <w:noProof/>
            </w:rPr>
            <w:t>2</w:t>
          </w:r>
        </w:fldSimple>
      </w:p>
    </w:sdtContent>
  </w:sdt>
  <w:p w:rsidR="00462AA1" w:rsidRDefault="00462A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4883"/>
      <w:docPartObj>
        <w:docPartGallery w:val="Page Numbers (Top of Page)"/>
        <w:docPartUnique/>
      </w:docPartObj>
    </w:sdtPr>
    <w:sdtContent>
      <w:p w:rsidR="00462AA1" w:rsidRDefault="00C55D82">
        <w:pPr>
          <w:pStyle w:val="a7"/>
          <w:jc w:val="center"/>
        </w:pPr>
      </w:p>
    </w:sdtContent>
  </w:sdt>
  <w:p w:rsidR="00462AA1" w:rsidRDefault="00462A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164"/>
    <w:multiLevelType w:val="hybridMultilevel"/>
    <w:tmpl w:val="C330B1D4"/>
    <w:lvl w:ilvl="0" w:tplc="BD48F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7B6097"/>
    <w:multiLevelType w:val="hybridMultilevel"/>
    <w:tmpl w:val="FCB2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E053E"/>
    <w:multiLevelType w:val="hybridMultilevel"/>
    <w:tmpl w:val="2A00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B26D1"/>
    <w:multiLevelType w:val="hybridMultilevel"/>
    <w:tmpl w:val="D2582908"/>
    <w:lvl w:ilvl="0" w:tplc="7C0687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994BE3"/>
    <w:multiLevelType w:val="hybridMultilevel"/>
    <w:tmpl w:val="70143DAE"/>
    <w:lvl w:ilvl="0" w:tplc="931C1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569A2"/>
    <w:rsid w:val="00004D01"/>
    <w:rsid w:val="000106CB"/>
    <w:rsid w:val="00024664"/>
    <w:rsid w:val="00027A1F"/>
    <w:rsid w:val="00030A40"/>
    <w:rsid w:val="000421E3"/>
    <w:rsid w:val="00061BDE"/>
    <w:rsid w:val="00062372"/>
    <w:rsid w:val="00067318"/>
    <w:rsid w:val="000803ED"/>
    <w:rsid w:val="00083885"/>
    <w:rsid w:val="00084CDF"/>
    <w:rsid w:val="000A4C48"/>
    <w:rsid w:val="000A69EC"/>
    <w:rsid w:val="000B53B8"/>
    <w:rsid w:val="000C3486"/>
    <w:rsid w:val="000D29CF"/>
    <w:rsid w:val="000D47C0"/>
    <w:rsid w:val="000F04F7"/>
    <w:rsid w:val="000F4387"/>
    <w:rsid w:val="0011663C"/>
    <w:rsid w:val="0012317B"/>
    <w:rsid w:val="001258B4"/>
    <w:rsid w:val="00145198"/>
    <w:rsid w:val="001B0EBB"/>
    <w:rsid w:val="001B7135"/>
    <w:rsid w:val="001C5E58"/>
    <w:rsid w:val="001C7CFE"/>
    <w:rsid w:val="002123F2"/>
    <w:rsid w:val="00236A10"/>
    <w:rsid w:val="002408A7"/>
    <w:rsid w:val="00267E0B"/>
    <w:rsid w:val="002A3B57"/>
    <w:rsid w:val="002A41F8"/>
    <w:rsid w:val="002C3D8B"/>
    <w:rsid w:val="002D369F"/>
    <w:rsid w:val="002D6ACD"/>
    <w:rsid w:val="002D6EE2"/>
    <w:rsid w:val="002E1198"/>
    <w:rsid w:val="002E1C54"/>
    <w:rsid w:val="002E6FA9"/>
    <w:rsid w:val="003039C9"/>
    <w:rsid w:val="0033167D"/>
    <w:rsid w:val="003351D5"/>
    <w:rsid w:val="003456C5"/>
    <w:rsid w:val="00351E55"/>
    <w:rsid w:val="00353698"/>
    <w:rsid w:val="00365815"/>
    <w:rsid w:val="0037027A"/>
    <w:rsid w:val="00371441"/>
    <w:rsid w:val="0038086D"/>
    <w:rsid w:val="0038192E"/>
    <w:rsid w:val="003A49D9"/>
    <w:rsid w:val="003A7AE6"/>
    <w:rsid w:val="003B064E"/>
    <w:rsid w:val="004137B0"/>
    <w:rsid w:val="00417867"/>
    <w:rsid w:val="00433396"/>
    <w:rsid w:val="00445CE4"/>
    <w:rsid w:val="004601F4"/>
    <w:rsid w:val="00462AA1"/>
    <w:rsid w:val="0046708D"/>
    <w:rsid w:val="00492872"/>
    <w:rsid w:val="00517650"/>
    <w:rsid w:val="00530CD7"/>
    <w:rsid w:val="00540C34"/>
    <w:rsid w:val="00556364"/>
    <w:rsid w:val="005569A2"/>
    <w:rsid w:val="005850A9"/>
    <w:rsid w:val="00593644"/>
    <w:rsid w:val="005963E3"/>
    <w:rsid w:val="005B0179"/>
    <w:rsid w:val="005C2642"/>
    <w:rsid w:val="005D3E7F"/>
    <w:rsid w:val="005D5FAB"/>
    <w:rsid w:val="005D6D75"/>
    <w:rsid w:val="005D6E69"/>
    <w:rsid w:val="005F6975"/>
    <w:rsid w:val="00613876"/>
    <w:rsid w:val="00621828"/>
    <w:rsid w:val="0063292E"/>
    <w:rsid w:val="00643406"/>
    <w:rsid w:val="00663D1C"/>
    <w:rsid w:val="00696E06"/>
    <w:rsid w:val="006A2044"/>
    <w:rsid w:val="006A55CB"/>
    <w:rsid w:val="006C4E0E"/>
    <w:rsid w:val="006E00BC"/>
    <w:rsid w:val="006E5BAD"/>
    <w:rsid w:val="006F1E28"/>
    <w:rsid w:val="006F5BD5"/>
    <w:rsid w:val="007123B0"/>
    <w:rsid w:val="00744534"/>
    <w:rsid w:val="00795908"/>
    <w:rsid w:val="007B296C"/>
    <w:rsid w:val="007D078F"/>
    <w:rsid w:val="007E0038"/>
    <w:rsid w:val="007E0687"/>
    <w:rsid w:val="007E56D0"/>
    <w:rsid w:val="007F553C"/>
    <w:rsid w:val="00847D74"/>
    <w:rsid w:val="00851F49"/>
    <w:rsid w:val="00856D1F"/>
    <w:rsid w:val="00877F7D"/>
    <w:rsid w:val="008820E2"/>
    <w:rsid w:val="00885AF2"/>
    <w:rsid w:val="008870B3"/>
    <w:rsid w:val="00891151"/>
    <w:rsid w:val="008D4417"/>
    <w:rsid w:val="008E5470"/>
    <w:rsid w:val="008E6C1F"/>
    <w:rsid w:val="008F381A"/>
    <w:rsid w:val="009058FF"/>
    <w:rsid w:val="00921A2A"/>
    <w:rsid w:val="00953569"/>
    <w:rsid w:val="00957EE0"/>
    <w:rsid w:val="009655E1"/>
    <w:rsid w:val="0097304E"/>
    <w:rsid w:val="009743E1"/>
    <w:rsid w:val="00975198"/>
    <w:rsid w:val="0097527E"/>
    <w:rsid w:val="009C0708"/>
    <w:rsid w:val="00A13510"/>
    <w:rsid w:val="00A2232E"/>
    <w:rsid w:val="00A30E6A"/>
    <w:rsid w:val="00A43DF9"/>
    <w:rsid w:val="00A76B9B"/>
    <w:rsid w:val="00AA1EC0"/>
    <w:rsid w:val="00AB60E3"/>
    <w:rsid w:val="00AB653F"/>
    <w:rsid w:val="00AB7404"/>
    <w:rsid w:val="00AC7115"/>
    <w:rsid w:val="00AD25E1"/>
    <w:rsid w:val="00B10518"/>
    <w:rsid w:val="00B26381"/>
    <w:rsid w:val="00B26A92"/>
    <w:rsid w:val="00B3183C"/>
    <w:rsid w:val="00B34AF5"/>
    <w:rsid w:val="00B36645"/>
    <w:rsid w:val="00B602FE"/>
    <w:rsid w:val="00B60BDD"/>
    <w:rsid w:val="00B75F48"/>
    <w:rsid w:val="00B84A81"/>
    <w:rsid w:val="00B866A8"/>
    <w:rsid w:val="00B878FE"/>
    <w:rsid w:val="00BA737B"/>
    <w:rsid w:val="00BA7823"/>
    <w:rsid w:val="00BD413D"/>
    <w:rsid w:val="00BD7D70"/>
    <w:rsid w:val="00BF2C2F"/>
    <w:rsid w:val="00BF2ED4"/>
    <w:rsid w:val="00C12E47"/>
    <w:rsid w:val="00C20276"/>
    <w:rsid w:val="00C55D82"/>
    <w:rsid w:val="00C745C0"/>
    <w:rsid w:val="00C77CC5"/>
    <w:rsid w:val="00CD1BFF"/>
    <w:rsid w:val="00CE7405"/>
    <w:rsid w:val="00D053F3"/>
    <w:rsid w:val="00D43919"/>
    <w:rsid w:val="00D4545F"/>
    <w:rsid w:val="00D50D17"/>
    <w:rsid w:val="00D64194"/>
    <w:rsid w:val="00D73EE0"/>
    <w:rsid w:val="00D92B1B"/>
    <w:rsid w:val="00D92BDC"/>
    <w:rsid w:val="00DB0AC4"/>
    <w:rsid w:val="00DB0F7C"/>
    <w:rsid w:val="00DB32F7"/>
    <w:rsid w:val="00DC56E8"/>
    <w:rsid w:val="00DD18DF"/>
    <w:rsid w:val="00DD51A9"/>
    <w:rsid w:val="00DD6858"/>
    <w:rsid w:val="00DE4556"/>
    <w:rsid w:val="00E133D5"/>
    <w:rsid w:val="00E33B82"/>
    <w:rsid w:val="00E43C89"/>
    <w:rsid w:val="00E71FF4"/>
    <w:rsid w:val="00E82ADE"/>
    <w:rsid w:val="00EA3387"/>
    <w:rsid w:val="00EA390E"/>
    <w:rsid w:val="00EA613B"/>
    <w:rsid w:val="00EB07F1"/>
    <w:rsid w:val="00EB435A"/>
    <w:rsid w:val="00EC6F1D"/>
    <w:rsid w:val="00ED154B"/>
    <w:rsid w:val="00EE63C1"/>
    <w:rsid w:val="00EF587D"/>
    <w:rsid w:val="00F10422"/>
    <w:rsid w:val="00F3046B"/>
    <w:rsid w:val="00F3786F"/>
    <w:rsid w:val="00F44C00"/>
    <w:rsid w:val="00F51DD8"/>
    <w:rsid w:val="00F56D3F"/>
    <w:rsid w:val="00F5792A"/>
    <w:rsid w:val="00F62943"/>
    <w:rsid w:val="00F67A38"/>
    <w:rsid w:val="00F75F5C"/>
    <w:rsid w:val="00F97C86"/>
    <w:rsid w:val="00FA6F25"/>
    <w:rsid w:val="00FB0C54"/>
    <w:rsid w:val="00FB1CF9"/>
    <w:rsid w:val="00FB3E00"/>
    <w:rsid w:val="00FB736A"/>
    <w:rsid w:val="00FC58CB"/>
    <w:rsid w:val="00FC5A3C"/>
    <w:rsid w:val="00FC7467"/>
    <w:rsid w:val="00FD01C7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E71FF4"/>
    <w:rPr>
      <w:color w:val="106BBE"/>
    </w:rPr>
  </w:style>
  <w:style w:type="paragraph" w:styleId="a5">
    <w:name w:val="Plain Text"/>
    <w:basedOn w:val="a"/>
    <w:link w:val="a6"/>
    <w:rsid w:val="00E71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71F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7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7A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6B9B"/>
    <w:pPr>
      <w:ind w:left="720"/>
      <w:contextualSpacing/>
    </w:pPr>
  </w:style>
  <w:style w:type="paragraph" w:styleId="ac">
    <w:name w:val="Title"/>
    <w:basedOn w:val="a"/>
    <w:link w:val="ad"/>
    <w:qFormat/>
    <w:rsid w:val="00EA613B"/>
    <w:pPr>
      <w:jc w:val="center"/>
    </w:pPr>
    <w:rPr>
      <w:rFonts w:ascii="Arial" w:hAnsi="Arial"/>
      <w:color w:val="000000"/>
      <w:sz w:val="28"/>
      <w:szCs w:val="28"/>
    </w:rPr>
  </w:style>
  <w:style w:type="character" w:customStyle="1" w:styleId="ad">
    <w:name w:val="Название Знак"/>
    <w:basedOn w:val="a0"/>
    <w:link w:val="ac"/>
    <w:rsid w:val="00EA613B"/>
    <w:rPr>
      <w:rFonts w:ascii="Arial" w:eastAsia="Times New Roman" w:hAnsi="Arial" w:cs="Times New Roman"/>
      <w:color w:val="000000"/>
      <w:sz w:val="28"/>
      <w:szCs w:val="28"/>
    </w:rPr>
  </w:style>
  <w:style w:type="paragraph" w:styleId="ae">
    <w:name w:val="Body Text"/>
    <w:aliases w:val="bt"/>
    <w:basedOn w:val="a"/>
    <w:link w:val="af"/>
    <w:rsid w:val="00EA613B"/>
    <w:pPr>
      <w:spacing w:after="120"/>
    </w:pPr>
    <w:rPr>
      <w:lang w:val="en-US" w:eastAsia="en-US"/>
    </w:rPr>
  </w:style>
  <w:style w:type="character" w:customStyle="1" w:styleId="af">
    <w:name w:val="Основной текст Знак"/>
    <w:aliases w:val="bt Знак"/>
    <w:basedOn w:val="a0"/>
    <w:link w:val="ae"/>
    <w:rsid w:val="00EA61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C7CFE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166709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DFD3-EE5A-41ED-9E20-BCF2E6DD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Det_5</cp:lastModifiedBy>
  <cp:revision>64</cp:revision>
  <cp:lastPrinted>2022-02-15T11:53:00Z</cp:lastPrinted>
  <dcterms:created xsi:type="dcterms:W3CDTF">2020-03-06T18:47:00Z</dcterms:created>
  <dcterms:modified xsi:type="dcterms:W3CDTF">2022-02-18T13:58:00Z</dcterms:modified>
</cp:coreProperties>
</file>