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F5" w:rsidRPr="00B3219C" w:rsidRDefault="00E858F5" w:rsidP="00E858F5">
      <w:pPr>
        <w:keepNext/>
        <w:jc w:val="center"/>
        <w:outlineLvl w:val="3"/>
        <w:rPr>
          <w:sz w:val="20"/>
        </w:rPr>
      </w:pPr>
      <w:r w:rsidRPr="00B3219C">
        <w:rPr>
          <w:sz w:val="20"/>
        </w:rPr>
        <w:t>МИНФИН РОССИИ</w:t>
      </w:r>
    </w:p>
    <w:p w:rsidR="00E858F5" w:rsidRPr="00B3219C" w:rsidRDefault="00E858F5" w:rsidP="00E858F5">
      <w:pPr>
        <w:tabs>
          <w:tab w:val="left" w:pos="4180"/>
        </w:tabs>
        <w:jc w:val="center"/>
        <w:rPr>
          <w:b/>
          <w:bCs/>
          <w:sz w:val="8"/>
          <w:szCs w:val="8"/>
        </w:rPr>
      </w:pPr>
      <w:r w:rsidRPr="00B3219C">
        <w:rPr>
          <w:bCs/>
          <w:sz w:val="20"/>
        </w:rPr>
        <w:t>ФЕДЕРАЛЬНАЯ НАЛОГОВАЯ СЛУЖБА</w:t>
      </w:r>
    </w:p>
    <w:p w:rsidR="00E858F5" w:rsidRPr="00B3219C" w:rsidRDefault="00E858F5" w:rsidP="00E858F5">
      <w:pPr>
        <w:tabs>
          <w:tab w:val="left" w:pos="4180"/>
        </w:tabs>
        <w:jc w:val="center"/>
        <w:rPr>
          <w:b/>
          <w:bCs/>
          <w:sz w:val="16"/>
          <w:szCs w:val="16"/>
        </w:rPr>
      </w:pPr>
      <w:r w:rsidRPr="00B3219C">
        <w:rPr>
          <w:b/>
          <w:bCs/>
          <w:sz w:val="16"/>
          <w:szCs w:val="16"/>
        </w:rPr>
        <w:t>УПРАВЛЕНИЕ ФЕДЕРАЛЬНОЙ НАЛОГОВОЙ СЛУЖБЫ ПО СТАВРОПОЛЬСКОМУ КРАЮ</w:t>
      </w:r>
    </w:p>
    <w:p w:rsidR="00E858F5" w:rsidRPr="00B3219C" w:rsidRDefault="00E858F5" w:rsidP="00E858F5">
      <w:pPr>
        <w:tabs>
          <w:tab w:val="left" w:pos="4180"/>
        </w:tabs>
        <w:jc w:val="center"/>
        <w:rPr>
          <w:sz w:val="8"/>
          <w:szCs w:val="8"/>
        </w:rPr>
      </w:pPr>
      <w:r w:rsidRPr="00B3219C">
        <w:rPr>
          <w:sz w:val="16"/>
          <w:szCs w:val="16"/>
        </w:rPr>
        <w:t>(УФНС России по Ставропольскому краю)</w:t>
      </w:r>
    </w:p>
    <w:p w:rsidR="00E858F5" w:rsidRPr="00B3219C" w:rsidRDefault="00E858F5" w:rsidP="00E858F5">
      <w:pPr>
        <w:autoSpaceDE w:val="0"/>
        <w:autoSpaceDN w:val="0"/>
        <w:adjustRightInd w:val="0"/>
        <w:ind w:left="108" w:right="108"/>
        <w:jc w:val="center"/>
        <w:rPr>
          <w:color w:val="000000"/>
          <w:sz w:val="14"/>
        </w:rPr>
      </w:pPr>
      <w:r w:rsidRPr="00B3219C">
        <w:rPr>
          <w:color w:val="000000"/>
          <w:sz w:val="14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B3219C">
          <w:rPr>
            <w:color w:val="000000"/>
            <w:sz w:val="14"/>
          </w:rPr>
          <w:t>293, г</w:t>
        </w:r>
      </w:smartTag>
      <w:r w:rsidRPr="00B3219C">
        <w:rPr>
          <w:color w:val="000000"/>
          <w:sz w:val="14"/>
        </w:rPr>
        <w:t>. Ставрополь, 355003, телефон: (865-2) 94-03-77, телефакс: (865-2) 35-40-39</w:t>
      </w:r>
    </w:p>
    <w:p w:rsidR="00E858F5" w:rsidRPr="00B3219C" w:rsidRDefault="00E858F5" w:rsidP="00E858F5">
      <w:pPr>
        <w:pBdr>
          <w:bottom w:val="single" w:sz="12" w:space="1" w:color="auto"/>
        </w:pBdr>
        <w:autoSpaceDE w:val="0"/>
        <w:autoSpaceDN w:val="0"/>
        <w:adjustRightInd w:val="0"/>
        <w:ind w:left="108" w:right="108"/>
        <w:jc w:val="center"/>
        <w:rPr>
          <w:color w:val="000000"/>
          <w:sz w:val="14"/>
        </w:rPr>
      </w:pPr>
      <w:r w:rsidRPr="00B3219C">
        <w:rPr>
          <w:color w:val="000000"/>
          <w:sz w:val="14"/>
        </w:rPr>
        <w:t xml:space="preserve"> </w:t>
      </w:r>
      <w:r w:rsidRPr="00B3219C">
        <w:rPr>
          <w:color w:val="000000"/>
          <w:sz w:val="14"/>
          <w:lang w:val="en-US"/>
        </w:rPr>
        <w:t>www</w:t>
      </w:r>
      <w:r w:rsidRPr="00B3219C">
        <w:rPr>
          <w:color w:val="000000"/>
          <w:sz w:val="14"/>
        </w:rPr>
        <w:t>.</w:t>
      </w:r>
      <w:r w:rsidRPr="00B3219C">
        <w:rPr>
          <w:color w:val="000000"/>
          <w:sz w:val="14"/>
          <w:lang w:val="en-US"/>
        </w:rPr>
        <w:t>nalog</w:t>
      </w:r>
      <w:r w:rsidRPr="00B3219C">
        <w:rPr>
          <w:color w:val="000000"/>
          <w:sz w:val="14"/>
        </w:rPr>
        <w:t>.</w:t>
      </w:r>
      <w:r w:rsidRPr="00B3219C">
        <w:rPr>
          <w:color w:val="000000"/>
          <w:sz w:val="14"/>
          <w:lang w:val="en-US"/>
        </w:rPr>
        <w:t>ru</w:t>
      </w:r>
    </w:p>
    <w:p w:rsidR="008D41B0" w:rsidRDefault="008D41B0" w:rsidP="00E858F5">
      <w:pPr>
        <w:pStyle w:val="Default"/>
        <w:ind w:firstLine="709"/>
        <w:jc w:val="both"/>
        <w:rPr>
          <w:sz w:val="14"/>
        </w:rPr>
      </w:pPr>
    </w:p>
    <w:p w:rsidR="008D41B0" w:rsidRPr="008D41B0" w:rsidRDefault="008D41B0" w:rsidP="008D41B0">
      <w:pPr>
        <w:pStyle w:val="Default"/>
        <w:ind w:firstLine="709"/>
        <w:jc w:val="both"/>
        <w:rPr>
          <w:sz w:val="28"/>
          <w:szCs w:val="28"/>
        </w:rPr>
      </w:pPr>
    </w:p>
    <w:p w:rsidR="008D41B0" w:rsidRPr="008D41B0" w:rsidRDefault="008D41B0" w:rsidP="008D41B0">
      <w:pPr>
        <w:pStyle w:val="Default"/>
        <w:ind w:firstLine="709"/>
        <w:jc w:val="both"/>
        <w:rPr>
          <w:sz w:val="28"/>
          <w:szCs w:val="28"/>
        </w:rPr>
      </w:pPr>
    </w:p>
    <w:p w:rsidR="008D41B0" w:rsidRPr="00033894" w:rsidRDefault="008D41B0" w:rsidP="00033894">
      <w:pPr>
        <w:pStyle w:val="Default"/>
        <w:ind w:firstLine="709"/>
        <w:jc w:val="center"/>
        <w:rPr>
          <w:b/>
          <w:sz w:val="28"/>
          <w:szCs w:val="28"/>
        </w:rPr>
      </w:pPr>
      <w:r w:rsidRPr="00033894">
        <w:rPr>
          <w:b/>
          <w:sz w:val="28"/>
          <w:szCs w:val="28"/>
        </w:rPr>
        <w:t>С 1 января 2021 года отменяется специальный налоговый режим ЕНВД</w:t>
      </w:r>
    </w:p>
    <w:p w:rsidR="008D41B0" w:rsidRPr="008D41B0" w:rsidRDefault="008D41B0" w:rsidP="008D41B0">
      <w:pPr>
        <w:pStyle w:val="Default"/>
        <w:ind w:firstLine="709"/>
        <w:jc w:val="both"/>
        <w:rPr>
          <w:sz w:val="28"/>
          <w:szCs w:val="28"/>
        </w:rPr>
      </w:pPr>
    </w:p>
    <w:p w:rsidR="008D41B0" w:rsidRPr="008D41B0" w:rsidRDefault="008D41B0" w:rsidP="008D41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8D41B0">
        <w:rPr>
          <w:bCs/>
          <w:sz w:val="28"/>
          <w:szCs w:val="28"/>
        </w:rPr>
        <w:t xml:space="preserve">а какую </w:t>
      </w:r>
      <w:r>
        <w:rPr>
          <w:bCs/>
          <w:sz w:val="28"/>
          <w:szCs w:val="28"/>
        </w:rPr>
        <w:t xml:space="preserve">систему налогообложения перейти? На этот вопрос поможет ответить </w:t>
      </w:r>
      <w:proofErr w:type="gramStart"/>
      <w:r>
        <w:rPr>
          <w:bCs/>
          <w:sz w:val="28"/>
          <w:szCs w:val="28"/>
        </w:rPr>
        <w:t>сервис</w:t>
      </w:r>
      <w:proofErr w:type="gramEnd"/>
      <w:r>
        <w:rPr>
          <w:bCs/>
          <w:sz w:val="28"/>
          <w:szCs w:val="28"/>
        </w:rPr>
        <w:t xml:space="preserve"> «Какой режим подходит моему бизнесу?» на сайте ФНС России </w:t>
      </w:r>
      <w:hyperlink r:id="rId5" w:history="1">
        <w:r w:rsidRPr="00BB0BA9">
          <w:rPr>
            <w:rStyle w:val="a7"/>
            <w:bCs/>
            <w:sz w:val="28"/>
            <w:szCs w:val="28"/>
            <w:lang w:val="en-US"/>
          </w:rPr>
          <w:t>www</w:t>
        </w:r>
        <w:r w:rsidRPr="008D41B0">
          <w:rPr>
            <w:rStyle w:val="a7"/>
            <w:bCs/>
            <w:sz w:val="28"/>
            <w:szCs w:val="28"/>
          </w:rPr>
          <w:t>.</w:t>
        </w:r>
        <w:r w:rsidRPr="00BB0BA9">
          <w:rPr>
            <w:rStyle w:val="a7"/>
            <w:bCs/>
            <w:sz w:val="28"/>
            <w:szCs w:val="28"/>
            <w:lang w:val="en-US"/>
          </w:rPr>
          <w:t>nalog</w:t>
        </w:r>
        <w:r w:rsidRPr="008D41B0">
          <w:rPr>
            <w:rStyle w:val="a7"/>
            <w:bCs/>
            <w:sz w:val="28"/>
            <w:szCs w:val="28"/>
          </w:rPr>
          <w:t>.</w:t>
        </w:r>
        <w:r w:rsidRPr="00BB0BA9">
          <w:rPr>
            <w:rStyle w:val="a7"/>
            <w:bCs/>
            <w:sz w:val="28"/>
            <w:szCs w:val="28"/>
            <w:lang w:val="en-US"/>
          </w:rPr>
          <w:t>ru</w:t>
        </w:r>
      </w:hyperlink>
      <w:r w:rsidRPr="008D41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(Группа сервисов «Налоговые калькуляторы»).</w:t>
      </w:r>
    </w:p>
    <w:p w:rsidR="008D41B0" w:rsidRPr="008D41B0" w:rsidRDefault="008D41B0" w:rsidP="008D41B0">
      <w:pPr>
        <w:pStyle w:val="Default"/>
        <w:ind w:firstLine="709"/>
        <w:jc w:val="both"/>
        <w:rPr>
          <w:sz w:val="28"/>
          <w:szCs w:val="28"/>
        </w:rPr>
      </w:pPr>
      <w:r w:rsidRPr="008D41B0">
        <w:rPr>
          <w:sz w:val="28"/>
          <w:szCs w:val="28"/>
        </w:rPr>
        <w:t>В соответствии с Федеральным законом от 29.06.2012 № 97-ФЗ система налогообложения в виде единого налога на вмененный доход (ЕНВД) с 1 января 2021 года не применяется.</w:t>
      </w:r>
      <w:r>
        <w:rPr>
          <w:sz w:val="28"/>
          <w:szCs w:val="28"/>
        </w:rPr>
        <w:t xml:space="preserve"> </w:t>
      </w:r>
      <w:r w:rsidRPr="008D41B0">
        <w:rPr>
          <w:sz w:val="28"/>
          <w:szCs w:val="28"/>
        </w:rPr>
        <w:t>Уже с 2020 года список тех, кто может применять ЕНВД, сократился в связи с введением дополнительных условий для применения этого режима.</w:t>
      </w:r>
      <w:r>
        <w:rPr>
          <w:sz w:val="28"/>
          <w:szCs w:val="28"/>
        </w:rPr>
        <w:t xml:space="preserve"> </w:t>
      </w:r>
      <w:r w:rsidRPr="008D41B0">
        <w:rPr>
          <w:sz w:val="28"/>
          <w:szCs w:val="28"/>
        </w:rPr>
        <w:t>С 1 января 2020 года не вправе применять ЕНВД организации и индивидуальные предприниматели, которые реализуют следующие товары, подлежащие обязательной маркировке:</w:t>
      </w:r>
      <w:r>
        <w:rPr>
          <w:sz w:val="28"/>
          <w:szCs w:val="28"/>
        </w:rPr>
        <w:t xml:space="preserve"> </w:t>
      </w:r>
      <w:r w:rsidRPr="008D41B0">
        <w:rPr>
          <w:sz w:val="28"/>
          <w:szCs w:val="28"/>
        </w:rPr>
        <w:t>изделия из натурального меха</w:t>
      </w:r>
      <w:r w:rsidR="000338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D41B0">
        <w:rPr>
          <w:sz w:val="28"/>
          <w:szCs w:val="28"/>
        </w:rPr>
        <w:t>обувные товары</w:t>
      </w:r>
      <w:r w:rsidR="00033894">
        <w:rPr>
          <w:sz w:val="28"/>
          <w:szCs w:val="28"/>
        </w:rPr>
        <w:t>,</w:t>
      </w:r>
      <w:r>
        <w:rPr>
          <w:sz w:val="28"/>
          <w:szCs w:val="28"/>
        </w:rPr>
        <w:t xml:space="preserve"> лекарственные препараты.</w:t>
      </w:r>
    </w:p>
    <w:p w:rsidR="008D41B0" w:rsidRDefault="005D6EB4" w:rsidP="008D41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Бывший </w:t>
      </w:r>
      <w:r w:rsidRPr="008D41B0">
        <w:rPr>
          <w:sz w:val="28"/>
          <w:szCs w:val="28"/>
        </w:rPr>
        <w:t>«вменёнщик»</w:t>
      </w:r>
      <w:r>
        <w:rPr>
          <w:sz w:val="28"/>
          <w:szCs w:val="28"/>
        </w:rPr>
        <w:t xml:space="preserve"> может выбрать с</w:t>
      </w:r>
      <w:r w:rsidR="008D41B0" w:rsidRPr="008D41B0">
        <w:rPr>
          <w:sz w:val="28"/>
          <w:szCs w:val="28"/>
        </w:rPr>
        <w:t>пециальны</w:t>
      </w:r>
      <w:r>
        <w:rPr>
          <w:sz w:val="28"/>
          <w:szCs w:val="28"/>
        </w:rPr>
        <w:t xml:space="preserve">й налоговый режим. </w:t>
      </w:r>
      <w:r w:rsidRPr="008D41B0">
        <w:rPr>
          <w:sz w:val="28"/>
          <w:szCs w:val="28"/>
        </w:rPr>
        <w:t>Упрощенная система налогообложения</w:t>
      </w:r>
      <w:r>
        <w:rPr>
          <w:sz w:val="28"/>
          <w:szCs w:val="28"/>
        </w:rPr>
        <w:t xml:space="preserve"> подходит </w:t>
      </w:r>
      <w:r w:rsidR="008D41B0" w:rsidRPr="008D41B0">
        <w:rPr>
          <w:sz w:val="28"/>
          <w:szCs w:val="28"/>
        </w:rPr>
        <w:t>для индивидуальных предпринимателей</w:t>
      </w:r>
      <w:r>
        <w:rPr>
          <w:sz w:val="28"/>
          <w:szCs w:val="28"/>
        </w:rPr>
        <w:t xml:space="preserve"> </w:t>
      </w:r>
      <w:r w:rsidR="008D41B0" w:rsidRPr="008D41B0">
        <w:rPr>
          <w:sz w:val="28"/>
          <w:szCs w:val="28"/>
        </w:rPr>
        <w:t>и организаций</w:t>
      </w:r>
      <w:r>
        <w:rPr>
          <w:sz w:val="28"/>
          <w:szCs w:val="28"/>
        </w:rPr>
        <w:t xml:space="preserve">, </w:t>
      </w:r>
      <w:r w:rsidRPr="008D41B0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 xml:space="preserve"> - </w:t>
      </w:r>
      <w:r w:rsidR="008D41B0" w:rsidRPr="008D41B0">
        <w:rPr>
          <w:sz w:val="28"/>
          <w:szCs w:val="28"/>
        </w:rPr>
        <w:t>для физических лиц и индивидуальных предпринимателей</w:t>
      </w:r>
      <w:r>
        <w:rPr>
          <w:sz w:val="28"/>
          <w:szCs w:val="28"/>
        </w:rPr>
        <w:t xml:space="preserve">, </w:t>
      </w:r>
      <w:r w:rsidRPr="008D41B0">
        <w:rPr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 - </w:t>
      </w:r>
      <w:r w:rsidR="008D41B0" w:rsidRPr="008D41B0">
        <w:rPr>
          <w:sz w:val="28"/>
          <w:szCs w:val="28"/>
        </w:rPr>
        <w:t>для индивидуальных предпринимателей</w:t>
      </w:r>
      <w:r>
        <w:rPr>
          <w:sz w:val="28"/>
          <w:szCs w:val="28"/>
        </w:rPr>
        <w:t xml:space="preserve"> </w:t>
      </w:r>
      <w:r w:rsidR="008D41B0" w:rsidRPr="008D41B0">
        <w:rPr>
          <w:sz w:val="28"/>
          <w:szCs w:val="28"/>
        </w:rPr>
        <w:t>и организаций</w:t>
      </w:r>
      <w:r>
        <w:rPr>
          <w:sz w:val="28"/>
          <w:szCs w:val="28"/>
        </w:rPr>
        <w:t xml:space="preserve">. Подробнее обо всех этих режимах можно узнать на сайте. Не придется изучать множество нормативных документов. Сервис позволяет ввести свои данные: категорию налогоплательщика, особенности ведения деятельности, размер годового дохода и количество наемных сотрудников, - и на основе этих характеристик предлагается подходящий режим. </w:t>
      </w:r>
    </w:p>
    <w:p w:rsidR="00033894" w:rsidRPr="00033894" w:rsidRDefault="005D6EB4" w:rsidP="00033894">
      <w:pPr>
        <w:pStyle w:val="Default"/>
        <w:ind w:firstLine="709"/>
        <w:jc w:val="both"/>
        <w:rPr>
          <w:sz w:val="28"/>
          <w:szCs w:val="28"/>
        </w:rPr>
      </w:pPr>
      <w:r w:rsidRPr="005D6EB4">
        <w:rPr>
          <w:sz w:val="28"/>
          <w:szCs w:val="28"/>
        </w:rPr>
        <w:t>Если Вы приняли решение о переходе на иные специальные налоговые режимы с</w:t>
      </w:r>
      <w:r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 xml:space="preserve">01.01.2021, то Вам необходимо </w:t>
      </w:r>
      <w:r>
        <w:rPr>
          <w:sz w:val="28"/>
          <w:szCs w:val="28"/>
        </w:rPr>
        <w:t xml:space="preserve">сообщить об этом в налоговую инспекцию. При переходе  </w:t>
      </w:r>
      <w:r w:rsidRPr="005D6EB4">
        <w:rPr>
          <w:sz w:val="28"/>
          <w:szCs w:val="28"/>
        </w:rPr>
        <w:t>на УСН или ЕСХН</w:t>
      </w:r>
      <w:r>
        <w:rPr>
          <w:sz w:val="28"/>
          <w:szCs w:val="28"/>
        </w:rPr>
        <w:t xml:space="preserve"> подается у</w:t>
      </w:r>
      <w:r w:rsidRPr="005D6EB4">
        <w:rPr>
          <w:sz w:val="28"/>
          <w:szCs w:val="28"/>
        </w:rPr>
        <w:t>ведомление в налоговый орган</w:t>
      </w:r>
      <w:r>
        <w:rPr>
          <w:sz w:val="28"/>
          <w:szCs w:val="28"/>
        </w:rPr>
        <w:t xml:space="preserve"> по месту жительства ИП или </w:t>
      </w:r>
      <w:r w:rsidRPr="005D6EB4">
        <w:rPr>
          <w:sz w:val="28"/>
          <w:szCs w:val="28"/>
        </w:rPr>
        <w:t>месту нахождения</w:t>
      </w:r>
      <w:r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>организации</w:t>
      </w:r>
      <w:r>
        <w:rPr>
          <w:sz w:val="28"/>
          <w:szCs w:val="28"/>
        </w:rPr>
        <w:t>. При переходе на патент з</w:t>
      </w:r>
      <w:r w:rsidRPr="005D6EB4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>на получение</w:t>
      </w:r>
      <w:r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>патента можно</w:t>
      </w:r>
      <w:r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>подать в любой</w:t>
      </w:r>
      <w:r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>территориальный</w:t>
      </w:r>
      <w:r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>налоговый орган.</w:t>
      </w:r>
      <w:r>
        <w:rPr>
          <w:sz w:val="28"/>
          <w:szCs w:val="28"/>
        </w:rPr>
        <w:t xml:space="preserve"> </w:t>
      </w:r>
      <w:r w:rsidR="00033894">
        <w:rPr>
          <w:sz w:val="28"/>
          <w:szCs w:val="28"/>
        </w:rPr>
        <w:t xml:space="preserve">Если условия деятельности позволяют применять налог на профессиональный доход, то зарегистрировать можно без визита в налоговую инспекцию </w:t>
      </w:r>
      <w:r w:rsidRPr="005D6EB4">
        <w:rPr>
          <w:sz w:val="28"/>
          <w:szCs w:val="28"/>
        </w:rPr>
        <w:t>через бесплатное</w:t>
      </w:r>
      <w:r w:rsidR="00033894"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>мобильное</w:t>
      </w:r>
      <w:r w:rsidR="00033894"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>приложение «Мой</w:t>
      </w:r>
      <w:r w:rsidR="00033894"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>налог» или веб-кабинет «Мой</w:t>
      </w:r>
      <w:r w:rsidR="00033894">
        <w:rPr>
          <w:sz w:val="28"/>
          <w:szCs w:val="28"/>
        </w:rPr>
        <w:t xml:space="preserve"> </w:t>
      </w:r>
      <w:r w:rsidRPr="005D6EB4">
        <w:rPr>
          <w:sz w:val="28"/>
          <w:szCs w:val="28"/>
        </w:rPr>
        <w:t>налог»</w:t>
      </w:r>
      <w:r w:rsidR="00033894">
        <w:rPr>
          <w:sz w:val="28"/>
          <w:szCs w:val="28"/>
        </w:rPr>
        <w:t xml:space="preserve">. </w:t>
      </w:r>
      <w:r w:rsidR="00033894" w:rsidRPr="00033894">
        <w:rPr>
          <w:sz w:val="28"/>
          <w:szCs w:val="28"/>
        </w:rPr>
        <w:t>Если вам не подошел ни один</w:t>
      </w:r>
      <w:r w:rsidR="00033894">
        <w:rPr>
          <w:sz w:val="28"/>
          <w:szCs w:val="28"/>
        </w:rPr>
        <w:t xml:space="preserve"> и</w:t>
      </w:r>
      <w:r w:rsidR="00033894" w:rsidRPr="00033894">
        <w:rPr>
          <w:sz w:val="28"/>
          <w:szCs w:val="28"/>
        </w:rPr>
        <w:t>з специальных налоговых режимов,</w:t>
      </w:r>
      <w:r w:rsidR="00033894">
        <w:rPr>
          <w:sz w:val="28"/>
          <w:szCs w:val="28"/>
        </w:rPr>
        <w:t xml:space="preserve"> </w:t>
      </w:r>
      <w:r w:rsidR="00033894" w:rsidRPr="00033894">
        <w:rPr>
          <w:sz w:val="28"/>
          <w:szCs w:val="28"/>
        </w:rPr>
        <w:t>Вы будете являться налогоплательщиком</w:t>
      </w:r>
      <w:r w:rsidR="00033894">
        <w:rPr>
          <w:sz w:val="28"/>
          <w:szCs w:val="28"/>
        </w:rPr>
        <w:t xml:space="preserve"> о</w:t>
      </w:r>
      <w:r w:rsidR="00033894" w:rsidRPr="00033894">
        <w:rPr>
          <w:sz w:val="28"/>
          <w:szCs w:val="28"/>
        </w:rPr>
        <w:t>бщей системы налогообложения</w:t>
      </w:r>
      <w:r w:rsidR="00033894">
        <w:rPr>
          <w:sz w:val="28"/>
          <w:szCs w:val="28"/>
        </w:rPr>
        <w:t>.</w:t>
      </w:r>
    </w:p>
    <w:sectPr w:rsidR="00033894" w:rsidRPr="00033894" w:rsidSect="00E858F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BB093D"/>
    <w:multiLevelType w:val="hybridMultilevel"/>
    <w:tmpl w:val="952597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ED05163"/>
    <w:multiLevelType w:val="hybridMultilevel"/>
    <w:tmpl w:val="D646B6DE"/>
    <w:lvl w:ilvl="0" w:tplc="24C8928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compat/>
  <w:rsids>
    <w:rsidRoot w:val="00C34CEF"/>
    <w:rsid w:val="00033894"/>
    <w:rsid w:val="00081D05"/>
    <w:rsid w:val="00096DDB"/>
    <w:rsid w:val="000B55EC"/>
    <w:rsid w:val="000E75C5"/>
    <w:rsid w:val="00104C82"/>
    <w:rsid w:val="001154B2"/>
    <w:rsid w:val="00143987"/>
    <w:rsid w:val="001466DE"/>
    <w:rsid w:val="0017021C"/>
    <w:rsid w:val="001C1956"/>
    <w:rsid w:val="002452E3"/>
    <w:rsid w:val="00261050"/>
    <w:rsid w:val="00271229"/>
    <w:rsid w:val="002B48C4"/>
    <w:rsid w:val="00306394"/>
    <w:rsid w:val="0033272B"/>
    <w:rsid w:val="00377FFB"/>
    <w:rsid w:val="003A3135"/>
    <w:rsid w:val="00417A9D"/>
    <w:rsid w:val="0042216B"/>
    <w:rsid w:val="0044334F"/>
    <w:rsid w:val="00473C73"/>
    <w:rsid w:val="004B02E4"/>
    <w:rsid w:val="004C0B20"/>
    <w:rsid w:val="004F16F0"/>
    <w:rsid w:val="00575D19"/>
    <w:rsid w:val="005A6E5E"/>
    <w:rsid w:val="005A7DA9"/>
    <w:rsid w:val="005D0404"/>
    <w:rsid w:val="005D6EB4"/>
    <w:rsid w:val="00601BFD"/>
    <w:rsid w:val="0062752D"/>
    <w:rsid w:val="006D0D85"/>
    <w:rsid w:val="007065BF"/>
    <w:rsid w:val="007361E2"/>
    <w:rsid w:val="007569C2"/>
    <w:rsid w:val="007A44A0"/>
    <w:rsid w:val="007E22B5"/>
    <w:rsid w:val="007E237D"/>
    <w:rsid w:val="007E709B"/>
    <w:rsid w:val="0089425E"/>
    <w:rsid w:val="008C2F63"/>
    <w:rsid w:val="008D41B0"/>
    <w:rsid w:val="009020A7"/>
    <w:rsid w:val="0093380C"/>
    <w:rsid w:val="00947852"/>
    <w:rsid w:val="00961A07"/>
    <w:rsid w:val="009D123F"/>
    <w:rsid w:val="009D7502"/>
    <w:rsid w:val="00A06C46"/>
    <w:rsid w:val="00A46999"/>
    <w:rsid w:val="00A83BD9"/>
    <w:rsid w:val="00A91D91"/>
    <w:rsid w:val="00AA243F"/>
    <w:rsid w:val="00AD5E60"/>
    <w:rsid w:val="00AE5C52"/>
    <w:rsid w:val="00B6107B"/>
    <w:rsid w:val="00B675AA"/>
    <w:rsid w:val="00B716BF"/>
    <w:rsid w:val="00B7713E"/>
    <w:rsid w:val="00BA231F"/>
    <w:rsid w:val="00BB2A17"/>
    <w:rsid w:val="00BD0D01"/>
    <w:rsid w:val="00C01BDC"/>
    <w:rsid w:val="00C15823"/>
    <w:rsid w:val="00C34CEF"/>
    <w:rsid w:val="00C5240B"/>
    <w:rsid w:val="00C60319"/>
    <w:rsid w:val="00CD0CC8"/>
    <w:rsid w:val="00D43D56"/>
    <w:rsid w:val="00DB00C4"/>
    <w:rsid w:val="00DB5F07"/>
    <w:rsid w:val="00DE2D64"/>
    <w:rsid w:val="00E05B99"/>
    <w:rsid w:val="00E642D3"/>
    <w:rsid w:val="00E858F5"/>
    <w:rsid w:val="00E877E2"/>
    <w:rsid w:val="00E9777B"/>
    <w:rsid w:val="00EA27FD"/>
    <w:rsid w:val="00ED07F2"/>
    <w:rsid w:val="00F5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CEF"/>
    <w:rPr>
      <w:snapToGrid w:val="0"/>
      <w:sz w:val="26"/>
    </w:rPr>
  </w:style>
  <w:style w:type="paragraph" w:styleId="4">
    <w:name w:val="heading 4"/>
    <w:basedOn w:val="a"/>
    <w:next w:val="a"/>
    <w:qFormat/>
    <w:rsid w:val="00C34CEF"/>
    <w:pPr>
      <w:keepNext/>
      <w:jc w:val="center"/>
      <w:outlineLvl w:val="3"/>
    </w:pPr>
    <w:rPr>
      <w:b/>
      <w:snapToGrid/>
      <w:sz w:val="16"/>
    </w:rPr>
  </w:style>
  <w:style w:type="paragraph" w:styleId="6">
    <w:name w:val="heading 6"/>
    <w:basedOn w:val="a"/>
    <w:next w:val="a"/>
    <w:link w:val="60"/>
    <w:qFormat/>
    <w:rsid w:val="00C34CEF"/>
    <w:pPr>
      <w:spacing w:before="240" w:after="60"/>
      <w:outlineLvl w:val="5"/>
    </w:pPr>
    <w:rPr>
      <w:b/>
      <w:bCs/>
      <w:snapToGrid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1"/>
    <w:basedOn w:val="a"/>
    <w:link w:val="a4"/>
    <w:rsid w:val="00C34CEF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aliases w:val="Знак1 Знак"/>
    <w:link w:val="a3"/>
    <w:rsid w:val="00C34CEF"/>
    <w:rPr>
      <w:sz w:val="28"/>
      <w:szCs w:val="24"/>
      <w:lang w:val="ru-RU" w:eastAsia="ru-RU" w:bidi="ar-SA"/>
    </w:rPr>
  </w:style>
  <w:style w:type="paragraph" w:customStyle="1" w:styleId="1">
    <w:name w:val="1"/>
    <w:basedOn w:val="a"/>
    <w:semiHidden/>
    <w:rsid w:val="00E877E2"/>
    <w:pPr>
      <w:spacing w:before="120" w:after="160" w:line="240" w:lineRule="exact"/>
      <w:jc w:val="both"/>
    </w:pPr>
    <w:rPr>
      <w:rFonts w:ascii="Verdana" w:hAnsi="Verdana"/>
      <w:snapToGrid/>
      <w:sz w:val="20"/>
      <w:szCs w:val="28"/>
      <w:lang w:val="en-US" w:eastAsia="en-US"/>
    </w:rPr>
  </w:style>
  <w:style w:type="paragraph" w:styleId="a5">
    <w:name w:val="Body Text"/>
    <w:basedOn w:val="a"/>
    <w:link w:val="a6"/>
    <w:rsid w:val="007361E2"/>
    <w:pPr>
      <w:spacing w:after="120"/>
    </w:pPr>
  </w:style>
  <w:style w:type="character" w:customStyle="1" w:styleId="a6">
    <w:name w:val="Основной текст Знак"/>
    <w:link w:val="a5"/>
    <w:rsid w:val="007361E2"/>
    <w:rPr>
      <w:snapToGrid/>
      <w:sz w:val="26"/>
    </w:rPr>
  </w:style>
  <w:style w:type="paragraph" w:customStyle="1" w:styleId="Default">
    <w:name w:val="Default"/>
    <w:rsid w:val="002B48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0">
    <w:name w:val="Заголовок 6 Знак"/>
    <w:link w:val="6"/>
    <w:rsid w:val="0093380C"/>
    <w:rPr>
      <w:b/>
      <w:bCs/>
      <w:sz w:val="22"/>
      <w:szCs w:val="22"/>
    </w:rPr>
  </w:style>
  <w:style w:type="character" w:styleId="a7">
    <w:name w:val="Hyperlink"/>
    <w:rsid w:val="008D4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МИНФИН РОССИИ</vt:lpstr>
    </vt:vector>
  </TitlesOfParts>
  <Company>ufns</Company>
  <LinksUpToDate>false</LinksUpToDate>
  <CharactersWithSpaces>2479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МИНФИН РОССИИ</dc:title>
  <dc:creator>2600_svc_test</dc:creator>
  <cp:lastModifiedBy>v.ermakova</cp:lastModifiedBy>
  <cp:revision>2</cp:revision>
  <cp:lastPrinted>2019-07-29T08:19:00Z</cp:lastPrinted>
  <dcterms:created xsi:type="dcterms:W3CDTF">2020-03-30T08:06:00Z</dcterms:created>
  <dcterms:modified xsi:type="dcterms:W3CDTF">2020-03-30T08:06:00Z</dcterms:modified>
</cp:coreProperties>
</file>