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016640" w:rsidRPr="00016640">
        <w:rPr>
          <w:rFonts w:ascii="Times New Roman" w:hAnsi="Times New Roman" w:cs="Times New Roman"/>
          <w:b/>
          <w:sz w:val="32"/>
          <w:szCs w:val="32"/>
          <w:u w:val="single"/>
        </w:rPr>
        <w:t>Присвоение адреса объекту адресации, изменение и аннулирование такого адреса</w:t>
      </w:r>
      <w:bookmarkStart w:id="0" w:name="_GoBack"/>
      <w:bookmarkEnd w:id="0"/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75B60" w:rsidRPr="00775B60" w:rsidRDefault="00775B60" w:rsidP="00775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5B60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 октября 2001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5B60">
        <w:rPr>
          <w:rFonts w:ascii="Times New Roman" w:hAnsi="Times New Roman" w:cs="Times New Roman"/>
          <w:sz w:val="28"/>
          <w:szCs w:val="28"/>
        </w:rPr>
        <w:t>№ 136-ФЗ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775B60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29.10.2001, № 44, ст. 4147, «Парламентская газета», № 204-205, 30.10.2001, «Российская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B60">
        <w:rPr>
          <w:rFonts w:ascii="Times New Roman" w:hAnsi="Times New Roman" w:cs="Times New Roman"/>
          <w:sz w:val="28"/>
          <w:szCs w:val="28"/>
        </w:rPr>
        <w:t>№ 211-212, 30.10.2001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775B60">
        <w:rPr>
          <w:rFonts w:ascii="Times New Roman" w:hAnsi="Times New Roman" w:cs="Times New Roman"/>
          <w:sz w:val="28"/>
          <w:szCs w:val="28"/>
        </w:rPr>
        <w:t>);</w:t>
      </w:r>
    </w:p>
    <w:p w:rsidR="00775B60" w:rsidRPr="00775B60" w:rsidRDefault="00775B60" w:rsidP="00775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5B60">
        <w:rPr>
          <w:rFonts w:ascii="Times New Roman" w:hAnsi="Times New Roman" w:cs="Times New Roman"/>
          <w:sz w:val="28"/>
          <w:szCs w:val="28"/>
        </w:rPr>
        <w:t xml:space="preserve">Федеральный закон от 25 октября 2001 г. № 137-ФЗ «О введении в действие Земельного кодекса Российской Федерации» </w:t>
      </w:r>
      <w:r w:rsidR="002B0FEC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775B60">
        <w:rPr>
          <w:rFonts w:ascii="Times New Roman" w:hAnsi="Times New Roman" w:cs="Times New Roman"/>
          <w:sz w:val="28"/>
          <w:szCs w:val="28"/>
        </w:rPr>
        <w:t>(«Собрание законодательства РФ», 29.10.2001, № 44, ст.</w:t>
      </w:r>
      <w:r w:rsidR="002B0FEC">
        <w:rPr>
          <w:rFonts w:ascii="Times New Roman" w:hAnsi="Times New Roman" w:cs="Times New Roman"/>
          <w:sz w:val="28"/>
          <w:szCs w:val="28"/>
        </w:rPr>
        <w:t xml:space="preserve"> 4148, «Парламентская газета», </w:t>
      </w:r>
      <w:r w:rsidRPr="00775B60">
        <w:rPr>
          <w:rFonts w:ascii="Times New Roman" w:hAnsi="Times New Roman" w:cs="Times New Roman"/>
          <w:sz w:val="28"/>
          <w:szCs w:val="28"/>
        </w:rPr>
        <w:t>№ 204-205, 30.10.2001, «Российская газета</w:t>
      </w:r>
      <w:proofErr w:type="gramStart"/>
      <w:r w:rsidRPr="00775B60">
        <w:rPr>
          <w:rFonts w:ascii="Times New Roman" w:hAnsi="Times New Roman" w:cs="Times New Roman"/>
          <w:sz w:val="28"/>
          <w:szCs w:val="28"/>
        </w:rPr>
        <w:t>»,</w:t>
      </w:r>
      <w:r w:rsidR="002B0FE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B0F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5B60">
        <w:rPr>
          <w:rFonts w:ascii="Times New Roman" w:hAnsi="Times New Roman" w:cs="Times New Roman"/>
          <w:sz w:val="28"/>
          <w:szCs w:val="28"/>
        </w:rPr>
        <w:t xml:space="preserve"> № 211-212, 30.10.2001</w:t>
      </w:r>
      <w:r w:rsidR="002B0FEC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775B60">
        <w:rPr>
          <w:rFonts w:ascii="Times New Roman" w:hAnsi="Times New Roman" w:cs="Times New Roman"/>
          <w:sz w:val="28"/>
          <w:szCs w:val="28"/>
        </w:rPr>
        <w:t>);</w:t>
      </w:r>
    </w:p>
    <w:p w:rsidR="00775B60" w:rsidRPr="004917CC" w:rsidRDefault="009460D6" w:rsidP="00775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5B60" w:rsidRPr="00775B60">
        <w:rPr>
          <w:rFonts w:ascii="Times New Roman" w:hAnsi="Times New Roman" w:cs="Times New Roman"/>
          <w:sz w:val="28"/>
          <w:szCs w:val="28"/>
        </w:rPr>
        <w:t xml:space="preserve">Федеральный закон от 23 июня 2014 № 171-ФЗ «О внесении изменений в Земельный кодекс Российской Федерации и отдельные законодательные акты Российской Федерации» </w:t>
      </w:r>
      <w:r w:rsidR="003C424E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75B60" w:rsidRPr="00775B60">
        <w:rPr>
          <w:rFonts w:ascii="Times New Roman" w:hAnsi="Times New Roman" w:cs="Times New Roman"/>
          <w:sz w:val="28"/>
          <w:szCs w:val="28"/>
        </w:rPr>
        <w:t>(«Российская газета», № 142, 27.06.2014, «Собрание законодательства РФ», 30.06.2014, № 26 (часть I), ст. 3377</w:t>
      </w:r>
      <w:r w:rsidR="003378AF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75B60" w:rsidRPr="00775B60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A326FE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 w:rsidR="00B73737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 w:rsidR="00B73737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190-ФЗ Градостроительный кодекс Российской Федерации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4917CC">
        <w:rPr>
          <w:rFonts w:ascii="Times New Roman" w:hAnsi="Times New Roman" w:cs="Times New Roman"/>
          <w:sz w:val="28"/>
          <w:szCs w:val="28"/>
        </w:rPr>
        <w:tab/>
      </w:r>
      <w:r w:rsidR="00A326FE">
        <w:rPr>
          <w:rFonts w:ascii="Times New Roman" w:hAnsi="Times New Roman" w:cs="Times New Roman"/>
          <w:sz w:val="28"/>
          <w:szCs w:val="28"/>
        </w:rPr>
        <w:t>6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0F3E94" w:rsidRPr="000F3E94"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1A6172" w:rsidRDefault="001A6172" w:rsidP="001A617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7. Гражданский кодекс Российской Федерации с изменениями и дополнениями («Собрание законодательства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5 декабря 1994 года, № 32, страница 3301, «Российская газета», № 238-239,                      8 декабря 1994 года – первоначальная редакция);</w:t>
      </w:r>
    </w:p>
    <w:p w:rsidR="00186B73" w:rsidRPr="004917CC" w:rsidRDefault="00186B73" w:rsidP="00186B73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8. </w:t>
      </w:r>
      <w:r w:rsidRPr="00186B73">
        <w:rPr>
          <w:rFonts w:ascii="Times New Roman" w:hAnsi="Times New Roman" w:cs="Times New Roman"/>
          <w:sz w:val="28"/>
          <w:szCs w:val="28"/>
        </w:rPr>
        <w:t xml:space="preserve">Федеральный закон от 24 июля 2007 г. № 221-ФЗ «О государственном кадастре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186B73">
        <w:rPr>
          <w:rFonts w:ascii="Times New Roman" w:hAnsi="Times New Roman" w:cs="Times New Roman"/>
          <w:sz w:val="28"/>
          <w:szCs w:val="28"/>
        </w:rPr>
        <w:t>(«Собрание законодательства РФ», 30.07.2007, № 31, ст. 4017, «Российская газета», № 165, 01.08.2007, «Парламентская газета», № 99-101, 09.08.2007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186B73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A5651B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lastRenderedPageBreak/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A5651B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A5651B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A5651B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50B43">
        <w:rPr>
          <w:rFonts w:ascii="Times New Roman" w:hAnsi="Times New Roman" w:cs="Times New Roman"/>
          <w:sz w:val="28"/>
          <w:szCs w:val="28"/>
        </w:rPr>
        <w:t xml:space="preserve">. </w:t>
      </w:r>
      <w:r w:rsidR="00750B43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750B43"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 w:rsidR="00750B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750B43"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 w:rsidR="00750B43">
        <w:rPr>
          <w:rFonts w:ascii="Times New Roman" w:hAnsi="Times New Roman" w:cs="Times New Roman"/>
          <w:sz w:val="28"/>
          <w:szCs w:val="28"/>
        </w:rPr>
        <w:t xml:space="preserve"> </w:t>
      </w:r>
      <w:r w:rsidR="00750B43" w:rsidRPr="00AF42D0">
        <w:rPr>
          <w:rFonts w:ascii="Times New Roman" w:hAnsi="Times New Roman" w:cs="Times New Roman"/>
          <w:sz w:val="28"/>
          <w:szCs w:val="28"/>
        </w:rPr>
        <w:t>№ 17, 08-14.04.2011</w:t>
      </w:r>
      <w:r w:rsidR="00750B4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50B43" w:rsidRPr="00AF42D0">
        <w:rPr>
          <w:rFonts w:ascii="Times New Roman" w:hAnsi="Times New Roman" w:cs="Times New Roman"/>
          <w:sz w:val="28"/>
          <w:szCs w:val="28"/>
        </w:rPr>
        <w:t>);</w:t>
      </w:r>
    </w:p>
    <w:p w:rsidR="00A5651B" w:rsidRPr="00A5651B" w:rsidRDefault="00A5651B" w:rsidP="00A565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5651B">
        <w:t xml:space="preserve"> </w:t>
      </w:r>
      <w:r w:rsidRPr="00A5651B">
        <w:rPr>
          <w:rFonts w:ascii="Times New Roman" w:hAnsi="Times New Roman" w:cs="Times New Roman"/>
          <w:sz w:val="28"/>
          <w:szCs w:val="28"/>
        </w:rPr>
        <w:t>Федеральный закон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(</w:t>
      </w:r>
      <w:r w:rsidRPr="00A5651B">
        <w:rPr>
          <w:rFonts w:ascii="Times New Roman" w:hAnsi="Times New Roman" w:cs="Times New Roman"/>
          <w:sz w:val="28"/>
          <w:szCs w:val="28"/>
        </w:rPr>
        <w:t>"Российск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5651B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51B">
        <w:rPr>
          <w:rFonts w:ascii="Times New Roman" w:hAnsi="Times New Roman" w:cs="Times New Roman"/>
          <w:sz w:val="28"/>
          <w:szCs w:val="28"/>
        </w:rPr>
        <w:t xml:space="preserve">" от 30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651B">
        <w:rPr>
          <w:rFonts w:ascii="Times New Roman" w:hAnsi="Times New Roman" w:cs="Times New Roman"/>
          <w:sz w:val="28"/>
          <w:szCs w:val="28"/>
        </w:rPr>
        <w:t xml:space="preserve"> 295, "Официальн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651B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информации" (www.pravo.gov.ru) 30 декабря 2013 г.,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51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от 30 декабря 2013 г. N 52 (часть I) ст. 7008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редакция)</w:t>
      </w:r>
      <w:r w:rsidRPr="00A5651B">
        <w:rPr>
          <w:rFonts w:ascii="Times New Roman" w:hAnsi="Times New Roman" w:cs="Times New Roman"/>
          <w:sz w:val="28"/>
          <w:szCs w:val="28"/>
        </w:rPr>
        <w:t>;</w:t>
      </w:r>
    </w:p>
    <w:p w:rsidR="00A5651B" w:rsidRDefault="002B1FDE" w:rsidP="00A565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5651B" w:rsidRPr="00A5651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19 ноября 2014 № 1221                       </w:t>
      </w:r>
      <w:proofErr w:type="gramStart"/>
      <w:r w:rsidR="00A5651B" w:rsidRPr="00A5651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A5651B" w:rsidRPr="00A5651B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аннулирования                        адресов»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и дополнениями) </w:t>
      </w:r>
      <w:r w:rsidR="00A5651B" w:rsidRPr="00A5651B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24.11.2014, «Собрание законодательства РФ», 01.12.2014, № 48, ст. 6861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A5651B" w:rsidRPr="00A5651B">
        <w:rPr>
          <w:rFonts w:ascii="Times New Roman" w:hAnsi="Times New Roman" w:cs="Times New Roman"/>
          <w:sz w:val="28"/>
          <w:szCs w:val="28"/>
        </w:rPr>
        <w:t>);</w:t>
      </w:r>
    </w:p>
    <w:p w:rsidR="004F52F7" w:rsidRPr="004F52F7" w:rsidRDefault="004F52F7" w:rsidP="004F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F52F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4F52F7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(изменениями и дополнениями</w:t>
      </w:r>
      <w:r w:rsidRPr="004F52F7">
        <w:rPr>
          <w:rFonts w:ascii="Times New Roman" w:hAnsi="Times New Roman" w:cs="Times New Roman"/>
          <w:sz w:val="28"/>
          <w:szCs w:val="28"/>
        </w:rPr>
        <w:t xml:space="preserve"> («Российская газета», 05 мая 2006 года№ 95, «Собрание законодательства Российской Федерации» 8 мая 2006 года, № 19, страница 2060, «Парламентская газета», № 70-71, 11 мая 2006 года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F52F7">
        <w:rPr>
          <w:rFonts w:ascii="Times New Roman" w:hAnsi="Times New Roman" w:cs="Times New Roman"/>
          <w:sz w:val="28"/>
          <w:szCs w:val="28"/>
        </w:rPr>
        <w:t>);</w:t>
      </w:r>
    </w:p>
    <w:p w:rsidR="004F52F7" w:rsidRPr="004F52F7" w:rsidRDefault="004F52F7" w:rsidP="004F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 </w:t>
      </w:r>
      <w:r w:rsidRPr="004F52F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25 декабря 2008 года    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4F5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F52F7">
        <w:rPr>
          <w:rFonts w:ascii="Times New Roman" w:hAnsi="Times New Roman" w:cs="Times New Roman"/>
          <w:sz w:val="28"/>
          <w:szCs w:val="28"/>
        </w:rPr>
        <w:t>«Собрание законодательства РФ», 29.12.2008, № 52 (ч. 1), ст. 6228, «Российская газета»,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F52F7">
        <w:rPr>
          <w:rFonts w:ascii="Times New Roman" w:hAnsi="Times New Roman" w:cs="Times New Roman"/>
          <w:sz w:val="28"/>
          <w:szCs w:val="28"/>
        </w:rPr>
        <w:t>66, 30.12.2008, «Парламентская газета», № 90, 31.12.2008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F52F7">
        <w:rPr>
          <w:rFonts w:ascii="Times New Roman" w:hAnsi="Times New Roman" w:cs="Times New Roman"/>
          <w:sz w:val="28"/>
          <w:szCs w:val="28"/>
        </w:rPr>
        <w:t>);</w:t>
      </w:r>
    </w:p>
    <w:p w:rsidR="004F52F7" w:rsidRPr="004F52F7" w:rsidRDefault="00DF53EC" w:rsidP="004F5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F52F7" w:rsidRPr="004F52F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                                        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4F52F7" w:rsidRPr="004F52F7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30.05.2011, № 22, ст. 3169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4F52F7" w:rsidRPr="004F52F7">
        <w:rPr>
          <w:rFonts w:ascii="Times New Roman" w:hAnsi="Times New Roman" w:cs="Times New Roman"/>
          <w:sz w:val="28"/>
          <w:szCs w:val="28"/>
        </w:rPr>
        <w:t>);</w:t>
      </w:r>
    </w:p>
    <w:p w:rsidR="004F52F7" w:rsidRPr="00331C4D" w:rsidRDefault="00483C6C" w:rsidP="00331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4F52F7" w:rsidRPr="004F52F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с изменениями и дополнениями </w:t>
      </w:r>
      <w:r w:rsidR="004F52F7" w:rsidRPr="004F52F7">
        <w:rPr>
          <w:rFonts w:ascii="Times New Roman" w:hAnsi="Times New Roman" w:cs="Times New Roman"/>
          <w:sz w:val="28"/>
          <w:szCs w:val="28"/>
        </w:rPr>
        <w:t>(«Российская газета», №303, 31.12.</w:t>
      </w:r>
      <w:r w:rsidR="004F52F7" w:rsidRPr="00331C4D">
        <w:rPr>
          <w:rFonts w:ascii="Times New Roman" w:hAnsi="Times New Roman" w:cs="Times New Roman"/>
          <w:sz w:val="28"/>
          <w:szCs w:val="28"/>
        </w:rPr>
        <w:t>2012, «Собрание законодательства РФ», 31.12.2012, № 53 (ч. 2), ст. 7932</w:t>
      </w:r>
      <w:r w:rsidRPr="00331C4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4F52F7" w:rsidRPr="00331C4D">
        <w:rPr>
          <w:rFonts w:ascii="Times New Roman" w:hAnsi="Times New Roman" w:cs="Times New Roman"/>
          <w:sz w:val="28"/>
          <w:szCs w:val="28"/>
        </w:rPr>
        <w:t>);</w:t>
      </w:r>
    </w:p>
    <w:p w:rsidR="004F52F7" w:rsidRPr="00331C4D" w:rsidRDefault="00B840A1" w:rsidP="00331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4D">
        <w:rPr>
          <w:rFonts w:ascii="Times New Roman" w:hAnsi="Times New Roman" w:cs="Times New Roman"/>
          <w:sz w:val="28"/>
          <w:szCs w:val="28"/>
        </w:rPr>
        <w:t xml:space="preserve">19. </w:t>
      </w:r>
      <w:r w:rsidR="004F52F7" w:rsidRPr="00331C4D">
        <w:rPr>
          <w:rFonts w:ascii="Times New Roman" w:hAnsi="Times New Roman" w:cs="Times New Roman"/>
          <w:sz w:val="28"/>
          <w:szCs w:val="28"/>
        </w:rPr>
        <w:t>Перечень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утвержден</w:t>
      </w:r>
      <w:r w:rsidR="00331C4D">
        <w:rPr>
          <w:rFonts w:ascii="Times New Roman" w:hAnsi="Times New Roman" w:cs="Times New Roman"/>
          <w:sz w:val="28"/>
          <w:szCs w:val="28"/>
        </w:rPr>
        <w:t>ный</w:t>
      </w:r>
      <w:r w:rsidR="004F52F7" w:rsidRPr="00331C4D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05.11.2015</w:t>
      </w:r>
      <w:r w:rsidR="00331C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52F7" w:rsidRPr="00331C4D">
        <w:rPr>
          <w:rFonts w:ascii="Times New Roman" w:hAnsi="Times New Roman" w:cs="Times New Roman"/>
          <w:sz w:val="28"/>
          <w:szCs w:val="28"/>
        </w:rPr>
        <w:t xml:space="preserve"> №</w:t>
      </w:r>
      <w:r w:rsidR="00331C4D">
        <w:rPr>
          <w:rFonts w:ascii="Times New Roman" w:hAnsi="Times New Roman" w:cs="Times New Roman"/>
          <w:sz w:val="28"/>
          <w:szCs w:val="28"/>
        </w:rPr>
        <w:t xml:space="preserve"> </w:t>
      </w:r>
      <w:r w:rsidR="004F52F7" w:rsidRPr="00331C4D">
        <w:rPr>
          <w:rFonts w:ascii="Times New Roman" w:hAnsi="Times New Roman" w:cs="Times New Roman"/>
          <w:sz w:val="28"/>
          <w:szCs w:val="28"/>
        </w:rPr>
        <w:t>171</w:t>
      </w:r>
      <w:r w:rsidR="00331C4D">
        <w:rPr>
          <w:rFonts w:ascii="Times New Roman" w:hAnsi="Times New Roman" w:cs="Times New Roman"/>
          <w:sz w:val="28"/>
          <w:szCs w:val="28"/>
        </w:rPr>
        <w:t xml:space="preserve">н, с изменениями и дополнениями </w:t>
      </w:r>
      <w:r w:rsidRPr="00331C4D">
        <w:rPr>
          <w:rFonts w:ascii="Times New Roman" w:hAnsi="Times New Roman" w:cs="Times New Roman"/>
          <w:sz w:val="28"/>
          <w:szCs w:val="28"/>
        </w:rPr>
        <w:t xml:space="preserve">(Официальный </w:t>
      </w:r>
      <w:r w:rsidR="004F52F7" w:rsidRPr="00331C4D">
        <w:rPr>
          <w:rFonts w:ascii="Times New Roman" w:hAnsi="Times New Roman" w:cs="Times New Roman"/>
          <w:sz w:val="28"/>
          <w:szCs w:val="28"/>
        </w:rPr>
        <w:t>интернет-портал правовой информации http://www.pravo.gov.ru, 15.12.2015</w:t>
      </w:r>
      <w:r w:rsidR="00331C4D">
        <w:rPr>
          <w:rFonts w:ascii="Times New Roman" w:hAnsi="Times New Roman" w:cs="Times New Roman"/>
          <w:sz w:val="28"/>
          <w:szCs w:val="28"/>
        </w:rPr>
        <w:t>, «Российская</w:t>
      </w:r>
      <w:r w:rsidR="00331C4D" w:rsidRPr="00331C4D">
        <w:rPr>
          <w:rFonts w:ascii="Times New Roman" w:hAnsi="Times New Roman" w:cs="Times New Roman"/>
          <w:sz w:val="28"/>
          <w:szCs w:val="28"/>
        </w:rPr>
        <w:t xml:space="preserve"> газе</w:t>
      </w:r>
      <w:r w:rsidR="00331C4D">
        <w:rPr>
          <w:rFonts w:ascii="Times New Roman" w:hAnsi="Times New Roman" w:cs="Times New Roman"/>
          <w:sz w:val="28"/>
          <w:szCs w:val="28"/>
        </w:rPr>
        <w:t>та» от 28 декабря 2015 г. № 294 – первоначальная редакция);</w:t>
      </w:r>
    </w:p>
    <w:p w:rsidR="00331C4D" w:rsidRPr="00331C4D" w:rsidRDefault="00797152" w:rsidP="00331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4D">
        <w:rPr>
          <w:rFonts w:ascii="Times New Roman" w:hAnsi="Times New Roman" w:cs="Times New Roman"/>
          <w:sz w:val="28"/>
          <w:szCs w:val="28"/>
        </w:rPr>
        <w:t xml:space="preserve">20. </w:t>
      </w:r>
      <w:r w:rsidR="004F52F7" w:rsidRPr="00331C4D">
        <w:rPr>
          <w:rFonts w:ascii="Times New Roman" w:hAnsi="Times New Roman" w:cs="Times New Roman"/>
          <w:sz w:val="28"/>
          <w:szCs w:val="28"/>
        </w:rPr>
        <w:t xml:space="preserve">Правила сокращенного наименования </w:t>
      </w:r>
      <w:proofErr w:type="spellStart"/>
      <w:r w:rsidR="004F52F7" w:rsidRPr="00331C4D">
        <w:rPr>
          <w:rFonts w:ascii="Times New Roman" w:hAnsi="Times New Roman" w:cs="Times New Roman"/>
          <w:sz w:val="28"/>
          <w:szCs w:val="28"/>
        </w:rPr>
        <w:t>адресооб</w:t>
      </w:r>
      <w:r w:rsidR="00E31D31">
        <w:rPr>
          <w:rFonts w:ascii="Times New Roman" w:hAnsi="Times New Roman" w:cs="Times New Roman"/>
          <w:sz w:val="28"/>
          <w:szCs w:val="28"/>
        </w:rPr>
        <w:t>разующих</w:t>
      </w:r>
      <w:proofErr w:type="spellEnd"/>
      <w:r w:rsidR="00E31D31">
        <w:rPr>
          <w:rFonts w:ascii="Times New Roman" w:hAnsi="Times New Roman" w:cs="Times New Roman"/>
          <w:sz w:val="28"/>
          <w:szCs w:val="28"/>
        </w:rPr>
        <w:t xml:space="preserve"> элементов, утвержденные </w:t>
      </w:r>
      <w:r w:rsidR="004F52F7" w:rsidRPr="00331C4D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05.11.2015 №171н (Официальный интернет-портал правовой информации http://www.pravo.gov.ru, 15.12.2015</w:t>
      </w:r>
      <w:r w:rsidRPr="00331C4D">
        <w:rPr>
          <w:rFonts w:ascii="Times New Roman" w:hAnsi="Times New Roman" w:cs="Times New Roman"/>
          <w:sz w:val="28"/>
          <w:szCs w:val="28"/>
        </w:rPr>
        <w:t>,</w:t>
      </w:r>
      <w:r w:rsidR="00E31D31">
        <w:rPr>
          <w:rFonts w:ascii="Times New Roman" w:hAnsi="Times New Roman" w:cs="Times New Roman"/>
          <w:sz w:val="28"/>
          <w:szCs w:val="28"/>
        </w:rPr>
        <w:t xml:space="preserve"> «</w:t>
      </w:r>
      <w:r w:rsidRPr="00331C4D">
        <w:rPr>
          <w:rFonts w:ascii="Times New Roman" w:hAnsi="Times New Roman" w:cs="Times New Roman"/>
          <w:sz w:val="28"/>
          <w:szCs w:val="28"/>
        </w:rPr>
        <w:t>Российская газета» от 28 декабря 2015 г. № 294</w:t>
      </w:r>
      <w:r w:rsidR="00331C4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331C4D">
        <w:rPr>
          <w:rFonts w:ascii="Times New Roman" w:hAnsi="Times New Roman" w:cs="Times New Roman"/>
          <w:sz w:val="28"/>
          <w:szCs w:val="28"/>
        </w:rPr>
        <w:t>)</w:t>
      </w:r>
      <w:r w:rsidR="004F52F7" w:rsidRPr="00331C4D">
        <w:rPr>
          <w:rFonts w:ascii="Times New Roman" w:hAnsi="Times New Roman" w:cs="Times New Roman"/>
          <w:sz w:val="28"/>
          <w:szCs w:val="28"/>
        </w:rPr>
        <w:t>;</w:t>
      </w:r>
    </w:p>
    <w:p w:rsidR="004F52F7" w:rsidRPr="00331C4D" w:rsidRDefault="00331C4D" w:rsidP="00331C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4D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2F7" w:rsidRPr="00331C4D">
        <w:rPr>
          <w:rFonts w:ascii="Times New Roman" w:hAnsi="Times New Roman" w:cs="Times New Roman"/>
          <w:sz w:val="28"/>
          <w:szCs w:val="28"/>
        </w:rPr>
        <w:t xml:space="preserve">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</w:t>
      </w:r>
      <w:r w:rsidR="00E31D31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4F52F7" w:rsidRPr="00331C4D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12.02.2015</w:t>
      </w:r>
      <w:r w:rsidR="00781DB9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4F52F7" w:rsidRPr="00331C4D">
        <w:rPr>
          <w:rFonts w:ascii="Times New Roman" w:hAnsi="Times New Roman" w:cs="Times New Roman"/>
          <w:sz w:val="28"/>
          <w:szCs w:val="28"/>
        </w:rPr>
        <w:t>);</w:t>
      </w:r>
    </w:p>
    <w:p w:rsidR="003D5C2C" w:rsidRPr="00331C4D" w:rsidRDefault="00340CC9" w:rsidP="00340C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D5C2C" w:rsidRPr="00331C4D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331C4D" w:rsidRDefault="007468FC" w:rsidP="00331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C4D">
        <w:rPr>
          <w:rFonts w:ascii="Times New Roman" w:hAnsi="Times New Roman" w:cs="Times New Roman"/>
          <w:sz w:val="28"/>
          <w:szCs w:val="28"/>
        </w:rPr>
        <w:tab/>
      </w:r>
      <w:r w:rsidR="00340CC9">
        <w:rPr>
          <w:rFonts w:ascii="Times New Roman" w:hAnsi="Times New Roman" w:cs="Times New Roman"/>
          <w:sz w:val="28"/>
          <w:szCs w:val="28"/>
        </w:rPr>
        <w:t>23</w:t>
      </w:r>
      <w:r w:rsidR="00B73737" w:rsidRPr="00331C4D">
        <w:rPr>
          <w:rFonts w:ascii="Times New Roman" w:hAnsi="Times New Roman" w:cs="Times New Roman"/>
          <w:sz w:val="28"/>
          <w:szCs w:val="28"/>
        </w:rPr>
        <w:t>.</w:t>
      </w:r>
      <w:r w:rsidRPr="00331C4D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331C4D">
        <w:rPr>
          <w:rFonts w:ascii="Times New Roman" w:hAnsi="Times New Roman" w:cs="Times New Roman"/>
          <w:sz w:val="28"/>
          <w:szCs w:val="28"/>
        </w:rPr>
        <w:t>й</w:t>
      </w:r>
      <w:r w:rsidRPr="00331C4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26B0F" w:rsidRPr="00331C4D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331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331C4D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331C4D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16640"/>
    <w:rsid w:val="00023633"/>
    <w:rsid w:val="000740D6"/>
    <w:rsid w:val="000F3E94"/>
    <w:rsid w:val="00186B73"/>
    <w:rsid w:val="001A6172"/>
    <w:rsid w:val="002B0FEC"/>
    <w:rsid w:val="002B1FDE"/>
    <w:rsid w:val="0030607A"/>
    <w:rsid w:val="00331C4D"/>
    <w:rsid w:val="003378AF"/>
    <w:rsid w:val="00340CC9"/>
    <w:rsid w:val="003C0AC1"/>
    <w:rsid w:val="003C424E"/>
    <w:rsid w:val="003D5C2C"/>
    <w:rsid w:val="00483C6C"/>
    <w:rsid w:val="004917CC"/>
    <w:rsid w:val="004F52F7"/>
    <w:rsid w:val="00526B0F"/>
    <w:rsid w:val="006053AC"/>
    <w:rsid w:val="007468FC"/>
    <w:rsid w:val="00750B43"/>
    <w:rsid w:val="00775B60"/>
    <w:rsid w:val="00781DB9"/>
    <w:rsid w:val="00797152"/>
    <w:rsid w:val="009460D6"/>
    <w:rsid w:val="00994616"/>
    <w:rsid w:val="00A326FE"/>
    <w:rsid w:val="00A56335"/>
    <w:rsid w:val="00A5651B"/>
    <w:rsid w:val="00B53572"/>
    <w:rsid w:val="00B608CA"/>
    <w:rsid w:val="00B73737"/>
    <w:rsid w:val="00B840A1"/>
    <w:rsid w:val="00C70443"/>
    <w:rsid w:val="00C8276A"/>
    <w:rsid w:val="00C85B6D"/>
    <w:rsid w:val="00DA3E40"/>
    <w:rsid w:val="00DF53EC"/>
    <w:rsid w:val="00E217E3"/>
    <w:rsid w:val="00E31D31"/>
    <w:rsid w:val="00E67D24"/>
    <w:rsid w:val="00E77C5D"/>
    <w:rsid w:val="00E96341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paragraph" w:customStyle="1" w:styleId="ConsPlusNormal">
    <w:name w:val="ConsPlusNormal"/>
    <w:link w:val="ConsPlusNormal0"/>
    <w:rsid w:val="001A61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A6172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Архитектура</cp:lastModifiedBy>
  <cp:revision>28</cp:revision>
  <dcterms:created xsi:type="dcterms:W3CDTF">2020-11-05T07:04:00Z</dcterms:created>
  <dcterms:modified xsi:type="dcterms:W3CDTF">2023-09-05T09:22:00Z</dcterms:modified>
</cp:coreProperties>
</file>