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6D089" w14:textId="77777777" w:rsidR="005C6D22" w:rsidRDefault="005C6D22" w:rsidP="005C6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СТАВРОПОЛЬСКИЙ КРАЙ</w:t>
      </w:r>
    </w:p>
    <w:p w14:paraId="2C9AF1D6" w14:textId="77777777" w:rsidR="005C6D22" w:rsidRDefault="005C6D22" w:rsidP="005C6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4F3C5EF5" w14:textId="77777777" w:rsidR="005C6D22" w:rsidRDefault="005C6D22" w:rsidP="005C6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МИНЕРАЛОВОДСКОГО ГОРОДСКОГО ОКРУГА </w:t>
      </w:r>
    </w:p>
    <w:p w14:paraId="5A13AA07" w14:textId="77777777" w:rsidR="005C6D22" w:rsidRDefault="005C6D22" w:rsidP="005C6D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6EC441" w14:textId="77777777" w:rsidR="005C6D22" w:rsidRDefault="005C6D22" w:rsidP="005C6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F76FB26" w14:textId="0FAB6C2C" w:rsidR="005C6D22" w:rsidRDefault="00A76017" w:rsidP="005C6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2021</w:t>
      </w:r>
      <w:r w:rsidR="005C6D22">
        <w:rPr>
          <w:rFonts w:ascii="Times New Roman" w:hAnsi="Times New Roman" w:cs="Times New Roman"/>
          <w:sz w:val="28"/>
          <w:szCs w:val="28"/>
        </w:rPr>
        <w:t xml:space="preserve"> года            г. Минеральные Воды</w:t>
      </w:r>
      <w:r w:rsidR="005C6D22">
        <w:rPr>
          <w:rFonts w:ascii="Times New Roman" w:hAnsi="Times New Roman" w:cs="Times New Roman"/>
          <w:sz w:val="28"/>
          <w:szCs w:val="28"/>
        </w:rPr>
        <w:tab/>
        <w:t xml:space="preserve">                        №</w:t>
      </w:r>
    </w:p>
    <w:p w14:paraId="328DA0F2" w14:textId="77777777" w:rsidR="005C6D22" w:rsidRDefault="005C6D22" w:rsidP="005C6D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E6429F8" w14:textId="77777777" w:rsidR="005C6D22" w:rsidRPr="00002260" w:rsidRDefault="005C6D22" w:rsidP="005C6D2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2260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Генеральный план Минераловодского городского округа</w:t>
      </w:r>
      <w:r w:rsidRPr="00002260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Ставропольского края, утвержденны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002260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решением Совета депутатов Минераловодского городского округа Ставропольского края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Pr="00002260">
        <w:rPr>
          <w:rFonts w:ascii="Times New Roman" w:eastAsia="Times New Roman" w:hAnsi="Times New Roman" w:cs="Times New Roman"/>
          <w:b/>
          <w:sz w:val="28"/>
          <w:szCs w:val="28"/>
        </w:rPr>
        <w:t xml:space="preserve">.12.2017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495</w:t>
      </w:r>
    </w:p>
    <w:p w14:paraId="3382536D" w14:textId="77777777" w:rsidR="005C6D22" w:rsidRPr="00F5591E" w:rsidRDefault="005C6D22" w:rsidP="005C6D22">
      <w:pPr>
        <w:suppressAutoHyphens w:val="0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9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23-24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Минераловодского</w:t>
      </w:r>
      <w:r w:rsidRPr="00F55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59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тавропольского края</w:t>
      </w:r>
      <w:r w:rsidRPr="00F55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5591E">
        <w:rPr>
          <w:rFonts w:ascii="Times New Roman" w:eastAsia="Times New Roman" w:hAnsi="Times New Roman" w:cs="Times New Roman"/>
          <w:sz w:val="28"/>
          <w:szCs w:val="28"/>
        </w:rPr>
        <w:t>Совет депутатов Минераловодского городского округа Ставропольского края</w:t>
      </w:r>
    </w:p>
    <w:p w14:paraId="29C74295" w14:textId="77777777" w:rsidR="005C6D22" w:rsidRPr="00F5591E" w:rsidRDefault="005C6D22" w:rsidP="005C6D22">
      <w:pPr>
        <w:suppressAutoHyphens w:val="0"/>
        <w:overflowPunct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521AA1" w14:textId="77777777" w:rsidR="005C6D22" w:rsidRDefault="005C6D22" w:rsidP="005C6D22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54D47DC9" w14:textId="77777777" w:rsidR="005C6D22" w:rsidRDefault="005C6D22" w:rsidP="005C6D22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14:paraId="76EA660D" w14:textId="77777777" w:rsidR="005C6D22" w:rsidRDefault="005C6D22" w:rsidP="005C6D2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002260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Pr="00F5591E">
        <w:rPr>
          <w:rFonts w:ascii="Times New Roman" w:hAnsi="Times New Roman" w:cs="Times New Roman"/>
          <w:bCs/>
          <w:sz w:val="28"/>
          <w:szCs w:val="28"/>
        </w:rPr>
        <w:t xml:space="preserve">в Генеральный план Минераловодского городского округа Ставропольского края, утвержденный решением Совета депутатов Минераловодского городского округа Ставропольского края от 15.12.2017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F5591E">
        <w:rPr>
          <w:rFonts w:ascii="Times New Roman" w:hAnsi="Times New Roman" w:cs="Times New Roman"/>
          <w:bCs/>
          <w:sz w:val="28"/>
          <w:szCs w:val="28"/>
        </w:rPr>
        <w:t>№ 495</w:t>
      </w:r>
      <w:r w:rsidRPr="00002260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00226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Генеральный план</w:t>
      </w:r>
      <w:r w:rsidRPr="00002260">
        <w:rPr>
          <w:rFonts w:ascii="Times New Roman" w:hAnsi="Times New Roman" w:cs="Times New Roman"/>
          <w:bCs/>
          <w:sz w:val="28"/>
          <w:szCs w:val="28"/>
        </w:rPr>
        <w:t>), следующие изменения:</w:t>
      </w:r>
    </w:p>
    <w:p w14:paraId="1959FF5B" w14:textId="70D1A5BE" w:rsidR="005C6D22" w:rsidRDefault="005C6D22" w:rsidP="005C6D22">
      <w:pPr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591E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_Toc489902083"/>
      <w:r w:rsidR="0030768A">
        <w:rPr>
          <w:rFonts w:ascii="Times New Roman" w:hAnsi="Times New Roman" w:cs="Times New Roman"/>
          <w:sz w:val="28"/>
          <w:szCs w:val="28"/>
        </w:rPr>
        <w:t>Р</w:t>
      </w:r>
      <w:r w:rsidRPr="008F1B30">
        <w:rPr>
          <w:rFonts w:ascii="Times New Roman" w:hAnsi="Times New Roman" w:cs="Times New Roman"/>
          <w:sz w:val="28"/>
          <w:szCs w:val="28"/>
        </w:rPr>
        <w:t xml:space="preserve">аздел 1.1.3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1B30">
        <w:rPr>
          <w:rFonts w:ascii="Times New Roman" w:hAnsi="Times New Roman" w:cs="Times New Roman"/>
          <w:sz w:val="28"/>
          <w:szCs w:val="28"/>
        </w:rPr>
        <w:t>Объекты культуры, искусства и молодежной политики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0768A">
        <w:rPr>
          <w:rFonts w:ascii="Times New Roman" w:hAnsi="Times New Roman" w:cs="Times New Roman"/>
          <w:sz w:val="28"/>
          <w:szCs w:val="28"/>
        </w:rPr>
        <w:t>тома</w:t>
      </w:r>
      <w:r w:rsidR="0030768A" w:rsidRPr="0030768A">
        <w:rPr>
          <w:rFonts w:ascii="Times New Roman" w:hAnsi="Times New Roman" w:cs="Times New Roman"/>
          <w:sz w:val="28"/>
          <w:szCs w:val="28"/>
        </w:rPr>
        <w:t xml:space="preserve"> 1 Генерального плана «Положение о территориальном планировании»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CA5F8A3" w14:textId="77777777" w:rsidR="005C6D22" w:rsidRPr="008F1B30" w:rsidRDefault="005C6D22" w:rsidP="005C6D22">
      <w:pPr>
        <w:suppressAutoHyphens w:val="0"/>
        <w:spacing w:after="0"/>
        <w:outlineLvl w:val="2"/>
        <w:rPr>
          <w:rFonts w:ascii="Arial Narrow" w:eastAsia="Times New Roman" w:hAnsi="Arial Narrow" w:cs="Arial"/>
          <w:color w:val="1F3864"/>
          <w:sz w:val="28"/>
          <w:szCs w:val="28"/>
          <w:lang w:eastAsia="en-US"/>
        </w:rPr>
      </w:pPr>
      <w:r>
        <w:rPr>
          <w:rFonts w:ascii="Arial Narrow" w:eastAsia="Times New Roman" w:hAnsi="Arial Narrow" w:cs="Arial"/>
          <w:color w:val="1F3864"/>
          <w:sz w:val="28"/>
          <w:szCs w:val="28"/>
          <w:lang w:eastAsia="en-US"/>
        </w:rPr>
        <w:t>«</w:t>
      </w:r>
      <w:r w:rsidRPr="008F1B30">
        <w:rPr>
          <w:rFonts w:ascii="Arial Narrow" w:eastAsia="Times New Roman" w:hAnsi="Arial Narrow" w:cs="Arial"/>
          <w:color w:val="1F3864"/>
          <w:sz w:val="28"/>
          <w:szCs w:val="28"/>
          <w:lang w:eastAsia="en-US"/>
        </w:rPr>
        <w:t>1.1.3 Объекты культуры искусства и молодежной политики</w:t>
      </w:r>
    </w:p>
    <w:tbl>
      <w:tblPr>
        <w:tblW w:w="51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1739"/>
        <w:gridCol w:w="1858"/>
        <w:gridCol w:w="2091"/>
        <w:gridCol w:w="1076"/>
        <w:gridCol w:w="1231"/>
        <w:gridCol w:w="1384"/>
      </w:tblGrid>
      <w:tr w:rsidR="005C6D22" w:rsidRPr="008F1B30" w14:paraId="08A4C8FF" w14:textId="77777777" w:rsidTr="0015792C">
        <w:trPr>
          <w:tblHeader/>
          <w:jc w:val="center"/>
        </w:trPr>
        <w:tc>
          <w:tcPr>
            <w:tcW w:w="269" w:type="pct"/>
            <w:vAlign w:val="center"/>
          </w:tcPr>
          <w:p w14:paraId="76404FFE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77" w:type="pct"/>
            <w:vAlign w:val="center"/>
          </w:tcPr>
          <w:p w14:paraId="1C49A7C1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b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937" w:type="pct"/>
            <w:vAlign w:val="center"/>
          </w:tcPr>
          <w:p w14:paraId="50B560EB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b/>
                <w:sz w:val="20"/>
                <w:szCs w:val="20"/>
                <w:lang w:eastAsia="en-US"/>
              </w:rPr>
              <w:t>Характеристики объекта (площадь, количество мест и т.п.)</w:t>
            </w:r>
          </w:p>
        </w:tc>
        <w:tc>
          <w:tcPr>
            <w:tcW w:w="1055" w:type="pct"/>
            <w:vAlign w:val="center"/>
          </w:tcPr>
          <w:p w14:paraId="5953EDFD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b/>
                <w:sz w:val="20"/>
                <w:szCs w:val="20"/>
                <w:lang w:eastAsia="en-US"/>
              </w:rPr>
              <w:t>Местоположение объекта</w:t>
            </w:r>
          </w:p>
        </w:tc>
        <w:tc>
          <w:tcPr>
            <w:tcW w:w="543" w:type="pct"/>
            <w:vAlign w:val="center"/>
          </w:tcPr>
          <w:p w14:paraId="03DDDBDB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b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621" w:type="pct"/>
            <w:vAlign w:val="center"/>
          </w:tcPr>
          <w:p w14:paraId="714804F9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b/>
                <w:sz w:val="20"/>
                <w:szCs w:val="20"/>
                <w:lang w:eastAsia="en-US"/>
              </w:rPr>
              <w:t>Зоны с особыми условиями использования территории (- – нет ЗОУИТ; + - есть – СЗЗ - … м)</w:t>
            </w:r>
          </w:p>
        </w:tc>
        <w:tc>
          <w:tcPr>
            <w:tcW w:w="699" w:type="pct"/>
            <w:vAlign w:val="center"/>
          </w:tcPr>
          <w:p w14:paraId="72F3A8EF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b/>
                <w:sz w:val="20"/>
                <w:szCs w:val="20"/>
                <w:lang w:eastAsia="en-US"/>
              </w:rPr>
              <w:t>Примерный срок реализации (первая очередь – до 2026 г./ расчетный срок – до 2040)</w:t>
            </w:r>
          </w:p>
        </w:tc>
      </w:tr>
      <w:tr w:rsidR="005C6D22" w:rsidRPr="008F1B30" w14:paraId="2EABBE04" w14:textId="77777777" w:rsidTr="0015792C">
        <w:trPr>
          <w:tblHeader/>
          <w:jc w:val="center"/>
        </w:trPr>
        <w:tc>
          <w:tcPr>
            <w:tcW w:w="269" w:type="pct"/>
            <w:vAlign w:val="center"/>
          </w:tcPr>
          <w:p w14:paraId="34BF8EF7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77" w:type="pct"/>
            <w:vAlign w:val="center"/>
          </w:tcPr>
          <w:p w14:paraId="33DC79A4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7" w:type="pct"/>
            <w:vAlign w:val="center"/>
          </w:tcPr>
          <w:p w14:paraId="2C334F3D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55" w:type="pct"/>
            <w:vAlign w:val="center"/>
          </w:tcPr>
          <w:p w14:paraId="477395A6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43" w:type="pct"/>
            <w:vAlign w:val="center"/>
          </w:tcPr>
          <w:p w14:paraId="3840EDE0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1" w:type="pct"/>
            <w:vAlign w:val="center"/>
          </w:tcPr>
          <w:p w14:paraId="2DF28BC9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99" w:type="pct"/>
            <w:vAlign w:val="center"/>
          </w:tcPr>
          <w:p w14:paraId="4CE95697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7</w:t>
            </w:r>
          </w:p>
        </w:tc>
      </w:tr>
      <w:tr w:rsidR="005C6D22" w:rsidRPr="008F1B30" w14:paraId="3185D804" w14:textId="77777777" w:rsidTr="0015792C">
        <w:trPr>
          <w:jc w:val="center"/>
        </w:trPr>
        <w:tc>
          <w:tcPr>
            <w:tcW w:w="269" w:type="pct"/>
            <w:vAlign w:val="center"/>
          </w:tcPr>
          <w:p w14:paraId="0DA56D28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77" w:type="pct"/>
          </w:tcPr>
          <w:p w14:paraId="1E5958DF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Строительство краеведческого музея</w:t>
            </w:r>
          </w:p>
        </w:tc>
        <w:tc>
          <w:tcPr>
            <w:tcW w:w="937" w:type="pct"/>
            <w:vAlign w:val="center"/>
          </w:tcPr>
          <w:p w14:paraId="64B32579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eastAsia="Times New Roman" w:cs="Times New Roman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47B17137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г. Минеральные Воды, район городского парка</w:t>
            </w:r>
          </w:p>
        </w:tc>
        <w:tc>
          <w:tcPr>
            <w:tcW w:w="543" w:type="pct"/>
            <w:vAlign w:val="center"/>
          </w:tcPr>
          <w:p w14:paraId="7D513826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21" w:type="pct"/>
            <w:vAlign w:val="center"/>
          </w:tcPr>
          <w:p w14:paraId="2FE3FC99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9" w:type="pct"/>
            <w:vAlign w:val="center"/>
          </w:tcPr>
          <w:p w14:paraId="585E378C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6CF40F8E" w14:textId="77777777" w:rsidTr="0015792C">
        <w:trPr>
          <w:jc w:val="center"/>
        </w:trPr>
        <w:tc>
          <w:tcPr>
            <w:tcW w:w="269" w:type="pct"/>
            <w:vAlign w:val="center"/>
          </w:tcPr>
          <w:p w14:paraId="76BCE957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77" w:type="pct"/>
          </w:tcPr>
          <w:p w14:paraId="4850B148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Строительство летней сценической площадки</w:t>
            </w:r>
          </w:p>
        </w:tc>
        <w:tc>
          <w:tcPr>
            <w:tcW w:w="937" w:type="pct"/>
            <w:vAlign w:val="center"/>
          </w:tcPr>
          <w:p w14:paraId="5AADE89A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eastAsia="Times New Roman" w:cs="Times New Roman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5CC146CB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г. Минеральные Воды, 2-й микрорайон</w:t>
            </w:r>
          </w:p>
        </w:tc>
        <w:tc>
          <w:tcPr>
            <w:tcW w:w="543" w:type="pct"/>
            <w:vAlign w:val="center"/>
          </w:tcPr>
          <w:p w14:paraId="7DC5B455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21" w:type="pct"/>
            <w:vAlign w:val="center"/>
          </w:tcPr>
          <w:p w14:paraId="24A411DF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9" w:type="pct"/>
            <w:vAlign w:val="center"/>
          </w:tcPr>
          <w:p w14:paraId="454E6E8E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3C30F75C" w14:textId="77777777" w:rsidTr="0015792C">
        <w:trPr>
          <w:jc w:val="center"/>
        </w:trPr>
        <w:tc>
          <w:tcPr>
            <w:tcW w:w="269" w:type="pct"/>
            <w:vAlign w:val="center"/>
          </w:tcPr>
          <w:p w14:paraId="6A05AFD9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7" w:type="pct"/>
          </w:tcPr>
          <w:p w14:paraId="7737FC02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Строительство летней сценической площадки</w:t>
            </w:r>
          </w:p>
        </w:tc>
        <w:tc>
          <w:tcPr>
            <w:tcW w:w="937" w:type="pct"/>
            <w:vAlign w:val="center"/>
          </w:tcPr>
          <w:p w14:paraId="39CBD34F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eastAsia="Times New Roman" w:cs="Times New Roman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5B765DD5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г. Минеральные Воды, 1-й микрорайон в районе памятника Ермолову</w:t>
            </w:r>
          </w:p>
        </w:tc>
        <w:tc>
          <w:tcPr>
            <w:tcW w:w="543" w:type="pct"/>
            <w:vAlign w:val="center"/>
          </w:tcPr>
          <w:p w14:paraId="66FA8FF0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21" w:type="pct"/>
            <w:vAlign w:val="center"/>
          </w:tcPr>
          <w:p w14:paraId="3570E90B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9" w:type="pct"/>
            <w:vAlign w:val="center"/>
          </w:tcPr>
          <w:p w14:paraId="47A91254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38C0EB86" w14:textId="77777777" w:rsidTr="0015792C">
        <w:trPr>
          <w:jc w:val="center"/>
        </w:trPr>
        <w:tc>
          <w:tcPr>
            <w:tcW w:w="269" w:type="pct"/>
            <w:vAlign w:val="center"/>
          </w:tcPr>
          <w:p w14:paraId="3D8E4BE7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77" w:type="pct"/>
          </w:tcPr>
          <w:p w14:paraId="1702C1B3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Строительство летней сценической площадки</w:t>
            </w:r>
          </w:p>
        </w:tc>
        <w:tc>
          <w:tcPr>
            <w:tcW w:w="937" w:type="pct"/>
            <w:vAlign w:val="center"/>
          </w:tcPr>
          <w:p w14:paraId="5FCDAF44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eastAsia="Times New Roman" w:cs="Times New Roman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70C9A93A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с. Прикумское, сквер</w:t>
            </w:r>
          </w:p>
        </w:tc>
        <w:tc>
          <w:tcPr>
            <w:tcW w:w="543" w:type="pct"/>
            <w:vAlign w:val="center"/>
          </w:tcPr>
          <w:p w14:paraId="036E1AFF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21" w:type="pct"/>
            <w:vAlign w:val="center"/>
          </w:tcPr>
          <w:p w14:paraId="320E651B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9" w:type="pct"/>
            <w:vAlign w:val="center"/>
          </w:tcPr>
          <w:p w14:paraId="6D4986AF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1D4FFF65" w14:textId="77777777" w:rsidTr="0015792C">
        <w:trPr>
          <w:jc w:val="center"/>
        </w:trPr>
        <w:tc>
          <w:tcPr>
            <w:tcW w:w="269" w:type="pct"/>
            <w:vAlign w:val="center"/>
          </w:tcPr>
          <w:p w14:paraId="5C184892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877" w:type="pct"/>
          </w:tcPr>
          <w:p w14:paraId="2AA50186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Строительство летней сценической площадки</w:t>
            </w:r>
          </w:p>
        </w:tc>
        <w:tc>
          <w:tcPr>
            <w:tcW w:w="937" w:type="pct"/>
            <w:vAlign w:val="center"/>
          </w:tcPr>
          <w:p w14:paraId="17384E85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eastAsia="Times New Roman" w:cs="Times New Roman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6628F9D0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п. Анджиевский, парк</w:t>
            </w:r>
          </w:p>
        </w:tc>
        <w:tc>
          <w:tcPr>
            <w:tcW w:w="543" w:type="pct"/>
            <w:vAlign w:val="center"/>
          </w:tcPr>
          <w:p w14:paraId="4D0494ED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21" w:type="pct"/>
            <w:vAlign w:val="center"/>
          </w:tcPr>
          <w:p w14:paraId="43D2254F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9" w:type="pct"/>
            <w:vAlign w:val="center"/>
          </w:tcPr>
          <w:p w14:paraId="6FEE2009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5B50DCC4" w14:textId="77777777" w:rsidTr="0015792C">
        <w:trPr>
          <w:jc w:val="center"/>
        </w:trPr>
        <w:tc>
          <w:tcPr>
            <w:tcW w:w="269" w:type="pct"/>
            <w:vAlign w:val="center"/>
          </w:tcPr>
          <w:p w14:paraId="21057E90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77" w:type="pct"/>
          </w:tcPr>
          <w:p w14:paraId="6AD52EFB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Строительство летней сценической площадки</w:t>
            </w:r>
          </w:p>
        </w:tc>
        <w:tc>
          <w:tcPr>
            <w:tcW w:w="937" w:type="pct"/>
            <w:vAlign w:val="center"/>
          </w:tcPr>
          <w:p w14:paraId="0F7836C4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eastAsia="Times New Roman" w:cs="Times New Roman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11D9C01E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х. Садовый</w:t>
            </w:r>
          </w:p>
        </w:tc>
        <w:tc>
          <w:tcPr>
            <w:tcW w:w="543" w:type="pct"/>
            <w:vAlign w:val="center"/>
          </w:tcPr>
          <w:p w14:paraId="69ABFA3D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21" w:type="pct"/>
            <w:vAlign w:val="center"/>
          </w:tcPr>
          <w:p w14:paraId="05ABF0F9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9" w:type="pct"/>
            <w:vAlign w:val="center"/>
          </w:tcPr>
          <w:p w14:paraId="304828C5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26CC958A" w14:textId="77777777" w:rsidTr="0015792C">
        <w:trPr>
          <w:jc w:val="center"/>
        </w:trPr>
        <w:tc>
          <w:tcPr>
            <w:tcW w:w="269" w:type="pct"/>
            <w:vAlign w:val="center"/>
          </w:tcPr>
          <w:p w14:paraId="483224D1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77" w:type="pct"/>
            <w:vAlign w:val="center"/>
          </w:tcPr>
          <w:p w14:paraId="46BB490E" w14:textId="77777777" w:rsidR="005C6D22" w:rsidRPr="008F1B30" w:rsidRDefault="005C6D22" w:rsidP="0015792C">
            <w:pPr>
              <w:tabs>
                <w:tab w:val="left" w:pos="0"/>
              </w:tabs>
              <w:suppressAutoHyphens w:val="0"/>
              <w:autoSpaceDE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Строительство многофункционального центра межселенного обслуживания </w:t>
            </w:r>
          </w:p>
        </w:tc>
        <w:tc>
          <w:tcPr>
            <w:tcW w:w="937" w:type="pct"/>
            <w:vAlign w:val="center"/>
          </w:tcPr>
          <w:p w14:paraId="19EE83D7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В составе: спортивно-оздоровительный центр и бассейн, комплекс общественного питания, помещения бытового обслуживания</w:t>
            </w:r>
          </w:p>
        </w:tc>
        <w:tc>
          <w:tcPr>
            <w:tcW w:w="1055" w:type="pct"/>
            <w:vAlign w:val="center"/>
          </w:tcPr>
          <w:p w14:paraId="6E449C34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с. Нагутское</w:t>
            </w:r>
          </w:p>
        </w:tc>
        <w:tc>
          <w:tcPr>
            <w:tcW w:w="543" w:type="pct"/>
            <w:vAlign w:val="center"/>
          </w:tcPr>
          <w:p w14:paraId="59297392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21" w:type="pct"/>
            <w:vAlign w:val="center"/>
          </w:tcPr>
          <w:p w14:paraId="26438B79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9" w:type="pct"/>
            <w:vAlign w:val="center"/>
          </w:tcPr>
          <w:p w14:paraId="084A55DC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Расчетный срок</w:t>
            </w:r>
          </w:p>
        </w:tc>
      </w:tr>
      <w:tr w:rsidR="005C6D22" w:rsidRPr="008F1B30" w14:paraId="3B9DBBDA" w14:textId="77777777" w:rsidTr="0015792C">
        <w:trPr>
          <w:trHeight w:val="2453"/>
          <w:jc w:val="center"/>
        </w:trPr>
        <w:tc>
          <w:tcPr>
            <w:tcW w:w="269" w:type="pct"/>
            <w:vAlign w:val="center"/>
          </w:tcPr>
          <w:p w14:paraId="1191A6F4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77" w:type="pct"/>
            <w:vAlign w:val="center"/>
          </w:tcPr>
          <w:p w14:paraId="1BBE8DA0" w14:textId="77777777" w:rsidR="005C6D22" w:rsidRPr="008F1B30" w:rsidRDefault="005C6D22" w:rsidP="0015792C">
            <w:pPr>
              <w:tabs>
                <w:tab w:val="left" w:pos="0"/>
              </w:tabs>
              <w:suppressAutoHyphens w:val="0"/>
              <w:autoSpaceDE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Строительство многофункционального центра межселенного обслуживания </w:t>
            </w:r>
          </w:p>
        </w:tc>
        <w:tc>
          <w:tcPr>
            <w:tcW w:w="937" w:type="pct"/>
            <w:vAlign w:val="center"/>
          </w:tcPr>
          <w:p w14:paraId="784BE254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В составе: спортивно-оздоровительный центр и бассейн, комплекс общественного питания, помещения бытового обслуживания</w:t>
            </w:r>
          </w:p>
          <w:p w14:paraId="12369AFE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pct"/>
            <w:vAlign w:val="center"/>
          </w:tcPr>
          <w:p w14:paraId="53E4BA18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с. Прикумское</w:t>
            </w:r>
          </w:p>
        </w:tc>
        <w:tc>
          <w:tcPr>
            <w:tcW w:w="543" w:type="pct"/>
            <w:vAlign w:val="center"/>
          </w:tcPr>
          <w:p w14:paraId="08C410ED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21" w:type="pct"/>
            <w:vAlign w:val="center"/>
          </w:tcPr>
          <w:p w14:paraId="64C9FE48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9" w:type="pct"/>
            <w:vAlign w:val="center"/>
          </w:tcPr>
          <w:p w14:paraId="342CF41D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eastAsia="Times New Roman" w:cs="Times New Roman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0CA24995" w14:textId="77777777" w:rsidTr="0015792C">
        <w:trPr>
          <w:trHeight w:val="173"/>
          <w:jc w:val="center"/>
        </w:trPr>
        <w:tc>
          <w:tcPr>
            <w:tcW w:w="269" w:type="pct"/>
            <w:vAlign w:val="center"/>
          </w:tcPr>
          <w:p w14:paraId="2D3C6054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77" w:type="pct"/>
            <w:vAlign w:val="center"/>
          </w:tcPr>
          <w:p w14:paraId="004850F5" w14:textId="77777777" w:rsidR="005C6D22" w:rsidRPr="008F1B30" w:rsidRDefault="005C6D22" w:rsidP="0015792C">
            <w:pPr>
              <w:suppressAutoHyphens w:val="0"/>
              <w:spacing w:after="0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Строительство Дома культуры/библиотеки</w:t>
            </w:r>
          </w:p>
        </w:tc>
        <w:tc>
          <w:tcPr>
            <w:tcW w:w="937" w:type="pct"/>
            <w:vAlign w:val="center"/>
          </w:tcPr>
          <w:p w14:paraId="715683B1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1F072274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с. Дунаевка (с. Долина+с. Еруслановка)</w:t>
            </w:r>
          </w:p>
        </w:tc>
        <w:tc>
          <w:tcPr>
            <w:tcW w:w="543" w:type="pct"/>
            <w:vAlign w:val="center"/>
          </w:tcPr>
          <w:p w14:paraId="6FC17575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  <w:vAlign w:val="center"/>
          </w:tcPr>
          <w:p w14:paraId="6BC407FB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9" w:type="pct"/>
            <w:vAlign w:val="center"/>
          </w:tcPr>
          <w:p w14:paraId="5A731966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 Первая очередь</w:t>
            </w:r>
          </w:p>
        </w:tc>
      </w:tr>
      <w:tr w:rsidR="005C6D22" w:rsidRPr="008F1B30" w14:paraId="08BB17B1" w14:textId="77777777" w:rsidTr="0015792C">
        <w:trPr>
          <w:trHeight w:val="196"/>
          <w:jc w:val="center"/>
        </w:trPr>
        <w:tc>
          <w:tcPr>
            <w:tcW w:w="269" w:type="pct"/>
            <w:vAlign w:val="center"/>
          </w:tcPr>
          <w:p w14:paraId="48ED7F58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77" w:type="pct"/>
            <w:vAlign w:val="center"/>
          </w:tcPr>
          <w:p w14:paraId="5A3B1EDF" w14:textId="77777777" w:rsidR="005C6D22" w:rsidRPr="008F1B30" w:rsidRDefault="005C6D22" w:rsidP="0015792C">
            <w:pPr>
              <w:suppressAutoHyphens w:val="0"/>
              <w:spacing w:after="0"/>
              <w:ind w:right="-27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Строительство Дома культуры/библиотеки</w:t>
            </w:r>
          </w:p>
          <w:p w14:paraId="291C2AED" w14:textId="77777777" w:rsidR="005C6D22" w:rsidRPr="008F1B30" w:rsidRDefault="005C6D22" w:rsidP="0015792C">
            <w:pPr>
              <w:suppressAutoHyphens w:val="0"/>
              <w:spacing w:after="0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937" w:type="pct"/>
            <w:vAlign w:val="center"/>
          </w:tcPr>
          <w:p w14:paraId="38A79EBD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11818DEF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х. Садовый </w:t>
            </w:r>
          </w:p>
        </w:tc>
        <w:tc>
          <w:tcPr>
            <w:tcW w:w="543" w:type="pct"/>
            <w:vAlign w:val="center"/>
          </w:tcPr>
          <w:p w14:paraId="322EB210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  <w:vAlign w:val="center"/>
          </w:tcPr>
          <w:p w14:paraId="4471D80B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9" w:type="pct"/>
            <w:vAlign w:val="center"/>
          </w:tcPr>
          <w:p w14:paraId="5E79FBBB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36CBC842" w14:textId="77777777" w:rsidTr="0015792C">
        <w:trPr>
          <w:trHeight w:val="242"/>
          <w:jc w:val="center"/>
        </w:trPr>
        <w:tc>
          <w:tcPr>
            <w:tcW w:w="269" w:type="pct"/>
            <w:vAlign w:val="center"/>
          </w:tcPr>
          <w:p w14:paraId="0C88A437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77" w:type="pct"/>
            <w:vAlign w:val="center"/>
          </w:tcPr>
          <w:p w14:paraId="71108D52" w14:textId="77777777" w:rsidR="005C6D22" w:rsidRPr="008F1B30" w:rsidRDefault="005C6D22" w:rsidP="0015792C">
            <w:pPr>
              <w:suppressAutoHyphens w:val="0"/>
              <w:spacing w:after="0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Строительство Дома культуры/библиотеки</w:t>
            </w:r>
          </w:p>
        </w:tc>
        <w:tc>
          <w:tcPr>
            <w:tcW w:w="937" w:type="pct"/>
            <w:vAlign w:val="center"/>
          </w:tcPr>
          <w:p w14:paraId="230A7D99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64812554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х. Лысогорский</w:t>
            </w:r>
          </w:p>
        </w:tc>
        <w:tc>
          <w:tcPr>
            <w:tcW w:w="543" w:type="pct"/>
            <w:vAlign w:val="center"/>
          </w:tcPr>
          <w:p w14:paraId="4982040C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  <w:vAlign w:val="center"/>
          </w:tcPr>
          <w:p w14:paraId="1BE215DB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9" w:type="pct"/>
            <w:vAlign w:val="center"/>
          </w:tcPr>
          <w:p w14:paraId="4B6D2FB3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69711C2E" w14:textId="77777777" w:rsidTr="0015792C">
        <w:trPr>
          <w:trHeight w:val="288"/>
          <w:jc w:val="center"/>
        </w:trPr>
        <w:tc>
          <w:tcPr>
            <w:tcW w:w="269" w:type="pct"/>
            <w:vAlign w:val="center"/>
          </w:tcPr>
          <w:p w14:paraId="42CE6AD6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77" w:type="pct"/>
            <w:vAlign w:val="center"/>
          </w:tcPr>
          <w:p w14:paraId="03E56BF0" w14:textId="77777777" w:rsidR="005C6D22" w:rsidRPr="008F1B30" w:rsidRDefault="005C6D22" w:rsidP="0015792C">
            <w:pPr>
              <w:suppressAutoHyphens w:val="0"/>
              <w:spacing w:after="0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Строительство Дома культуры/библиотеки</w:t>
            </w:r>
          </w:p>
        </w:tc>
        <w:tc>
          <w:tcPr>
            <w:tcW w:w="937" w:type="pct"/>
            <w:vAlign w:val="center"/>
          </w:tcPr>
          <w:p w14:paraId="136A81A6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77FC7E44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с. Сунжа</w:t>
            </w:r>
          </w:p>
        </w:tc>
        <w:tc>
          <w:tcPr>
            <w:tcW w:w="543" w:type="pct"/>
            <w:vAlign w:val="center"/>
          </w:tcPr>
          <w:p w14:paraId="2C84E30D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  <w:vAlign w:val="center"/>
          </w:tcPr>
          <w:p w14:paraId="01073661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9" w:type="pct"/>
            <w:vAlign w:val="center"/>
          </w:tcPr>
          <w:p w14:paraId="0CBDD3C0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3A94B954" w14:textId="77777777" w:rsidTr="0015792C">
        <w:trPr>
          <w:jc w:val="center"/>
        </w:trPr>
        <w:tc>
          <w:tcPr>
            <w:tcW w:w="269" w:type="pct"/>
            <w:vAlign w:val="center"/>
          </w:tcPr>
          <w:p w14:paraId="3352F53A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7" w:type="pct"/>
            <w:vAlign w:val="center"/>
          </w:tcPr>
          <w:p w14:paraId="1096926E" w14:textId="77777777" w:rsidR="005C6D22" w:rsidRPr="008F1B30" w:rsidRDefault="005C6D22" w:rsidP="0015792C">
            <w:pPr>
              <w:suppressAutoHyphens w:val="0"/>
              <w:spacing w:after="0" w:line="240" w:lineRule="auto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 xml:space="preserve">Реконструкция/капитальный ремонт Дома культуры </w:t>
            </w:r>
          </w:p>
        </w:tc>
        <w:tc>
          <w:tcPr>
            <w:tcW w:w="937" w:type="pct"/>
            <w:vAlign w:val="center"/>
          </w:tcPr>
          <w:p w14:paraId="7B7C5010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eastAsia="Times New Roman" w:cs="Times New Roman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6B18684D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г. Минеральные Воды  </w:t>
            </w:r>
          </w:p>
        </w:tc>
        <w:tc>
          <w:tcPr>
            <w:tcW w:w="543" w:type="pct"/>
            <w:vAlign w:val="center"/>
          </w:tcPr>
          <w:p w14:paraId="226640CB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21" w:type="pct"/>
            <w:vAlign w:val="center"/>
          </w:tcPr>
          <w:p w14:paraId="47D07819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9" w:type="pct"/>
            <w:vAlign w:val="center"/>
          </w:tcPr>
          <w:p w14:paraId="239C3472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0BF7A600" w14:textId="77777777" w:rsidTr="0015792C">
        <w:trPr>
          <w:jc w:val="center"/>
        </w:trPr>
        <w:tc>
          <w:tcPr>
            <w:tcW w:w="269" w:type="pct"/>
            <w:vAlign w:val="center"/>
          </w:tcPr>
          <w:p w14:paraId="7696A307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77" w:type="pct"/>
            <w:vAlign w:val="center"/>
          </w:tcPr>
          <w:p w14:paraId="0BF949BE" w14:textId="77777777" w:rsidR="005C6D22" w:rsidRPr="008F1B30" w:rsidRDefault="005C6D22" w:rsidP="0015792C">
            <w:pPr>
              <w:suppressAutoHyphens w:val="0"/>
              <w:spacing w:after="0" w:line="240" w:lineRule="auto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 xml:space="preserve">Реконструкция/капитальный ремонт Дома культуры </w:t>
            </w:r>
          </w:p>
        </w:tc>
        <w:tc>
          <w:tcPr>
            <w:tcW w:w="937" w:type="pct"/>
            <w:vAlign w:val="center"/>
          </w:tcPr>
          <w:p w14:paraId="758EBDC9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eastAsia="Times New Roman" w:cs="Times New Roman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0013B7F7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п. Анджиевский</w:t>
            </w:r>
          </w:p>
        </w:tc>
        <w:tc>
          <w:tcPr>
            <w:tcW w:w="543" w:type="pct"/>
            <w:vAlign w:val="center"/>
          </w:tcPr>
          <w:p w14:paraId="0F854099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21" w:type="pct"/>
            <w:vAlign w:val="center"/>
          </w:tcPr>
          <w:p w14:paraId="060BD41A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9" w:type="pct"/>
            <w:vAlign w:val="center"/>
          </w:tcPr>
          <w:p w14:paraId="0ED49227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4DEA6E47" w14:textId="77777777" w:rsidTr="0015792C">
        <w:trPr>
          <w:jc w:val="center"/>
        </w:trPr>
        <w:tc>
          <w:tcPr>
            <w:tcW w:w="269" w:type="pct"/>
            <w:vAlign w:val="center"/>
          </w:tcPr>
          <w:p w14:paraId="36A80864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877" w:type="pct"/>
            <w:vAlign w:val="center"/>
          </w:tcPr>
          <w:p w14:paraId="6756A30F" w14:textId="77777777" w:rsidR="005C6D22" w:rsidRPr="008F1B30" w:rsidRDefault="005C6D22" w:rsidP="0015792C">
            <w:pPr>
              <w:suppressAutoHyphens w:val="0"/>
              <w:spacing w:after="0" w:line="240" w:lineRule="auto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 xml:space="preserve">Реконструкция/капитальный ремонт Дома культуры </w:t>
            </w:r>
          </w:p>
        </w:tc>
        <w:tc>
          <w:tcPr>
            <w:tcW w:w="937" w:type="pct"/>
            <w:vAlign w:val="center"/>
          </w:tcPr>
          <w:p w14:paraId="01BA7010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eastAsia="Times New Roman" w:cs="Times New Roman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6869C1B8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с. Гражданское</w:t>
            </w:r>
          </w:p>
        </w:tc>
        <w:tc>
          <w:tcPr>
            <w:tcW w:w="543" w:type="pct"/>
            <w:vAlign w:val="center"/>
          </w:tcPr>
          <w:p w14:paraId="3C399A9F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21" w:type="pct"/>
            <w:vAlign w:val="center"/>
          </w:tcPr>
          <w:p w14:paraId="08ED8A06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9" w:type="pct"/>
            <w:vAlign w:val="center"/>
          </w:tcPr>
          <w:p w14:paraId="1BD4CDDE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5447AD1A" w14:textId="77777777" w:rsidTr="0015792C">
        <w:trPr>
          <w:jc w:val="center"/>
        </w:trPr>
        <w:tc>
          <w:tcPr>
            <w:tcW w:w="269" w:type="pct"/>
            <w:vAlign w:val="center"/>
          </w:tcPr>
          <w:p w14:paraId="35956F36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77" w:type="pct"/>
            <w:vAlign w:val="center"/>
          </w:tcPr>
          <w:p w14:paraId="40D84727" w14:textId="77777777" w:rsidR="005C6D22" w:rsidRPr="008F1B30" w:rsidRDefault="005C6D22" w:rsidP="0015792C">
            <w:pPr>
              <w:suppressAutoHyphens w:val="0"/>
              <w:spacing w:after="0" w:line="240" w:lineRule="auto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 xml:space="preserve">Реконструкция/капитальный ремонт Дома культуры </w:t>
            </w:r>
          </w:p>
        </w:tc>
        <w:tc>
          <w:tcPr>
            <w:tcW w:w="937" w:type="pct"/>
            <w:vAlign w:val="center"/>
          </w:tcPr>
          <w:p w14:paraId="442E8985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eastAsia="Times New Roman" w:cs="Times New Roman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485E91CD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с. Греческое </w:t>
            </w:r>
          </w:p>
        </w:tc>
        <w:tc>
          <w:tcPr>
            <w:tcW w:w="543" w:type="pct"/>
            <w:vAlign w:val="center"/>
          </w:tcPr>
          <w:p w14:paraId="6F0C412F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21" w:type="pct"/>
            <w:vAlign w:val="center"/>
          </w:tcPr>
          <w:p w14:paraId="442D8E80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9" w:type="pct"/>
            <w:vAlign w:val="center"/>
          </w:tcPr>
          <w:p w14:paraId="22C0AA08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4C1CE765" w14:textId="77777777" w:rsidTr="0015792C">
        <w:trPr>
          <w:jc w:val="center"/>
        </w:trPr>
        <w:tc>
          <w:tcPr>
            <w:tcW w:w="269" w:type="pct"/>
            <w:vAlign w:val="center"/>
          </w:tcPr>
          <w:p w14:paraId="5CC8A120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77" w:type="pct"/>
            <w:vAlign w:val="center"/>
          </w:tcPr>
          <w:p w14:paraId="17DA2AEF" w14:textId="77777777" w:rsidR="005C6D22" w:rsidRPr="008F1B30" w:rsidRDefault="005C6D22" w:rsidP="0015792C">
            <w:pPr>
              <w:suppressAutoHyphens w:val="0"/>
              <w:spacing w:after="0" w:line="240" w:lineRule="auto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 xml:space="preserve">Реконструкция/капитальный ремонт Дома культуры </w:t>
            </w:r>
          </w:p>
        </w:tc>
        <w:tc>
          <w:tcPr>
            <w:tcW w:w="937" w:type="pct"/>
            <w:vAlign w:val="center"/>
          </w:tcPr>
          <w:p w14:paraId="27ADD24A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526934F4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с. Канглы</w:t>
            </w:r>
          </w:p>
        </w:tc>
        <w:tc>
          <w:tcPr>
            <w:tcW w:w="543" w:type="pct"/>
            <w:vAlign w:val="center"/>
          </w:tcPr>
          <w:p w14:paraId="292146D7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21" w:type="pct"/>
            <w:vAlign w:val="center"/>
          </w:tcPr>
          <w:p w14:paraId="7CA7638B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9" w:type="pct"/>
            <w:vAlign w:val="center"/>
          </w:tcPr>
          <w:p w14:paraId="3CA2C99A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3F429800" w14:textId="77777777" w:rsidTr="0015792C">
        <w:trPr>
          <w:jc w:val="center"/>
        </w:trPr>
        <w:tc>
          <w:tcPr>
            <w:tcW w:w="269" w:type="pct"/>
            <w:vAlign w:val="center"/>
          </w:tcPr>
          <w:p w14:paraId="0BE5EE5A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77" w:type="pct"/>
            <w:vAlign w:val="center"/>
          </w:tcPr>
          <w:p w14:paraId="0EF5B250" w14:textId="77777777" w:rsidR="005C6D22" w:rsidRPr="008F1B30" w:rsidRDefault="005C6D22" w:rsidP="0015792C">
            <w:pPr>
              <w:suppressAutoHyphens w:val="0"/>
              <w:spacing w:after="0" w:line="240" w:lineRule="auto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 xml:space="preserve">Реконструкция/капитальный ремонт Дома культуры </w:t>
            </w:r>
          </w:p>
        </w:tc>
        <w:tc>
          <w:tcPr>
            <w:tcW w:w="937" w:type="pct"/>
            <w:vAlign w:val="center"/>
          </w:tcPr>
          <w:p w14:paraId="02C662B6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0FC583B6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с. Левокумка</w:t>
            </w:r>
          </w:p>
        </w:tc>
        <w:tc>
          <w:tcPr>
            <w:tcW w:w="543" w:type="pct"/>
            <w:vAlign w:val="center"/>
          </w:tcPr>
          <w:p w14:paraId="275A9B50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21" w:type="pct"/>
            <w:vAlign w:val="center"/>
          </w:tcPr>
          <w:p w14:paraId="5A050D66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9" w:type="pct"/>
            <w:vAlign w:val="center"/>
          </w:tcPr>
          <w:p w14:paraId="0EDFEAE2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41E40B0E" w14:textId="77777777" w:rsidTr="0015792C">
        <w:trPr>
          <w:jc w:val="center"/>
        </w:trPr>
        <w:tc>
          <w:tcPr>
            <w:tcW w:w="269" w:type="pct"/>
            <w:vAlign w:val="center"/>
          </w:tcPr>
          <w:p w14:paraId="78CDFECE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77" w:type="pct"/>
            <w:vAlign w:val="center"/>
          </w:tcPr>
          <w:p w14:paraId="11B517A1" w14:textId="77777777" w:rsidR="005C6D22" w:rsidRPr="008F1B30" w:rsidRDefault="005C6D22" w:rsidP="0015792C">
            <w:pPr>
              <w:suppressAutoHyphens w:val="0"/>
              <w:spacing w:after="0" w:line="240" w:lineRule="auto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 xml:space="preserve">Реконструкция/капитальный ремонт Дома культуры </w:t>
            </w:r>
          </w:p>
        </w:tc>
        <w:tc>
          <w:tcPr>
            <w:tcW w:w="937" w:type="pct"/>
            <w:vAlign w:val="center"/>
          </w:tcPr>
          <w:p w14:paraId="6B583974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32A0F94C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п. Новотерский</w:t>
            </w:r>
          </w:p>
        </w:tc>
        <w:tc>
          <w:tcPr>
            <w:tcW w:w="543" w:type="pct"/>
            <w:vAlign w:val="center"/>
          </w:tcPr>
          <w:p w14:paraId="6488B0A6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21" w:type="pct"/>
            <w:vAlign w:val="center"/>
          </w:tcPr>
          <w:p w14:paraId="6AEDBA8D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9" w:type="pct"/>
            <w:vAlign w:val="center"/>
          </w:tcPr>
          <w:p w14:paraId="3D1AA2CB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7825CBC3" w14:textId="77777777" w:rsidTr="0015792C">
        <w:trPr>
          <w:jc w:val="center"/>
        </w:trPr>
        <w:tc>
          <w:tcPr>
            <w:tcW w:w="269" w:type="pct"/>
            <w:vAlign w:val="center"/>
          </w:tcPr>
          <w:p w14:paraId="6488F299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77" w:type="pct"/>
            <w:vAlign w:val="center"/>
          </w:tcPr>
          <w:p w14:paraId="74CFC19A" w14:textId="77777777" w:rsidR="005C6D22" w:rsidRPr="008F1B30" w:rsidRDefault="005C6D22" w:rsidP="0015792C">
            <w:pPr>
              <w:suppressAutoHyphens w:val="0"/>
              <w:spacing w:after="0" w:line="240" w:lineRule="auto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 xml:space="preserve">Реконструкция/капитальный ремонт Дома культуры </w:t>
            </w:r>
          </w:p>
        </w:tc>
        <w:tc>
          <w:tcPr>
            <w:tcW w:w="937" w:type="pct"/>
            <w:vAlign w:val="center"/>
          </w:tcPr>
          <w:p w14:paraId="614331F8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69E0EF34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п. Ленинский</w:t>
            </w:r>
          </w:p>
        </w:tc>
        <w:tc>
          <w:tcPr>
            <w:tcW w:w="543" w:type="pct"/>
            <w:vAlign w:val="center"/>
          </w:tcPr>
          <w:p w14:paraId="75457E3F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21" w:type="pct"/>
            <w:vAlign w:val="center"/>
          </w:tcPr>
          <w:p w14:paraId="0609275C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9" w:type="pct"/>
            <w:vAlign w:val="center"/>
          </w:tcPr>
          <w:p w14:paraId="28379A43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1CFDC422" w14:textId="77777777" w:rsidTr="0015792C">
        <w:trPr>
          <w:jc w:val="center"/>
        </w:trPr>
        <w:tc>
          <w:tcPr>
            <w:tcW w:w="269" w:type="pct"/>
            <w:vAlign w:val="center"/>
          </w:tcPr>
          <w:p w14:paraId="5D06E65C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77" w:type="pct"/>
            <w:vAlign w:val="center"/>
          </w:tcPr>
          <w:p w14:paraId="6CC02E43" w14:textId="77777777" w:rsidR="005C6D22" w:rsidRPr="008F1B30" w:rsidRDefault="005C6D22" w:rsidP="0015792C">
            <w:pPr>
              <w:suppressAutoHyphens w:val="0"/>
              <w:spacing w:after="0" w:line="240" w:lineRule="auto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 xml:space="preserve">Реконструкция/капитальный ремонт Дома культуры </w:t>
            </w:r>
          </w:p>
        </w:tc>
        <w:tc>
          <w:tcPr>
            <w:tcW w:w="937" w:type="pct"/>
            <w:vAlign w:val="center"/>
          </w:tcPr>
          <w:p w14:paraId="23BBAE30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72162600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п. Бородыновка</w:t>
            </w:r>
          </w:p>
        </w:tc>
        <w:tc>
          <w:tcPr>
            <w:tcW w:w="543" w:type="pct"/>
            <w:vAlign w:val="center"/>
          </w:tcPr>
          <w:p w14:paraId="56BCC18A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21" w:type="pct"/>
            <w:vAlign w:val="center"/>
          </w:tcPr>
          <w:p w14:paraId="2259A892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9" w:type="pct"/>
            <w:vAlign w:val="center"/>
          </w:tcPr>
          <w:p w14:paraId="64A4AFEB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6806FF33" w14:textId="77777777" w:rsidTr="0015792C">
        <w:trPr>
          <w:trHeight w:val="690"/>
          <w:jc w:val="center"/>
        </w:trPr>
        <w:tc>
          <w:tcPr>
            <w:tcW w:w="269" w:type="pct"/>
            <w:vAlign w:val="center"/>
          </w:tcPr>
          <w:p w14:paraId="4E5A0632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77" w:type="pct"/>
            <w:vAlign w:val="center"/>
          </w:tcPr>
          <w:p w14:paraId="6EAC8EB1" w14:textId="77777777" w:rsidR="005C6D22" w:rsidRPr="008F1B30" w:rsidRDefault="005C6D22" w:rsidP="0015792C">
            <w:pPr>
              <w:suppressAutoHyphens w:val="0"/>
              <w:spacing w:after="0" w:line="240" w:lineRule="auto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 xml:space="preserve">Реконструкция/капитальный ремонт Дома культуры </w:t>
            </w:r>
          </w:p>
        </w:tc>
        <w:tc>
          <w:tcPr>
            <w:tcW w:w="937" w:type="pct"/>
            <w:vAlign w:val="center"/>
          </w:tcPr>
          <w:p w14:paraId="6CEB1708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11DF7C21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с. Марьины Колодцы</w:t>
            </w:r>
          </w:p>
        </w:tc>
        <w:tc>
          <w:tcPr>
            <w:tcW w:w="543" w:type="pct"/>
            <w:vAlign w:val="center"/>
          </w:tcPr>
          <w:p w14:paraId="45A9B8F5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21" w:type="pct"/>
            <w:vAlign w:val="center"/>
          </w:tcPr>
          <w:p w14:paraId="1B2966F9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9" w:type="pct"/>
            <w:vAlign w:val="center"/>
          </w:tcPr>
          <w:p w14:paraId="1E601B60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3AC5C87F" w14:textId="77777777" w:rsidTr="0015792C">
        <w:trPr>
          <w:jc w:val="center"/>
        </w:trPr>
        <w:tc>
          <w:tcPr>
            <w:tcW w:w="269" w:type="pct"/>
            <w:vAlign w:val="center"/>
          </w:tcPr>
          <w:p w14:paraId="6F7932BF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77" w:type="pct"/>
            <w:vAlign w:val="center"/>
          </w:tcPr>
          <w:p w14:paraId="179CC6D2" w14:textId="77777777" w:rsidR="005C6D22" w:rsidRPr="008F1B30" w:rsidRDefault="005C6D22" w:rsidP="0015792C">
            <w:pPr>
              <w:suppressAutoHyphens w:val="0"/>
              <w:spacing w:after="0" w:line="240" w:lineRule="auto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 xml:space="preserve">Реконструкция/капитальный ремонт Дома культуры </w:t>
            </w:r>
          </w:p>
        </w:tc>
        <w:tc>
          <w:tcPr>
            <w:tcW w:w="937" w:type="pct"/>
            <w:vAlign w:val="center"/>
          </w:tcPr>
          <w:p w14:paraId="74841C76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0B44C139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с. Сухая Падина</w:t>
            </w:r>
          </w:p>
        </w:tc>
        <w:tc>
          <w:tcPr>
            <w:tcW w:w="543" w:type="pct"/>
            <w:vAlign w:val="center"/>
          </w:tcPr>
          <w:p w14:paraId="67B55FFA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21" w:type="pct"/>
            <w:vAlign w:val="center"/>
          </w:tcPr>
          <w:p w14:paraId="342FE378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9" w:type="pct"/>
            <w:vAlign w:val="center"/>
          </w:tcPr>
          <w:p w14:paraId="2C3650C8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05B8F37D" w14:textId="77777777" w:rsidTr="0015792C">
        <w:trPr>
          <w:trHeight w:val="851"/>
          <w:jc w:val="center"/>
        </w:trPr>
        <w:tc>
          <w:tcPr>
            <w:tcW w:w="269" w:type="pct"/>
            <w:vAlign w:val="center"/>
          </w:tcPr>
          <w:p w14:paraId="50A980AF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77" w:type="pct"/>
            <w:vAlign w:val="center"/>
          </w:tcPr>
          <w:p w14:paraId="11BA9D88" w14:textId="77777777" w:rsidR="005C6D22" w:rsidRPr="008F1B30" w:rsidRDefault="005C6D22" w:rsidP="0015792C">
            <w:pPr>
              <w:suppressAutoHyphens w:val="0"/>
              <w:spacing w:after="0" w:line="240" w:lineRule="auto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 xml:space="preserve">Реконструкция/капитальный ремонт Дома культуры </w:t>
            </w:r>
          </w:p>
        </w:tc>
        <w:tc>
          <w:tcPr>
            <w:tcW w:w="937" w:type="pct"/>
            <w:vAlign w:val="center"/>
          </w:tcPr>
          <w:p w14:paraId="3F3A29B9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355F6457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с. Нижняя Александровка</w:t>
            </w:r>
          </w:p>
        </w:tc>
        <w:tc>
          <w:tcPr>
            <w:tcW w:w="543" w:type="pct"/>
            <w:vAlign w:val="center"/>
          </w:tcPr>
          <w:p w14:paraId="2799380C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21" w:type="pct"/>
            <w:vAlign w:val="center"/>
          </w:tcPr>
          <w:p w14:paraId="3C07E10D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  <w:p w14:paraId="15518E83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  <w:p w14:paraId="74D4E272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  <w:p w14:paraId="26002BB9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9" w:type="pct"/>
            <w:vAlign w:val="center"/>
          </w:tcPr>
          <w:p w14:paraId="6F9A18DE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21EA95E3" w14:textId="77777777" w:rsidTr="0015792C">
        <w:trPr>
          <w:trHeight w:val="275"/>
          <w:jc w:val="center"/>
        </w:trPr>
        <w:tc>
          <w:tcPr>
            <w:tcW w:w="269" w:type="pct"/>
            <w:vAlign w:val="center"/>
          </w:tcPr>
          <w:p w14:paraId="2361B92F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77" w:type="pct"/>
            <w:vAlign w:val="center"/>
          </w:tcPr>
          <w:p w14:paraId="770A1171" w14:textId="77777777" w:rsidR="005C6D22" w:rsidRPr="008F1B30" w:rsidRDefault="005C6D22" w:rsidP="0015792C">
            <w:pPr>
              <w:suppressAutoHyphens w:val="0"/>
              <w:spacing w:after="0" w:line="240" w:lineRule="auto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 xml:space="preserve">Реконструкция/капитальный ремонт Дома культуры </w:t>
            </w:r>
          </w:p>
        </w:tc>
        <w:tc>
          <w:tcPr>
            <w:tcW w:w="937" w:type="pct"/>
            <w:vAlign w:val="center"/>
          </w:tcPr>
          <w:p w14:paraId="584C264B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7C65EA07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п. Загорский</w:t>
            </w:r>
          </w:p>
        </w:tc>
        <w:tc>
          <w:tcPr>
            <w:tcW w:w="543" w:type="pct"/>
            <w:vAlign w:val="center"/>
          </w:tcPr>
          <w:p w14:paraId="6CD00620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21" w:type="pct"/>
            <w:vAlign w:val="center"/>
          </w:tcPr>
          <w:p w14:paraId="0387F5EF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9" w:type="pct"/>
            <w:vAlign w:val="center"/>
          </w:tcPr>
          <w:p w14:paraId="11F2927E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7AE5CFA5" w14:textId="77777777" w:rsidTr="0015792C">
        <w:trPr>
          <w:trHeight w:val="238"/>
          <w:jc w:val="center"/>
        </w:trPr>
        <w:tc>
          <w:tcPr>
            <w:tcW w:w="269" w:type="pct"/>
            <w:vAlign w:val="center"/>
          </w:tcPr>
          <w:p w14:paraId="3F84DC17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77" w:type="pct"/>
            <w:vAlign w:val="center"/>
          </w:tcPr>
          <w:p w14:paraId="66FC21CA" w14:textId="77777777" w:rsidR="005C6D22" w:rsidRPr="008F1B30" w:rsidRDefault="005C6D22" w:rsidP="0015792C">
            <w:pPr>
              <w:suppressAutoHyphens w:val="0"/>
              <w:spacing w:after="0" w:line="240" w:lineRule="auto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 xml:space="preserve">Реконструкция/капитальный ремонт Дома культуры </w:t>
            </w:r>
          </w:p>
        </w:tc>
        <w:tc>
          <w:tcPr>
            <w:tcW w:w="937" w:type="pct"/>
            <w:vAlign w:val="center"/>
          </w:tcPr>
          <w:p w14:paraId="71A92E80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0269E8D4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х. Славяновский</w:t>
            </w:r>
          </w:p>
        </w:tc>
        <w:tc>
          <w:tcPr>
            <w:tcW w:w="543" w:type="pct"/>
            <w:vAlign w:val="center"/>
          </w:tcPr>
          <w:p w14:paraId="3415B81A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21" w:type="pct"/>
            <w:vAlign w:val="center"/>
          </w:tcPr>
          <w:p w14:paraId="404481EF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9" w:type="pct"/>
            <w:vAlign w:val="center"/>
          </w:tcPr>
          <w:p w14:paraId="1F39790E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2C99927E" w14:textId="77777777" w:rsidTr="0015792C">
        <w:trPr>
          <w:trHeight w:val="748"/>
          <w:jc w:val="center"/>
        </w:trPr>
        <w:tc>
          <w:tcPr>
            <w:tcW w:w="269" w:type="pct"/>
            <w:vAlign w:val="center"/>
          </w:tcPr>
          <w:p w14:paraId="5D5BEAAB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77" w:type="pct"/>
            <w:vAlign w:val="center"/>
          </w:tcPr>
          <w:p w14:paraId="2A469A88" w14:textId="77777777" w:rsidR="005C6D22" w:rsidRPr="008F1B30" w:rsidRDefault="005C6D22" w:rsidP="0015792C">
            <w:pPr>
              <w:suppressAutoHyphens w:val="0"/>
              <w:spacing w:after="0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 xml:space="preserve">Реконструкция/капитальный ремонт </w:t>
            </w: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культуры/библиотеки</w:t>
            </w:r>
          </w:p>
        </w:tc>
        <w:tc>
          <w:tcPr>
            <w:tcW w:w="937" w:type="pct"/>
            <w:vAlign w:val="center"/>
          </w:tcPr>
          <w:p w14:paraId="71A32945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1B73426A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с.Побегайловка</w:t>
            </w:r>
          </w:p>
        </w:tc>
        <w:tc>
          <w:tcPr>
            <w:tcW w:w="543" w:type="pct"/>
            <w:vAlign w:val="center"/>
          </w:tcPr>
          <w:p w14:paraId="2FC7AA36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21" w:type="pct"/>
            <w:vAlign w:val="center"/>
          </w:tcPr>
          <w:p w14:paraId="19D99AF5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9" w:type="pct"/>
            <w:vAlign w:val="center"/>
          </w:tcPr>
          <w:p w14:paraId="4C1A6B77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40C81B30" w14:textId="77777777" w:rsidTr="0015792C">
        <w:trPr>
          <w:trHeight w:val="299"/>
          <w:jc w:val="center"/>
        </w:trPr>
        <w:tc>
          <w:tcPr>
            <w:tcW w:w="269" w:type="pct"/>
            <w:vAlign w:val="center"/>
          </w:tcPr>
          <w:p w14:paraId="1A95B295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77" w:type="pct"/>
            <w:vAlign w:val="center"/>
          </w:tcPr>
          <w:p w14:paraId="7BF0CA8D" w14:textId="77777777" w:rsidR="005C6D22" w:rsidRPr="008F1B30" w:rsidRDefault="005C6D22" w:rsidP="0015792C">
            <w:pPr>
              <w:suppressAutoHyphens w:val="0"/>
              <w:spacing w:after="0" w:line="240" w:lineRule="auto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 xml:space="preserve">Реконструкция/капитальный ремонт Дома культуры </w:t>
            </w:r>
          </w:p>
        </w:tc>
        <w:tc>
          <w:tcPr>
            <w:tcW w:w="937" w:type="pct"/>
            <w:vAlign w:val="center"/>
          </w:tcPr>
          <w:p w14:paraId="5F978DEA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542C2C3D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с. Розовка</w:t>
            </w:r>
          </w:p>
        </w:tc>
        <w:tc>
          <w:tcPr>
            <w:tcW w:w="543" w:type="pct"/>
            <w:vAlign w:val="center"/>
          </w:tcPr>
          <w:p w14:paraId="3DA9FF05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21" w:type="pct"/>
            <w:vAlign w:val="center"/>
          </w:tcPr>
          <w:p w14:paraId="3DA93B02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9" w:type="pct"/>
            <w:vAlign w:val="center"/>
          </w:tcPr>
          <w:p w14:paraId="20498D8D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0C6975E8" w14:textId="77777777" w:rsidTr="0015792C">
        <w:trPr>
          <w:trHeight w:val="219"/>
          <w:jc w:val="center"/>
        </w:trPr>
        <w:tc>
          <w:tcPr>
            <w:tcW w:w="269" w:type="pct"/>
            <w:vAlign w:val="center"/>
          </w:tcPr>
          <w:p w14:paraId="57C7C66B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77" w:type="pct"/>
            <w:vAlign w:val="center"/>
          </w:tcPr>
          <w:p w14:paraId="2613E9BD" w14:textId="77777777" w:rsidR="005C6D22" w:rsidRPr="008F1B30" w:rsidRDefault="005C6D22" w:rsidP="0015792C">
            <w:pPr>
              <w:suppressAutoHyphens w:val="0"/>
              <w:spacing w:after="0" w:line="240" w:lineRule="auto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 xml:space="preserve">Реконструкция/капитальный ремонт Дома культуры </w:t>
            </w:r>
          </w:p>
        </w:tc>
        <w:tc>
          <w:tcPr>
            <w:tcW w:w="937" w:type="pct"/>
            <w:vAlign w:val="center"/>
          </w:tcPr>
          <w:p w14:paraId="64FABC98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0221F142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с. Ульяновка</w:t>
            </w:r>
          </w:p>
        </w:tc>
        <w:tc>
          <w:tcPr>
            <w:tcW w:w="543" w:type="pct"/>
            <w:vAlign w:val="center"/>
          </w:tcPr>
          <w:p w14:paraId="6B3122E0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21" w:type="pct"/>
            <w:vAlign w:val="center"/>
          </w:tcPr>
          <w:p w14:paraId="5713EA88" w14:textId="77777777" w:rsidR="005C6D22" w:rsidRPr="008F1B30" w:rsidRDefault="005C6D22" w:rsidP="0015792C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9" w:type="pct"/>
            <w:vAlign w:val="center"/>
          </w:tcPr>
          <w:p w14:paraId="32193741" w14:textId="77777777" w:rsidR="005C6D22" w:rsidRPr="008F1B30" w:rsidRDefault="005C6D22" w:rsidP="0015792C">
            <w:pPr>
              <w:suppressAutoHyphens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0AB495C7" w14:textId="77777777" w:rsidTr="0015792C">
        <w:trPr>
          <w:trHeight w:val="162"/>
          <w:jc w:val="center"/>
        </w:trPr>
        <w:tc>
          <w:tcPr>
            <w:tcW w:w="269" w:type="pct"/>
            <w:vAlign w:val="center"/>
          </w:tcPr>
          <w:p w14:paraId="44DD0F16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77" w:type="pct"/>
            <w:vAlign w:val="center"/>
          </w:tcPr>
          <w:p w14:paraId="6F98959B" w14:textId="77777777" w:rsidR="005C6D22" w:rsidRPr="008F1B30" w:rsidRDefault="005C6D22" w:rsidP="0015792C">
            <w:pPr>
              <w:suppressAutoHyphens w:val="0"/>
              <w:spacing w:after="0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 xml:space="preserve">Реконструкция/капитальный ремонт </w:t>
            </w: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культуры/библиотеки</w:t>
            </w:r>
          </w:p>
        </w:tc>
        <w:tc>
          <w:tcPr>
            <w:tcW w:w="937" w:type="pct"/>
            <w:vAlign w:val="center"/>
          </w:tcPr>
          <w:p w14:paraId="4BB05A9D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479103E3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г. Минеральные Воды, ул. Урожайная, 1 (библиотека-филиал №3)</w:t>
            </w:r>
          </w:p>
        </w:tc>
        <w:tc>
          <w:tcPr>
            <w:tcW w:w="543" w:type="pct"/>
            <w:vAlign w:val="center"/>
          </w:tcPr>
          <w:p w14:paraId="214F06EA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21" w:type="pct"/>
            <w:vAlign w:val="center"/>
          </w:tcPr>
          <w:p w14:paraId="6FC9049D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9" w:type="pct"/>
            <w:vAlign w:val="center"/>
          </w:tcPr>
          <w:p w14:paraId="0DC2F16D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7CF16AF6" w14:textId="77777777" w:rsidTr="0015792C">
        <w:trPr>
          <w:trHeight w:val="351"/>
          <w:jc w:val="center"/>
        </w:trPr>
        <w:tc>
          <w:tcPr>
            <w:tcW w:w="269" w:type="pct"/>
            <w:vAlign w:val="center"/>
          </w:tcPr>
          <w:p w14:paraId="4CE2A917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lastRenderedPageBreak/>
              <w:t>31</w:t>
            </w:r>
          </w:p>
        </w:tc>
        <w:tc>
          <w:tcPr>
            <w:tcW w:w="877" w:type="pct"/>
            <w:vAlign w:val="center"/>
          </w:tcPr>
          <w:p w14:paraId="2E7DC13B" w14:textId="77777777" w:rsidR="005C6D22" w:rsidRPr="008F1B30" w:rsidRDefault="005C6D22" w:rsidP="0015792C">
            <w:pPr>
              <w:suppressAutoHyphens w:val="0"/>
              <w:spacing w:after="0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Реконструкция/капитальный ремонт библиотеки</w:t>
            </w:r>
          </w:p>
        </w:tc>
        <w:tc>
          <w:tcPr>
            <w:tcW w:w="937" w:type="pct"/>
            <w:vAlign w:val="center"/>
          </w:tcPr>
          <w:p w14:paraId="296AC129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7F811BBB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г. Минеральные Воды, ул. Дружбы, 35 (библиотека-филиал №5)</w:t>
            </w:r>
          </w:p>
        </w:tc>
        <w:tc>
          <w:tcPr>
            <w:tcW w:w="543" w:type="pct"/>
            <w:vAlign w:val="center"/>
          </w:tcPr>
          <w:p w14:paraId="1711CCF9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21" w:type="pct"/>
            <w:vAlign w:val="center"/>
          </w:tcPr>
          <w:p w14:paraId="20F11FA3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9" w:type="pct"/>
            <w:vAlign w:val="center"/>
          </w:tcPr>
          <w:p w14:paraId="5D576603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72F3DCD6" w14:textId="77777777" w:rsidTr="0015792C">
        <w:trPr>
          <w:trHeight w:val="175"/>
          <w:jc w:val="center"/>
        </w:trPr>
        <w:tc>
          <w:tcPr>
            <w:tcW w:w="269" w:type="pct"/>
            <w:vAlign w:val="center"/>
          </w:tcPr>
          <w:p w14:paraId="54A15275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77" w:type="pct"/>
            <w:vAlign w:val="center"/>
          </w:tcPr>
          <w:p w14:paraId="4BE52C58" w14:textId="77777777" w:rsidR="005C6D22" w:rsidRPr="008F1B30" w:rsidRDefault="005C6D22" w:rsidP="0015792C">
            <w:pPr>
              <w:suppressAutoHyphens w:val="0"/>
              <w:spacing w:after="0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Реконструкция/капитальный ремонт библиотеки</w:t>
            </w:r>
          </w:p>
        </w:tc>
        <w:tc>
          <w:tcPr>
            <w:tcW w:w="937" w:type="pct"/>
            <w:vAlign w:val="center"/>
          </w:tcPr>
          <w:p w14:paraId="31E2FDA4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6C2955F7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пос. Ленинский </w:t>
            </w:r>
          </w:p>
        </w:tc>
        <w:tc>
          <w:tcPr>
            <w:tcW w:w="543" w:type="pct"/>
            <w:vAlign w:val="center"/>
          </w:tcPr>
          <w:p w14:paraId="08D3D953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21" w:type="pct"/>
            <w:vAlign w:val="center"/>
          </w:tcPr>
          <w:p w14:paraId="4244EA8B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9" w:type="pct"/>
            <w:vAlign w:val="center"/>
          </w:tcPr>
          <w:p w14:paraId="68E6A279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6FD0BAB7" w14:textId="77777777" w:rsidTr="0015792C">
        <w:trPr>
          <w:trHeight w:val="162"/>
          <w:jc w:val="center"/>
        </w:trPr>
        <w:tc>
          <w:tcPr>
            <w:tcW w:w="269" w:type="pct"/>
            <w:vAlign w:val="center"/>
          </w:tcPr>
          <w:p w14:paraId="106BF8A1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77" w:type="pct"/>
            <w:vAlign w:val="center"/>
          </w:tcPr>
          <w:p w14:paraId="192DE7C5" w14:textId="77777777" w:rsidR="005C6D22" w:rsidRPr="008F1B30" w:rsidRDefault="005C6D22" w:rsidP="0015792C">
            <w:pPr>
              <w:suppressAutoHyphens w:val="0"/>
              <w:spacing w:after="0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Реконструкция/капитальный ремонт библиотеки</w:t>
            </w:r>
          </w:p>
        </w:tc>
        <w:tc>
          <w:tcPr>
            <w:tcW w:w="937" w:type="pct"/>
            <w:vAlign w:val="center"/>
          </w:tcPr>
          <w:p w14:paraId="11213BA6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42FA02EE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х. Перевальный</w:t>
            </w:r>
          </w:p>
        </w:tc>
        <w:tc>
          <w:tcPr>
            <w:tcW w:w="543" w:type="pct"/>
            <w:vAlign w:val="center"/>
          </w:tcPr>
          <w:p w14:paraId="0C4F4413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21" w:type="pct"/>
            <w:vAlign w:val="center"/>
          </w:tcPr>
          <w:p w14:paraId="57F337AF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9" w:type="pct"/>
            <w:vAlign w:val="center"/>
          </w:tcPr>
          <w:p w14:paraId="28AC29EA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0AEDBA2F" w14:textId="77777777" w:rsidTr="0015792C">
        <w:trPr>
          <w:trHeight w:val="250"/>
          <w:jc w:val="center"/>
        </w:trPr>
        <w:tc>
          <w:tcPr>
            <w:tcW w:w="269" w:type="pct"/>
            <w:vAlign w:val="center"/>
          </w:tcPr>
          <w:p w14:paraId="3597EDFA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77" w:type="pct"/>
            <w:vAlign w:val="center"/>
          </w:tcPr>
          <w:p w14:paraId="20914E17" w14:textId="77777777" w:rsidR="005C6D22" w:rsidRPr="008F1B30" w:rsidRDefault="005C6D22" w:rsidP="0015792C">
            <w:pPr>
              <w:suppressAutoHyphens w:val="0"/>
              <w:spacing w:after="0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Реконструкция/капитальный ремонт библиотеки</w:t>
            </w:r>
          </w:p>
        </w:tc>
        <w:tc>
          <w:tcPr>
            <w:tcW w:w="937" w:type="pct"/>
            <w:vAlign w:val="center"/>
          </w:tcPr>
          <w:p w14:paraId="016D79AA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5FE10FCD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с. Орбельяновка</w:t>
            </w:r>
          </w:p>
        </w:tc>
        <w:tc>
          <w:tcPr>
            <w:tcW w:w="543" w:type="pct"/>
            <w:vAlign w:val="center"/>
          </w:tcPr>
          <w:p w14:paraId="58280948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21" w:type="pct"/>
            <w:vAlign w:val="center"/>
          </w:tcPr>
          <w:p w14:paraId="12F90459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9" w:type="pct"/>
            <w:vAlign w:val="center"/>
          </w:tcPr>
          <w:p w14:paraId="7628811A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04A22985" w14:textId="77777777" w:rsidTr="0015792C">
        <w:trPr>
          <w:trHeight w:val="1478"/>
          <w:jc w:val="center"/>
        </w:trPr>
        <w:tc>
          <w:tcPr>
            <w:tcW w:w="269" w:type="pct"/>
            <w:vAlign w:val="center"/>
          </w:tcPr>
          <w:p w14:paraId="5D0C5ABD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77" w:type="pct"/>
            <w:vAlign w:val="center"/>
          </w:tcPr>
          <w:p w14:paraId="3E01F14E" w14:textId="77777777" w:rsidR="005C6D22" w:rsidRPr="008F1B30" w:rsidRDefault="005C6D22" w:rsidP="0015792C">
            <w:pPr>
              <w:suppressAutoHyphens w:val="0"/>
              <w:spacing w:after="0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Реконструкция/капитальный ремонт библиотеки</w:t>
            </w:r>
          </w:p>
        </w:tc>
        <w:tc>
          <w:tcPr>
            <w:tcW w:w="937" w:type="pct"/>
            <w:vAlign w:val="center"/>
          </w:tcPr>
          <w:p w14:paraId="6B9325B5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071A91EF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х. Красный Пахарь</w:t>
            </w:r>
          </w:p>
        </w:tc>
        <w:tc>
          <w:tcPr>
            <w:tcW w:w="543" w:type="pct"/>
            <w:vAlign w:val="center"/>
          </w:tcPr>
          <w:p w14:paraId="215D36FF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21" w:type="pct"/>
            <w:vAlign w:val="center"/>
          </w:tcPr>
          <w:p w14:paraId="10139ED2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9" w:type="pct"/>
            <w:vAlign w:val="center"/>
          </w:tcPr>
          <w:p w14:paraId="5BC08B05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70D7FE97" w14:textId="77777777" w:rsidTr="0015792C">
        <w:trPr>
          <w:trHeight w:val="1553"/>
          <w:jc w:val="center"/>
        </w:trPr>
        <w:tc>
          <w:tcPr>
            <w:tcW w:w="269" w:type="pct"/>
            <w:vAlign w:val="center"/>
          </w:tcPr>
          <w:p w14:paraId="5C1F799A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77" w:type="pct"/>
            <w:vAlign w:val="center"/>
          </w:tcPr>
          <w:p w14:paraId="3E89022E" w14:textId="77777777" w:rsidR="005C6D22" w:rsidRPr="008F1B30" w:rsidRDefault="005C6D22" w:rsidP="0015792C">
            <w:pPr>
              <w:suppressAutoHyphens w:val="0"/>
              <w:spacing w:after="0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Реконструкция/капитальный ремонт библиотеки</w:t>
            </w:r>
          </w:p>
        </w:tc>
        <w:tc>
          <w:tcPr>
            <w:tcW w:w="937" w:type="pct"/>
            <w:vAlign w:val="center"/>
          </w:tcPr>
          <w:p w14:paraId="29257481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1CF351E1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с. Левокумка</w:t>
            </w:r>
          </w:p>
        </w:tc>
        <w:tc>
          <w:tcPr>
            <w:tcW w:w="543" w:type="pct"/>
            <w:vAlign w:val="center"/>
          </w:tcPr>
          <w:p w14:paraId="3D98F67C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621" w:type="pct"/>
            <w:vAlign w:val="center"/>
          </w:tcPr>
          <w:p w14:paraId="3034D368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9" w:type="pct"/>
            <w:vAlign w:val="center"/>
          </w:tcPr>
          <w:p w14:paraId="759F06E2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Первая очередь</w:t>
            </w:r>
          </w:p>
        </w:tc>
      </w:tr>
      <w:tr w:rsidR="005C6D22" w:rsidRPr="008F1B30" w14:paraId="7A19AC80" w14:textId="77777777" w:rsidTr="0015792C">
        <w:trPr>
          <w:trHeight w:val="1553"/>
          <w:jc w:val="center"/>
        </w:trPr>
        <w:tc>
          <w:tcPr>
            <w:tcW w:w="269" w:type="pct"/>
            <w:vAlign w:val="center"/>
          </w:tcPr>
          <w:p w14:paraId="294ED5AD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77" w:type="pct"/>
            <w:vAlign w:val="center"/>
          </w:tcPr>
          <w:p w14:paraId="50681A33" w14:textId="77777777" w:rsidR="005C6D22" w:rsidRPr="008F1B30" w:rsidRDefault="005C6D22" w:rsidP="0015792C">
            <w:pPr>
              <w:suppressAutoHyphens w:val="0"/>
              <w:spacing w:after="0"/>
              <w:ind w:right="-2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Реконструкция/капитальный ремонт библиотеки</w:t>
            </w:r>
          </w:p>
        </w:tc>
        <w:tc>
          <w:tcPr>
            <w:tcW w:w="937" w:type="pct"/>
            <w:vAlign w:val="center"/>
          </w:tcPr>
          <w:p w14:paraId="44C1F3E3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Определяется проектом</w:t>
            </w:r>
          </w:p>
        </w:tc>
        <w:tc>
          <w:tcPr>
            <w:tcW w:w="1055" w:type="pct"/>
            <w:vAlign w:val="center"/>
          </w:tcPr>
          <w:p w14:paraId="5FB631BE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с.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 </w:t>
            </w: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Гражданское</w:t>
            </w:r>
          </w:p>
        </w:tc>
        <w:tc>
          <w:tcPr>
            <w:tcW w:w="543" w:type="pct"/>
            <w:vAlign w:val="center"/>
          </w:tcPr>
          <w:p w14:paraId="6B9F1D8A" w14:textId="77777777" w:rsidR="005C6D22" w:rsidRPr="008F1B30" w:rsidRDefault="005C6D22" w:rsidP="0015792C">
            <w:pPr>
              <w:widowControl w:val="0"/>
              <w:numPr>
                <w:ilvl w:val="1"/>
                <w:numId w:val="0"/>
              </w:num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621" w:type="pct"/>
            <w:vAlign w:val="center"/>
          </w:tcPr>
          <w:p w14:paraId="523D16F7" w14:textId="77777777" w:rsidR="005C6D22" w:rsidRPr="008F1B30" w:rsidRDefault="005C6D22" w:rsidP="0015792C">
            <w:pPr>
              <w:suppressAutoHyphens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9" w:type="pct"/>
            <w:vAlign w:val="center"/>
          </w:tcPr>
          <w:p w14:paraId="0CA6E7DC" w14:textId="77777777" w:rsidR="005C6D22" w:rsidRPr="008F1B30" w:rsidRDefault="005C6D22" w:rsidP="0015792C">
            <w:pPr>
              <w:suppressAutoHyphens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8F1B30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Первая очередь  </w:t>
            </w:r>
          </w:p>
        </w:tc>
      </w:tr>
    </w:tbl>
    <w:p w14:paraId="45FB9293" w14:textId="77777777" w:rsidR="005C6D22" w:rsidRPr="008F1B30" w:rsidRDefault="005C6D22" w:rsidP="005C6D22">
      <w:pPr>
        <w:spacing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F32F6C7" w14:textId="3FDBB60F" w:rsidR="005C6D22" w:rsidRPr="008F1B30" w:rsidRDefault="005C6D22" w:rsidP="005C6D22">
      <w:pPr>
        <w:spacing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F1B30">
        <w:rPr>
          <w:rFonts w:ascii="Times New Roman" w:hAnsi="Times New Roman" w:cs="Times New Roman"/>
          <w:sz w:val="28"/>
          <w:szCs w:val="28"/>
        </w:rPr>
        <w:t xml:space="preserve">1.2. </w:t>
      </w:r>
      <w:r w:rsidR="0030768A">
        <w:rPr>
          <w:rFonts w:ascii="Times New Roman" w:hAnsi="Times New Roman" w:cs="Times New Roman"/>
          <w:sz w:val="28"/>
          <w:szCs w:val="28"/>
        </w:rPr>
        <w:t>Р</w:t>
      </w:r>
      <w:r w:rsidRPr="008F1B30">
        <w:rPr>
          <w:rFonts w:ascii="Times New Roman" w:hAnsi="Times New Roman" w:cs="Times New Roman"/>
          <w:sz w:val="28"/>
          <w:szCs w:val="28"/>
        </w:rPr>
        <w:t>аздел 1.1.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1B30">
        <w:rPr>
          <w:rFonts w:ascii="Times New Roman" w:hAnsi="Times New Roman" w:cs="Times New Roman"/>
          <w:sz w:val="28"/>
          <w:szCs w:val="28"/>
        </w:rPr>
        <w:t xml:space="preserve"> «</w:t>
      </w:r>
      <w:r w:rsidRPr="005C6D22">
        <w:rPr>
          <w:rFonts w:ascii="Times New Roman" w:hAnsi="Times New Roman" w:cs="Times New Roman"/>
          <w:sz w:val="28"/>
          <w:szCs w:val="28"/>
        </w:rPr>
        <w:t>Объекты физической культуры и массового спорта</w:t>
      </w:r>
      <w:r w:rsidRPr="008F1B30">
        <w:rPr>
          <w:rFonts w:ascii="Times New Roman" w:hAnsi="Times New Roman" w:cs="Times New Roman"/>
          <w:sz w:val="28"/>
          <w:szCs w:val="28"/>
        </w:rPr>
        <w:t xml:space="preserve">» </w:t>
      </w:r>
      <w:r w:rsidR="0030768A">
        <w:rPr>
          <w:rFonts w:ascii="Times New Roman" w:hAnsi="Times New Roman" w:cs="Times New Roman"/>
          <w:sz w:val="28"/>
          <w:szCs w:val="28"/>
        </w:rPr>
        <w:t xml:space="preserve">             тома</w:t>
      </w:r>
      <w:r w:rsidR="0030768A" w:rsidRPr="0030768A">
        <w:rPr>
          <w:rFonts w:ascii="Times New Roman" w:hAnsi="Times New Roman" w:cs="Times New Roman"/>
          <w:sz w:val="28"/>
          <w:szCs w:val="28"/>
        </w:rPr>
        <w:t xml:space="preserve"> 1 Генерального плана «Положение о территориальном планировании» </w:t>
      </w:r>
      <w:r w:rsidRPr="008F1B3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1322748" w14:textId="77777777" w:rsidR="005C6D22" w:rsidRPr="008F1B30" w:rsidRDefault="005C6D22" w:rsidP="005C6D22">
      <w:pPr>
        <w:outlineLvl w:val="2"/>
        <w:rPr>
          <w:rFonts w:ascii="Arial Narrow" w:hAnsi="Arial Narrow" w:cs="Arial"/>
          <w:color w:val="1F3864"/>
          <w:sz w:val="28"/>
          <w:szCs w:val="28"/>
        </w:rPr>
      </w:pPr>
      <w:bookmarkStart w:id="1" w:name="_Toc489902084"/>
      <w:r>
        <w:rPr>
          <w:rFonts w:ascii="Arial Narrow" w:hAnsi="Arial Narrow" w:cs="Arial"/>
          <w:color w:val="1F3864"/>
          <w:sz w:val="28"/>
          <w:szCs w:val="28"/>
        </w:rPr>
        <w:t>«</w:t>
      </w:r>
      <w:r w:rsidRPr="008F1B30">
        <w:rPr>
          <w:rFonts w:ascii="Arial Narrow" w:hAnsi="Arial Narrow" w:cs="Arial"/>
          <w:color w:val="1F3864"/>
          <w:sz w:val="28"/>
          <w:szCs w:val="28"/>
        </w:rPr>
        <w:t>1.1.4 Объекты физической культуры и массового спорта</w:t>
      </w:r>
      <w:bookmarkEnd w:id="1"/>
    </w:p>
    <w:tbl>
      <w:tblPr>
        <w:tblStyle w:val="a4"/>
        <w:tblW w:w="5227" w:type="pct"/>
        <w:jc w:val="center"/>
        <w:tblLayout w:type="fixed"/>
        <w:tblLook w:val="04A0" w:firstRow="1" w:lastRow="0" w:firstColumn="1" w:lastColumn="0" w:noHBand="0" w:noVBand="1"/>
      </w:tblPr>
      <w:tblGrid>
        <w:gridCol w:w="532"/>
        <w:gridCol w:w="1739"/>
        <w:gridCol w:w="1860"/>
        <w:gridCol w:w="1598"/>
        <w:gridCol w:w="1570"/>
        <w:gridCol w:w="1373"/>
        <w:gridCol w:w="1381"/>
      </w:tblGrid>
      <w:tr w:rsidR="005C6D22" w:rsidRPr="003256E3" w14:paraId="500B0EAA" w14:textId="77777777" w:rsidTr="001D5E4F">
        <w:trPr>
          <w:tblHeader/>
          <w:jc w:val="center"/>
        </w:trPr>
        <w:tc>
          <w:tcPr>
            <w:tcW w:w="264" w:type="pct"/>
            <w:vAlign w:val="center"/>
          </w:tcPr>
          <w:p w14:paraId="3C19B9B7" w14:textId="77777777" w:rsidR="005C6D22" w:rsidRPr="003256E3" w:rsidRDefault="005C6D22" w:rsidP="0015792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865" w:type="pct"/>
            <w:vAlign w:val="center"/>
          </w:tcPr>
          <w:p w14:paraId="41F6830A" w14:textId="77777777" w:rsidR="005C6D22" w:rsidRPr="003256E3" w:rsidRDefault="005C6D22" w:rsidP="0015792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925" w:type="pct"/>
            <w:vAlign w:val="center"/>
          </w:tcPr>
          <w:p w14:paraId="290DDD24" w14:textId="77777777" w:rsidR="005C6D22" w:rsidRPr="003256E3" w:rsidRDefault="005C6D22" w:rsidP="0015792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b/>
                <w:sz w:val="20"/>
                <w:szCs w:val="20"/>
              </w:rPr>
              <w:t>Характеристики объекта (площадь, количество мест и т.п.)</w:t>
            </w:r>
          </w:p>
        </w:tc>
        <w:tc>
          <w:tcPr>
            <w:tcW w:w="795" w:type="pct"/>
            <w:vAlign w:val="center"/>
          </w:tcPr>
          <w:p w14:paraId="13E984FF" w14:textId="77777777" w:rsidR="005C6D22" w:rsidRPr="003256E3" w:rsidRDefault="005C6D22" w:rsidP="0015792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b/>
                <w:sz w:val="20"/>
                <w:szCs w:val="20"/>
              </w:rPr>
              <w:t>Местоположение объекта</w:t>
            </w:r>
          </w:p>
        </w:tc>
        <w:tc>
          <w:tcPr>
            <w:tcW w:w="781" w:type="pct"/>
            <w:vAlign w:val="center"/>
          </w:tcPr>
          <w:p w14:paraId="009FF917" w14:textId="77777777" w:rsidR="005C6D22" w:rsidRPr="003256E3" w:rsidRDefault="005C6D22" w:rsidP="0015792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b/>
                <w:sz w:val="20"/>
                <w:szCs w:val="20"/>
              </w:rPr>
              <w:t>Статус</w:t>
            </w:r>
          </w:p>
        </w:tc>
        <w:tc>
          <w:tcPr>
            <w:tcW w:w="683" w:type="pct"/>
            <w:vAlign w:val="center"/>
          </w:tcPr>
          <w:p w14:paraId="1423A1A7" w14:textId="77777777" w:rsidR="005C6D22" w:rsidRPr="003256E3" w:rsidRDefault="005C6D22" w:rsidP="0015792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b/>
                <w:sz w:val="20"/>
                <w:szCs w:val="20"/>
              </w:rPr>
              <w:t>Зоны с особыми условиями использования территории (- – нет ЗОУИТ; + - есть – СЗЗ - … м)</w:t>
            </w:r>
          </w:p>
        </w:tc>
        <w:tc>
          <w:tcPr>
            <w:tcW w:w="688" w:type="pct"/>
            <w:vAlign w:val="center"/>
          </w:tcPr>
          <w:p w14:paraId="35FD4349" w14:textId="77777777" w:rsidR="005C6D22" w:rsidRPr="003256E3" w:rsidRDefault="005C6D22" w:rsidP="0015792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b/>
                <w:sz w:val="20"/>
                <w:szCs w:val="20"/>
              </w:rPr>
              <w:t>Примерный срок реализации (первая очередь – до 2026 г./ расчетный срок – до 2040)</w:t>
            </w:r>
          </w:p>
        </w:tc>
      </w:tr>
      <w:tr w:rsidR="005C6D22" w:rsidRPr="003256E3" w14:paraId="421A9244" w14:textId="77777777" w:rsidTr="001D5E4F">
        <w:trPr>
          <w:tblHeader/>
          <w:jc w:val="center"/>
        </w:trPr>
        <w:tc>
          <w:tcPr>
            <w:tcW w:w="264" w:type="pct"/>
          </w:tcPr>
          <w:p w14:paraId="533E6852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865" w:type="pct"/>
          </w:tcPr>
          <w:p w14:paraId="1C350674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925" w:type="pct"/>
          </w:tcPr>
          <w:p w14:paraId="394562DD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95" w:type="pct"/>
          </w:tcPr>
          <w:p w14:paraId="35EE8024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781" w:type="pct"/>
            <w:vAlign w:val="center"/>
          </w:tcPr>
          <w:p w14:paraId="19B6C656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683" w:type="pct"/>
            <w:vAlign w:val="center"/>
          </w:tcPr>
          <w:p w14:paraId="13E3A23E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688" w:type="pct"/>
          </w:tcPr>
          <w:p w14:paraId="1ED3E590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5C6D22" w:rsidRPr="003256E3" w14:paraId="02C33283" w14:textId="77777777" w:rsidTr="001D5E4F">
        <w:trPr>
          <w:jc w:val="center"/>
        </w:trPr>
        <w:tc>
          <w:tcPr>
            <w:tcW w:w="264" w:type="pct"/>
            <w:vAlign w:val="center"/>
          </w:tcPr>
          <w:p w14:paraId="106A0316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4E05284D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Строительство велодорожек в парковых зонах</w:t>
            </w:r>
          </w:p>
        </w:tc>
        <w:tc>
          <w:tcPr>
            <w:tcW w:w="925" w:type="pct"/>
            <w:vAlign w:val="center"/>
          </w:tcPr>
          <w:p w14:paraId="36E7EC7D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7A683B11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781" w:type="pct"/>
            <w:vAlign w:val="center"/>
          </w:tcPr>
          <w:p w14:paraId="0BAEFC35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530E28A3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6139D592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5C6D22" w:rsidRPr="003256E3" w14:paraId="4ABD37E4" w14:textId="77777777" w:rsidTr="001D5E4F">
        <w:trPr>
          <w:trHeight w:val="1940"/>
          <w:jc w:val="center"/>
        </w:trPr>
        <w:tc>
          <w:tcPr>
            <w:tcW w:w="264" w:type="pct"/>
            <w:vAlign w:val="center"/>
          </w:tcPr>
          <w:p w14:paraId="1575715B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558A7884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Строительство спортивных площадок с тренажерами для общефизической подготовки и маломобильных групп населения</w:t>
            </w:r>
          </w:p>
        </w:tc>
        <w:tc>
          <w:tcPr>
            <w:tcW w:w="925" w:type="pct"/>
            <w:vAlign w:val="center"/>
          </w:tcPr>
          <w:p w14:paraId="3C3E433C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3BA62220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781" w:type="pct"/>
            <w:vAlign w:val="center"/>
          </w:tcPr>
          <w:p w14:paraId="6F77EA7B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666B6E1D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426C2B12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5C6D22" w:rsidRPr="003256E3" w14:paraId="43EFCCAA" w14:textId="77777777" w:rsidTr="001D5E4F">
        <w:trPr>
          <w:jc w:val="center"/>
        </w:trPr>
        <w:tc>
          <w:tcPr>
            <w:tcW w:w="264" w:type="pct"/>
            <w:vAlign w:val="center"/>
          </w:tcPr>
          <w:p w14:paraId="58160450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5FB04CC6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Строительство универсальной спортивной площадки «Зима-Лето»</w:t>
            </w:r>
          </w:p>
        </w:tc>
        <w:tc>
          <w:tcPr>
            <w:tcW w:w="925" w:type="pct"/>
            <w:vAlign w:val="center"/>
          </w:tcPr>
          <w:p w14:paraId="097E2E5C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48C53E83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781" w:type="pct"/>
            <w:vAlign w:val="center"/>
          </w:tcPr>
          <w:p w14:paraId="51FBFF2E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4B796E83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0C917986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5C6D22" w:rsidRPr="003256E3" w14:paraId="3D704ABB" w14:textId="77777777" w:rsidTr="001D5E4F">
        <w:trPr>
          <w:trHeight w:val="1202"/>
          <w:jc w:val="center"/>
        </w:trPr>
        <w:tc>
          <w:tcPr>
            <w:tcW w:w="264" w:type="pct"/>
            <w:vAlign w:val="center"/>
          </w:tcPr>
          <w:p w14:paraId="618B7E6E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3F7E38A6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Организация сквера для занятий скандинавской ходьбой</w:t>
            </w:r>
          </w:p>
        </w:tc>
        <w:tc>
          <w:tcPr>
            <w:tcW w:w="925" w:type="pct"/>
            <w:vAlign w:val="center"/>
          </w:tcPr>
          <w:p w14:paraId="6850075A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6136F9BC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781" w:type="pct"/>
            <w:vAlign w:val="center"/>
          </w:tcPr>
          <w:p w14:paraId="15178CAC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П/Р</w:t>
            </w:r>
          </w:p>
        </w:tc>
        <w:tc>
          <w:tcPr>
            <w:tcW w:w="683" w:type="pct"/>
            <w:vAlign w:val="center"/>
          </w:tcPr>
          <w:p w14:paraId="437C6120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15A6DCC6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5C6D22" w:rsidRPr="003256E3" w14:paraId="452DDCA6" w14:textId="77777777" w:rsidTr="001D5E4F">
        <w:trPr>
          <w:jc w:val="center"/>
        </w:trPr>
        <w:tc>
          <w:tcPr>
            <w:tcW w:w="264" w:type="pct"/>
            <w:vAlign w:val="center"/>
          </w:tcPr>
          <w:p w14:paraId="17EFC79F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64C9D083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 xml:space="preserve">Строительство универсальных спортивных площадок для занятий игровыми видами спорта </w:t>
            </w:r>
          </w:p>
        </w:tc>
        <w:tc>
          <w:tcPr>
            <w:tcW w:w="925" w:type="pct"/>
            <w:vAlign w:val="center"/>
          </w:tcPr>
          <w:p w14:paraId="2D5122CF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1CB12449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781" w:type="pct"/>
            <w:vAlign w:val="center"/>
          </w:tcPr>
          <w:p w14:paraId="52C9CA21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П/Р</w:t>
            </w:r>
          </w:p>
        </w:tc>
        <w:tc>
          <w:tcPr>
            <w:tcW w:w="683" w:type="pct"/>
            <w:vAlign w:val="center"/>
          </w:tcPr>
          <w:p w14:paraId="225C2404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43DE60A1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268BC710" w14:textId="77777777" w:rsidTr="001D5E4F">
        <w:trPr>
          <w:jc w:val="center"/>
        </w:trPr>
        <w:tc>
          <w:tcPr>
            <w:tcW w:w="264" w:type="pct"/>
            <w:vAlign w:val="center"/>
          </w:tcPr>
          <w:p w14:paraId="0B76B62F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6437CF70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 xml:space="preserve">Строительство роллердрома </w:t>
            </w:r>
          </w:p>
        </w:tc>
        <w:tc>
          <w:tcPr>
            <w:tcW w:w="925" w:type="pct"/>
            <w:vAlign w:val="center"/>
          </w:tcPr>
          <w:p w14:paraId="4C1DD587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2F956DB7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781" w:type="pct"/>
            <w:vAlign w:val="center"/>
          </w:tcPr>
          <w:p w14:paraId="129EDEDF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73D8DF3C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61F8F2E9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5C6D22" w:rsidRPr="003256E3" w14:paraId="47CE41C0" w14:textId="77777777" w:rsidTr="001D5E4F">
        <w:trPr>
          <w:jc w:val="center"/>
        </w:trPr>
        <w:tc>
          <w:tcPr>
            <w:tcW w:w="264" w:type="pct"/>
            <w:vAlign w:val="center"/>
          </w:tcPr>
          <w:p w14:paraId="5B60724C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1E0DC460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Строительство площадки для занятий воркаутом</w:t>
            </w:r>
          </w:p>
        </w:tc>
        <w:tc>
          <w:tcPr>
            <w:tcW w:w="925" w:type="pct"/>
            <w:vAlign w:val="center"/>
          </w:tcPr>
          <w:p w14:paraId="11334688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772596F6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781" w:type="pct"/>
            <w:vAlign w:val="center"/>
          </w:tcPr>
          <w:p w14:paraId="781D471C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163E052B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6459102C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5C6D22" w:rsidRPr="003256E3" w14:paraId="33BB48C3" w14:textId="77777777" w:rsidTr="001D5E4F">
        <w:trPr>
          <w:jc w:val="center"/>
        </w:trPr>
        <w:tc>
          <w:tcPr>
            <w:tcW w:w="264" w:type="pct"/>
            <w:vAlign w:val="center"/>
          </w:tcPr>
          <w:p w14:paraId="4EBD2D74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4A8598A7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Строительство картодрома для занятий автоспортом</w:t>
            </w:r>
          </w:p>
        </w:tc>
        <w:tc>
          <w:tcPr>
            <w:tcW w:w="925" w:type="pct"/>
            <w:vAlign w:val="center"/>
          </w:tcPr>
          <w:p w14:paraId="023E0C86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21731998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781" w:type="pct"/>
            <w:vAlign w:val="center"/>
          </w:tcPr>
          <w:p w14:paraId="57A99670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1FFD3CB4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510E7C16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25E88185" w14:textId="77777777" w:rsidTr="001D5E4F">
        <w:trPr>
          <w:jc w:val="center"/>
        </w:trPr>
        <w:tc>
          <w:tcPr>
            <w:tcW w:w="264" w:type="pct"/>
            <w:vAlign w:val="center"/>
          </w:tcPr>
          <w:p w14:paraId="32E3227A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4EAE80A8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Строительство полигона для военно-спортивных игр</w:t>
            </w:r>
          </w:p>
        </w:tc>
        <w:tc>
          <w:tcPr>
            <w:tcW w:w="925" w:type="pct"/>
            <w:vAlign w:val="center"/>
          </w:tcPr>
          <w:p w14:paraId="178A7ACF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36961F82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781" w:type="pct"/>
            <w:vAlign w:val="center"/>
          </w:tcPr>
          <w:p w14:paraId="38437C91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100EA550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1CE8B15A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36052FE4" w14:textId="77777777" w:rsidTr="001D5E4F">
        <w:trPr>
          <w:jc w:val="center"/>
        </w:trPr>
        <w:tc>
          <w:tcPr>
            <w:tcW w:w="264" w:type="pct"/>
            <w:vAlign w:val="center"/>
          </w:tcPr>
          <w:p w14:paraId="63BD8B27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79904E13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Строительство физкультурно-оздоровительного комплекса с трибунами на 400 человек</w:t>
            </w:r>
          </w:p>
        </w:tc>
        <w:tc>
          <w:tcPr>
            <w:tcW w:w="925" w:type="pct"/>
            <w:vAlign w:val="center"/>
          </w:tcPr>
          <w:p w14:paraId="30103939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Общая 2971 м</w:t>
            </w:r>
            <w:r w:rsidRPr="003256E3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2</w:t>
            </w:r>
            <w:r w:rsidRPr="003256E3">
              <w:rPr>
                <w:rFonts w:ascii="Arial Narrow" w:hAnsi="Arial Narrow" w:cs="Times New Roman"/>
                <w:sz w:val="20"/>
                <w:szCs w:val="20"/>
              </w:rPr>
              <w:t>, Универсальный игровой зал 42х24 м, пропускная способность 100 чел. в смену</w:t>
            </w:r>
          </w:p>
        </w:tc>
        <w:tc>
          <w:tcPr>
            <w:tcW w:w="795" w:type="pct"/>
            <w:vAlign w:val="center"/>
          </w:tcPr>
          <w:p w14:paraId="796FFF2B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781" w:type="pct"/>
            <w:vAlign w:val="center"/>
          </w:tcPr>
          <w:p w14:paraId="589D0F0E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1C575E6F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5ECE93B3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5C6D22" w:rsidRPr="003256E3" w14:paraId="4B8AB8CB" w14:textId="77777777" w:rsidTr="001D5E4F">
        <w:trPr>
          <w:jc w:val="center"/>
        </w:trPr>
        <w:tc>
          <w:tcPr>
            <w:tcW w:w="264" w:type="pct"/>
            <w:vAlign w:val="center"/>
          </w:tcPr>
          <w:p w14:paraId="000B0CF5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42FCBF49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спортивной площадки</w:t>
            </w:r>
          </w:p>
        </w:tc>
        <w:tc>
          <w:tcPr>
            <w:tcW w:w="925" w:type="pct"/>
            <w:vAlign w:val="center"/>
          </w:tcPr>
          <w:p w14:paraId="75433AC5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800 кв. м</w:t>
            </w:r>
          </w:p>
        </w:tc>
        <w:tc>
          <w:tcPr>
            <w:tcW w:w="795" w:type="pct"/>
            <w:vAlign w:val="center"/>
          </w:tcPr>
          <w:p w14:paraId="2F328A95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с. Гражданское</w:t>
            </w:r>
          </w:p>
        </w:tc>
        <w:tc>
          <w:tcPr>
            <w:tcW w:w="781" w:type="pct"/>
            <w:vAlign w:val="center"/>
          </w:tcPr>
          <w:p w14:paraId="40FB4913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032F3AAB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45EA60A7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5C6D22" w:rsidRPr="003256E3" w14:paraId="40E6442E" w14:textId="77777777" w:rsidTr="001D5E4F">
        <w:trPr>
          <w:jc w:val="center"/>
        </w:trPr>
        <w:tc>
          <w:tcPr>
            <w:tcW w:w="264" w:type="pct"/>
            <w:vAlign w:val="center"/>
          </w:tcPr>
          <w:p w14:paraId="23E01139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14:paraId="66018A80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детских игровых площадок</w:t>
            </w:r>
          </w:p>
        </w:tc>
        <w:tc>
          <w:tcPr>
            <w:tcW w:w="925" w:type="pct"/>
            <w:vAlign w:val="center"/>
          </w:tcPr>
          <w:p w14:paraId="642B45B0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3 шт. по 100 кв. м</w:t>
            </w:r>
          </w:p>
        </w:tc>
        <w:tc>
          <w:tcPr>
            <w:tcW w:w="795" w:type="pct"/>
            <w:vAlign w:val="center"/>
          </w:tcPr>
          <w:p w14:paraId="6B1D4E12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с. Гражданское, ул. Партизанская, ул. Строителей, ул. Пролетарская</w:t>
            </w:r>
          </w:p>
        </w:tc>
        <w:tc>
          <w:tcPr>
            <w:tcW w:w="781" w:type="pct"/>
            <w:vAlign w:val="center"/>
          </w:tcPr>
          <w:p w14:paraId="5E490046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319C6176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5753B226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5C6D22" w:rsidRPr="003256E3" w14:paraId="13D8DDFA" w14:textId="77777777" w:rsidTr="001D5E4F">
        <w:trPr>
          <w:jc w:val="center"/>
        </w:trPr>
        <w:tc>
          <w:tcPr>
            <w:tcW w:w="264" w:type="pct"/>
            <w:vAlign w:val="center"/>
          </w:tcPr>
          <w:p w14:paraId="5CD27386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10A6BB37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детской игровой площадки</w:t>
            </w:r>
          </w:p>
        </w:tc>
        <w:tc>
          <w:tcPr>
            <w:tcW w:w="925" w:type="pct"/>
            <w:vAlign w:val="center"/>
          </w:tcPr>
          <w:p w14:paraId="6768F728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100 кв. м</w:t>
            </w:r>
          </w:p>
        </w:tc>
        <w:tc>
          <w:tcPr>
            <w:tcW w:w="795" w:type="pct"/>
            <w:vAlign w:val="center"/>
          </w:tcPr>
          <w:p w14:paraId="40DEB2FE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с. Сунжа, ул. Клубная</w:t>
            </w:r>
          </w:p>
        </w:tc>
        <w:tc>
          <w:tcPr>
            <w:tcW w:w="781" w:type="pct"/>
            <w:vAlign w:val="center"/>
          </w:tcPr>
          <w:p w14:paraId="3A857E9C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2E56F353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58C18A06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5C6D22" w:rsidRPr="003256E3" w14:paraId="72029CB6" w14:textId="77777777" w:rsidTr="001D5E4F">
        <w:trPr>
          <w:jc w:val="center"/>
        </w:trPr>
        <w:tc>
          <w:tcPr>
            <w:tcW w:w="264" w:type="pct"/>
            <w:vAlign w:val="center"/>
          </w:tcPr>
          <w:p w14:paraId="01C8727A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01DC5DB5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стадиона</w:t>
            </w:r>
          </w:p>
        </w:tc>
        <w:tc>
          <w:tcPr>
            <w:tcW w:w="925" w:type="pct"/>
            <w:vAlign w:val="center"/>
          </w:tcPr>
          <w:p w14:paraId="7E03A2BF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4000 кв. м</w:t>
            </w:r>
          </w:p>
        </w:tc>
        <w:tc>
          <w:tcPr>
            <w:tcW w:w="795" w:type="pct"/>
            <w:vAlign w:val="center"/>
          </w:tcPr>
          <w:p w14:paraId="6C8780DA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с. Гражданское (парковая зона)</w:t>
            </w:r>
          </w:p>
        </w:tc>
        <w:tc>
          <w:tcPr>
            <w:tcW w:w="781" w:type="pct"/>
            <w:vAlign w:val="center"/>
          </w:tcPr>
          <w:p w14:paraId="25670D21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7D6F6E0C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36DDB201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5C6D22" w:rsidRPr="003256E3" w14:paraId="2E3F9BD4" w14:textId="77777777" w:rsidTr="001D5E4F">
        <w:trPr>
          <w:jc w:val="center"/>
        </w:trPr>
        <w:tc>
          <w:tcPr>
            <w:tcW w:w="264" w:type="pct"/>
            <w:vAlign w:val="center"/>
          </w:tcPr>
          <w:p w14:paraId="6942F5D7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48DE1F88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детской игровой площадки</w:t>
            </w:r>
          </w:p>
        </w:tc>
        <w:tc>
          <w:tcPr>
            <w:tcW w:w="925" w:type="pct"/>
            <w:vAlign w:val="center"/>
          </w:tcPr>
          <w:p w14:paraId="0C6C89DD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100 кв. м</w:t>
            </w:r>
          </w:p>
        </w:tc>
        <w:tc>
          <w:tcPr>
            <w:tcW w:w="795" w:type="pct"/>
            <w:vAlign w:val="center"/>
          </w:tcPr>
          <w:p w14:paraId="3AF19484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с. Греческое</w:t>
            </w:r>
          </w:p>
        </w:tc>
        <w:tc>
          <w:tcPr>
            <w:tcW w:w="781" w:type="pct"/>
            <w:vAlign w:val="center"/>
          </w:tcPr>
          <w:p w14:paraId="60DB4C64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580E7A42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3E751F53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5C6D22" w:rsidRPr="003256E3" w14:paraId="391722AF" w14:textId="77777777" w:rsidTr="001D5E4F">
        <w:trPr>
          <w:jc w:val="center"/>
        </w:trPr>
        <w:tc>
          <w:tcPr>
            <w:tcW w:w="264" w:type="pct"/>
            <w:vAlign w:val="center"/>
          </w:tcPr>
          <w:p w14:paraId="5949E456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02C9ACA9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спортивной площадки</w:t>
            </w:r>
          </w:p>
        </w:tc>
        <w:tc>
          <w:tcPr>
            <w:tcW w:w="925" w:type="pct"/>
            <w:vAlign w:val="center"/>
          </w:tcPr>
          <w:p w14:paraId="0DF174B6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200 кв. м</w:t>
            </w:r>
          </w:p>
        </w:tc>
        <w:tc>
          <w:tcPr>
            <w:tcW w:w="795" w:type="pct"/>
            <w:vAlign w:val="center"/>
          </w:tcPr>
          <w:p w14:paraId="03172F22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с. Канглы, ул. Мира, 39</w:t>
            </w:r>
          </w:p>
        </w:tc>
        <w:tc>
          <w:tcPr>
            <w:tcW w:w="781" w:type="pct"/>
            <w:vAlign w:val="center"/>
          </w:tcPr>
          <w:p w14:paraId="2B77DAA2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300B43EF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3B39F274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46F0F02D" w14:textId="77777777" w:rsidTr="001D5E4F">
        <w:trPr>
          <w:jc w:val="center"/>
        </w:trPr>
        <w:tc>
          <w:tcPr>
            <w:tcW w:w="264" w:type="pct"/>
            <w:vAlign w:val="center"/>
          </w:tcPr>
          <w:p w14:paraId="479A658C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09367AC3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спортивной площадки</w:t>
            </w:r>
          </w:p>
        </w:tc>
        <w:tc>
          <w:tcPr>
            <w:tcW w:w="925" w:type="pct"/>
            <w:vAlign w:val="center"/>
          </w:tcPr>
          <w:p w14:paraId="0A104896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200 кв. м</w:t>
            </w:r>
          </w:p>
        </w:tc>
        <w:tc>
          <w:tcPr>
            <w:tcW w:w="795" w:type="pct"/>
            <w:vAlign w:val="center"/>
          </w:tcPr>
          <w:p w14:paraId="2DBD4962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п. Кумагорск, ул. Лесная</w:t>
            </w:r>
          </w:p>
        </w:tc>
        <w:tc>
          <w:tcPr>
            <w:tcW w:w="781" w:type="pct"/>
            <w:vAlign w:val="center"/>
          </w:tcPr>
          <w:p w14:paraId="51B4F27E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25C7A6F7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775D0760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013F05A3" w14:textId="77777777" w:rsidTr="001D5E4F">
        <w:trPr>
          <w:jc w:val="center"/>
        </w:trPr>
        <w:tc>
          <w:tcPr>
            <w:tcW w:w="264" w:type="pct"/>
            <w:vAlign w:val="center"/>
          </w:tcPr>
          <w:p w14:paraId="243AC365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7D66B362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спортивного комплекса</w:t>
            </w:r>
          </w:p>
        </w:tc>
        <w:tc>
          <w:tcPr>
            <w:tcW w:w="925" w:type="pct"/>
            <w:vAlign w:val="center"/>
          </w:tcPr>
          <w:p w14:paraId="67FCB18F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643497A2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с. Левокумка</w:t>
            </w:r>
          </w:p>
        </w:tc>
        <w:tc>
          <w:tcPr>
            <w:tcW w:w="781" w:type="pct"/>
            <w:vAlign w:val="center"/>
          </w:tcPr>
          <w:p w14:paraId="50AA1624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28203953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7743DB3F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4AC45189" w14:textId="77777777" w:rsidTr="001D5E4F">
        <w:trPr>
          <w:jc w:val="center"/>
        </w:trPr>
        <w:tc>
          <w:tcPr>
            <w:tcW w:w="264" w:type="pct"/>
            <w:vAlign w:val="center"/>
          </w:tcPr>
          <w:p w14:paraId="69C7FA88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37E315B7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летнего оздоровительного лагеря для детей</w:t>
            </w:r>
          </w:p>
        </w:tc>
        <w:tc>
          <w:tcPr>
            <w:tcW w:w="925" w:type="pct"/>
            <w:vAlign w:val="center"/>
          </w:tcPr>
          <w:p w14:paraId="1DC4D869" w14:textId="77777777" w:rsidR="005C6D22" w:rsidRPr="003256E3" w:rsidRDefault="005C6D22" w:rsidP="0015792C">
            <w:r w:rsidRPr="003256E3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23AF0033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х. Садовый</w:t>
            </w:r>
          </w:p>
        </w:tc>
        <w:tc>
          <w:tcPr>
            <w:tcW w:w="781" w:type="pct"/>
            <w:vAlign w:val="center"/>
          </w:tcPr>
          <w:p w14:paraId="0BA76605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300177DA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435FBC37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67098F7B" w14:textId="77777777" w:rsidTr="001D5E4F">
        <w:trPr>
          <w:jc w:val="center"/>
        </w:trPr>
        <w:tc>
          <w:tcPr>
            <w:tcW w:w="264" w:type="pct"/>
            <w:vAlign w:val="center"/>
          </w:tcPr>
          <w:p w14:paraId="6878E084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004A0970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спортивного комплекса</w:t>
            </w:r>
          </w:p>
        </w:tc>
        <w:tc>
          <w:tcPr>
            <w:tcW w:w="925" w:type="pct"/>
            <w:vAlign w:val="center"/>
          </w:tcPr>
          <w:p w14:paraId="3358CD3A" w14:textId="77777777" w:rsidR="005C6D22" w:rsidRPr="003256E3" w:rsidRDefault="005C6D22" w:rsidP="0015792C">
            <w:r w:rsidRPr="003256E3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70C6051B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х. Садовый</w:t>
            </w:r>
          </w:p>
        </w:tc>
        <w:tc>
          <w:tcPr>
            <w:tcW w:w="781" w:type="pct"/>
            <w:vAlign w:val="center"/>
          </w:tcPr>
          <w:p w14:paraId="77BEDFA1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70962962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4BBE8538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6E0E5314" w14:textId="77777777" w:rsidTr="001D5E4F">
        <w:trPr>
          <w:jc w:val="center"/>
        </w:trPr>
        <w:tc>
          <w:tcPr>
            <w:tcW w:w="264" w:type="pct"/>
            <w:vAlign w:val="center"/>
          </w:tcPr>
          <w:p w14:paraId="74D24F3A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43365357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стадиона</w:t>
            </w:r>
          </w:p>
        </w:tc>
        <w:tc>
          <w:tcPr>
            <w:tcW w:w="925" w:type="pct"/>
            <w:vAlign w:val="center"/>
          </w:tcPr>
          <w:p w14:paraId="16280068" w14:textId="77777777" w:rsidR="005C6D22" w:rsidRPr="003256E3" w:rsidRDefault="005C6D22" w:rsidP="0015792C">
            <w:r w:rsidRPr="003256E3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17A45A6B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п. Новотерский</w:t>
            </w:r>
          </w:p>
        </w:tc>
        <w:tc>
          <w:tcPr>
            <w:tcW w:w="781" w:type="pct"/>
            <w:vAlign w:val="center"/>
          </w:tcPr>
          <w:p w14:paraId="172D7D09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472284A8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1247F853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25F0D38E" w14:textId="77777777" w:rsidTr="001D5E4F">
        <w:trPr>
          <w:jc w:val="center"/>
        </w:trPr>
        <w:tc>
          <w:tcPr>
            <w:tcW w:w="264" w:type="pct"/>
            <w:vAlign w:val="center"/>
          </w:tcPr>
          <w:p w14:paraId="369618AF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373DB323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спортивной площадки</w:t>
            </w:r>
          </w:p>
        </w:tc>
        <w:tc>
          <w:tcPr>
            <w:tcW w:w="925" w:type="pct"/>
            <w:vAlign w:val="center"/>
          </w:tcPr>
          <w:p w14:paraId="550E1D15" w14:textId="77777777" w:rsidR="005C6D22" w:rsidRPr="003256E3" w:rsidRDefault="005C6D22" w:rsidP="0015792C">
            <w:r w:rsidRPr="003256E3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197E8087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п. Новотерский, ул. Новотерская</w:t>
            </w:r>
          </w:p>
        </w:tc>
        <w:tc>
          <w:tcPr>
            <w:tcW w:w="781" w:type="pct"/>
            <w:vAlign w:val="center"/>
          </w:tcPr>
          <w:p w14:paraId="251582FA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454E72AF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8" w:type="pct"/>
            <w:vAlign w:val="center"/>
          </w:tcPr>
          <w:p w14:paraId="6D927073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45B1001C" w14:textId="77777777" w:rsidTr="001D5E4F">
        <w:trPr>
          <w:jc w:val="center"/>
        </w:trPr>
        <w:tc>
          <w:tcPr>
            <w:tcW w:w="264" w:type="pct"/>
            <w:vAlign w:val="center"/>
          </w:tcPr>
          <w:p w14:paraId="22F0B818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07D32B77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спортивной площадки</w:t>
            </w:r>
          </w:p>
        </w:tc>
        <w:tc>
          <w:tcPr>
            <w:tcW w:w="925" w:type="pct"/>
            <w:vAlign w:val="center"/>
          </w:tcPr>
          <w:p w14:paraId="4B37374A" w14:textId="77777777" w:rsidR="005C6D22" w:rsidRPr="003256E3" w:rsidRDefault="005C6D22" w:rsidP="0015792C">
            <w:r w:rsidRPr="003256E3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20510187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п. Змейка, ул. Парковая/ул. Крайняя</w:t>
            </w:r>
          </w:p>
        </w:tc>
        <w:tc>
          <w:tcPr>
            <w:tcW w:w="781" w:type="pct"/>
            <w:vAlign w:val="center"/>
          </w:tcPr>
          <w:p w14:paraId="5EB4643E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4976944F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65248937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02839F47" w14:textId="77777777" w:rsidTr="001D5E4F">
        <w:trPr>
          <w:jc w:val="center"/>
        </w:trPr>
        <w:tc>
          <w:tcPr>
            <w:tcW w:w="264" w:type="pct"/>
            <w:vAlign w:val="center"/>
          </w:tcPr>
          <w:p w14:paraId="325E190D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5EF3CA42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спортивного комплекса</w:t>
            </w:r>
          </w:p>
        </w:tc>
        <w:tc>
          <w:tcPr>
            <w:tcW w:w="925" w:type="pct"/>
            <w:vAlign w:val="center"/>
          </w:tcPr>
          <w:p w14:paraId="49A32B34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ООО «Зенит»</w:t>
            </w:r>
          </w:p>
        </w:tc>
        <w:tc>
          <w:tcPr>
            <w:tcW w:w="795" w:type="pct"/>
            <w:vAlign w:val="center"/>
          </w:tcPr>
          <w:p w14:paraId="13BD52F1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п. Змейка</w:t>
            </w:r>
          </w:p>
        </w:tc>
        <w:tc>
          <w:tcPr>
            <w:tcW w:w="781" w:type="pct"/>
            <w:vAlign w:val="center"/>
          </w:tcPr>
          <w:p w14:paraId="6123B45A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31CAC181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4A6E3F6A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787B69E0" w14:textId="77777777" w:rsidTr="001D5E4F">
        <w:trPr>
          <w:jc w:val="center"/>
        </w:trPr>
        <w:tc>
          <w:tcPr>
            <w:tcW w:w="264" w:type="pct"/>
            <w:vAlign w:val="center"/>
          </w:tcPr>
          <w:p w14:paraId="0E820B23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2DF1F4DE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спортивной площадки</w:t>
            </w:r>
          </w:p>
        </w:tc>
        <w:tc>
          <w:tcPr>
            <w:tcW w:w="925" w:type="pct"/>
            <w:vAlign w:val="center"/>
          </w:tcPr>
          <w:p w14:paraId="364BA724" w14:textId="77777777" w:rsidR="005C6D22" w:rsidRPr="003256E3" w:rsidRDefault="005C6D22" w:rsidP="0015792C">
            <w:r w:rsidRPr="003256E3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0F57D64A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п. Бородыновка, ул. Колхозная/ул. К. Маркса</w:t>
            </w:r>
          </w:p>
        </w:tc>
        <w:tc>
          <w:tcPr>
            <w:tcW w:w="781" w:type="pct"/>
            <w:vAlign w:val="center"/>
          </w:tcPr>
          <w:p w14:paraId="37C48FED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0AD25609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423B5011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0522804E" w14:textId="77777777" w:rsidTr="001D5E4F">
        <w:trPr>
          <w:jc w:val="center"/>
        </w:trPr>
        <w:tc>
          <w:tcPr>
            <w:tcW w:w="264" w:type="pct"/>
            <w:vAlign w:val="center"/>
          </w:tcPr>
          <w:p w14:paraId="31999E14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6D5227B9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спортивной площадки</w:t>
            </w:r>
          </w:p>
        </w:tc>
        <w:tc>
          <w:tcPr>
            <w:tcW w:w="925" w:type="pct"/>
            <w:vAlign w:val="center"/>
          </w:tcPr>
          <w:p w14:paraId="03CAE8D6" w14:textId="77777777" w:rsidR="005C6D22" w:rsidRPr="003256E3" w:rsidRDefault="005C6D22" w:rsidP="0015792C">
            <w:r w:rsidRPr="003256E3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1A52FA57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п. Ленинский, ул. Взлетная</w:t>
            </w:r>
          </w:p>
        </w:tc>
        <w:tc>
          <w:tcPr>
            <w:tcW w:w="781" w:type="pct"/>
            <w:vAlign w:val="center"/>
          </w:tcPr>
          <w:p w14:paraId="7C5A8F9A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39440965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02294AAD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1F36D1AD" w14:textId="77777777" w:rsidTr="001D5E4F">
        <w:trPr>
          <w:jc w:val="center"/>
        </w:trPr>
        <w:tc>
          <w:tcPr>
            <w:tcW w:w="264" w:type="pct"/>
            <w:vAlign w:val="center"/>
          </w:tcPr>
          <w:p w14:paraId="17A0DF52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11A412FE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спортивного зала на территории МКОУ ООШ №12</w:t>
            </w:r>
          </w:p>
        </w:tc>
        <w:tc>
          <w:tcPr>
            <w:tcW w:w="925" w:type="pct"/>
            <w:vAlign w:val="center"/>
          </w:tcPr>
          <w:p w14:paraId="5E794611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6D81EDAD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 xml:space="preserve">п. Ленинский, </w:t>
            </w:r>
            <w:r w:rsidRPr="003256E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ул. Клубная,2</w:t>
            </w:r>
          </w:p>
        </w:tc>
        <w:tc>
          <w:tcPr>
            <w:tcW w:w="781" w:type="pct"/>
            <w:vAlign w:val="center"/>
          </w:tcPr>
          <w:p w14:paraId="2C87F2CB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767A33C7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492157EC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Первая очередь</w:t>
            </w:r>
          </w:p>
        </w:tc>
      </w:tr>
      <w:tr w:rsidR="005C6D22" w:rsidRPr="003256E3" w14:paraId="2EF1754D" w14:textId="77777777" w:rsidTr="001D5E4F">
        <w:trPr>
          <w:jc w:val="center"/>
        </w:trPr>
        <w:tc>
          <w:tcPr>
            <w:tcW w:w="264" w:type="pct"/>
            <w:vAlign w:val="center"/>
          </w:tcPr>
          <w:p w14:paraId="1516A4A1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20B6729B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спортивной площадки</w:t>
            </w:r>
          </w:p>
        </w:tc>
        <w:tc>
          <w:tcPr>
            <w:tcW w:w="925" w:type="pct"/>
            <w:vAlign w:val="center"/>
          </w:tcPr>
          <w:p w14:paraId="12576E0B" w14:textId="77777777" w:rsidR="005C6D22" w:rsidRPr="003256E3" w:rsidRDefault="005C6D22" w:rsidP="0015792C">
            <w:r w:rsidRPr="003256E3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3F254548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х. Красный Пахарь</w:t>
            </w:r>
          </w:p>
        </w:tc>
        <w:tc>
          <w:tcPr>
            <w:tcW w:w="781" w:type="pct"/>
            <w:vAlign w:val="center"/>
          </w:tcPr>
          <w:p w14:paraId="13DFB838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08AB06C0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242EB564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5FA2BC7A" w14:textId="77777777" w:rsidTr="001D5E4F">
        <w:trPr>
          <w:jc w:val="center"/>
        </w:trPr>
        <w:tc>
          <w:tcPr>
            <w:tcW w:w="264" w:type="pct"/>
            <w:vAlign w:val="center"/>
          </w:tcPr>
          <w:p w14:paraId="002DD8C1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79E1060D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стадиона</w:t>
            </w:r>
          </w:p>
        </w:tc>
        <w:tc>
          <w:tcPr>
            <w:tcW w:w="925" w:type="pct"/>
            <w:vAlign w:val="center"/>
          </w:tcPr>
          <w:p w14:paraId="48B22BCA" w14:textId="77777777" w:rsidR="005C6D22" w:rsidRPr="003256E3" w:rsidRDefault="005C6D22" w:rsidP="0015792C">
            <w:r w:rsidRPr="003256E3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7646D167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х. Красный Пахарь</w:t>
            </w:r>
          </w:p>
        </w:tc>
        <w:tc>
          <w:tcPr>
            <w:tcW w:w="781" w:type="pct"/>
            <w:vAlign w:val="center"/>
          </w:tcPr>
          <w:p w14:paraId="15DC4146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3DC0E0CA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2B7C6E5D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1F90BFA8" w14:textId="77777777" w:rsidTr="001D5E4F">
        <w:trPr>
          <w:jc w:val="center"/>
        </w:trPr>
        <w:tc>
          <w:tcPr>
            <w:tcW w:w="264" w:type="pct"/>
            <w:vAlign w:val="center"/>
          </w:tcPr>
          <w:p w14:paraId="0125743C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14E8C218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детской игровой площадки</w:t>
            </w:r>
          </w:p>
        </w:tc>
        <w:tc>
          <w:tcPr>
            <w:tcW w:w="925" w:type="pct"/>
            <w:vAlign w:val="center"/>
          </w:tcPr>
          <w:p w14:paraId="406AD136" w14:textId="77777777" w:rsidR="005C6D22" w:rsidRPr="003256E3" w:rsidRDefault="005C6D22" w:rsidP="0015792C">
            <w:r w:rsidRPr="003256E3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5CE8D653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с. Марьины Колодцы, ул. Новая</w:t>
            </w:r>
          </w:p>
        </w:tc>
        <w:tc>
          <w:tcPr>
            <w:tcW w:w="781" w:type="pct"/>
            <w:vAlign w:val="center"/>
          </w:tcPr>
          <w:p w14:paraId="6B731E3E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3A5C2689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7C3F32E7" w14:textId="77777777" w:rsidR="005C6D22" w:rsidRPr="003256E3" w:rsidRDefault="005C6D22" w:rsidP="0015792C">
            <w:r w:rsidRPr="003256E3"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5C6D22" w:rsidRPr="003256E3" w14:paraId="19D7B29D" w14:textId="77777777" w:rsidTr="001D5E4F">
        <w:trPr>
          <w:jc w:val="center"/>
        </w:trPr>
        <w:tc>
          <w:tcPr>
            <w:tcW w:w="264" w:type="pct"/>
            <w:vAlign w:val="center"/>
          </w:tcPr>
          <w:p w14:paraId="0F154DB3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3F52924F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спортивной площадки</w:t>
            </w:r>
          </w:p>
        </w:tc>
        <w:tc>
          <w:tcPr>
            <w:tcW w:w="925" w:type="pct"/>
            <w:vAlign w:val="center"/>
          </w:tcPr>
          <w:p w14:paraId="5DC3C913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1000 м</w:t>
            </w:r>
            <w:r w:rsidRPr="003256E3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95" w:type="pct"/>
            <w:vAlign w:val="center"/>
          </w:tcPr>
          <w:p w14:paraId="3B05B8B7" w14:textId="77777777" w:rsidR="005C6D22" w:rsidRPr="003256E3" w:rsidRDefault="005C6D22" w:rsidP="0015792C">
            <w:pPr>
              <w:widowControl w:val="0"/>
              <w:numPr>
                <w:ilvl w:val="1"/>
                <w:numId w:val="0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с. Нижняя Александровка, ул. Новая</w:t>
            </w:r>
          </w:p>
        </w:tc>
        <w:tc>
          <w:tcPr>
            <w:tcW w:w="781" w:type="pct"/>
            <w:vAlign w:val="center"/>
          </w:tcPr>
          <w:p w14:paraId="658C2403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4C4E77A2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795054F2" w14:textId="77777777" w:rsidR="005C6D22" w:rsidRPr="003256E3" w:rsidRDefault="005C6D22" w:rsidP="0015792C">
            <w:r w:rsidRPr="003256E3"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5C6D22" w:rsidRPr="003256E3" w14:paraId="73506960" w14:textId="77777777" w:rsidTr="001D5E4F">
        <w:trPr>
          <w:jc w:val="center"/>
        </w:trPr>
        <w:tc>
          <w:tcPr>
            <w:tcW w:w="264" w:type="pct"/>
            <w:vAlign w:val="center"/>
          </w:tcPr>
          <w:p w14:paraId="02EBFDB1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14:paraId="32701BCF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стадиона</w:t>
            </w:r>
          </w:p>
        </w:tc>
        <w:tc>
          <w:tcPr>
            <w:tcW w:w="925" w:type="pct"/>
            <w:vAlign w:val="center"/>
          </w:tcPr>
          <w:p w14:paraId="11E7A9FF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4000 м</w:t>
            </w:r>
            <w:r w:rsidRPr="003256E3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95" w:type="pct"/>
            <w:vAlign w:val="center"/>
          </w:tcPr>
          <w:p w14:paraId="7F71654A" w14:textId="77777777" w:rsidR="005C6D22" w:rsidRPr="003256E3" w:rsidRDefault="005C6D22" w:rsidP="0015792C">
            <w:pPr>
              <w:widowControl w:val="0"/>
              <w:numPr>
                <w:ilvl w:val="1"/>
                <w:numId w:val="0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с. Нижняя Александровка, ул. Клубная, 2а</w:t>
            </w:r>
          </w:p>
        </w:tc>
        <w:tc>
          <w:tcPr>
            <w:tcW w:w="781" w:type="pct"/>
            <w:vAlign w:val="center"/>
          </w:tcPr>
          <w:p w14:paraId="3C47B6ED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2641836E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3A5BEAED" w14:textId="77777777" w:rsidR="005C6D22" w:rsidRPr="003256E3" w:rsidRDefault="005C6D22" w:rsidP="0015792C">
            <w:r w:rsidRPr="003256E3"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5C6D22" w:rsidRPr="003256E3" w14:paraId="7518F7DE" w14:textId="77777777" w:rsidTr="001D5E4F">
        <w:trPr>
          <w:jc w:val="center"/>
        </w:trPr>
        <w:tc>
          <w:tcPr>
            <w:tcW w:w="264" w:type="pct"/>
            <w:vAlign w:val="center"/>
          </w:tcPr>
          <w:p w14:paraId="6EE77B90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417C2E89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детской спортивно-игровой площадки</w:t>
            </w:r>
          </w:p>
        </w:tc>
        <w:tc>
          <w:tcPr>
            <w:tcW w:w="925" w:type="pct"/>
            <w:vAlign w:val="center"/>
          </w:tcPr>
          <w:p w14:paraId="541214E9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500 м</w:t>
            </w:r>
            <w:r w:rsidRPr="003256E3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95" w:type="pct"/>
            <w:vAlign w:val="center"/>
          </w:tcPr>
          <w:p w14:paraId="54B91200" w14:textId="77777777" w:rsidR="005C6D22" w:rsidRPr="003256E3" w:rsidRDefault="005C6D22" w:rsidP="0015792C">
            <w:pPr>
              <w:widowControl w:val="0"/>
              <w:numPr>
                <w:ilvl w:val="1"/>
                <w:numId w:val="0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с. Нижняя Александровка, ул. Чкалова, 11</w:t>
            </w:r>
          </w:p>
        </w:tc>
        <w:tc>
          <w:tcPr>
            <w:tcW w:w="781" w:type="pct"/>
            <w:vAlign w:val="center"/>
          </w:tcPr>
          <w:p w14:paraId="5AF45E4B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6BD24A58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7D7B0FC5" w14:textId="77777777" w:rsidR="005C6D22" w:rsidRPr="003256E3" w:rsidRDefault="005C6D22" w:rsidP="0015792C">
            <w:r w:rsidRPr="003256E3"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5C6D22" w:rsidRPr="003256E3" w14:paraId="2B2DC690" w14:textId="77777777" w:rsidTr="0068020D">
        <w:trPr>
          <w:trHeight w:val="760"/>
          <w:jc w:val="center"/>
        </w:trPr>
        <w:tc>
          <w:tcPr>
            <w:tcW w:w="264" w:type="pct"/>
            <w:vAlign w:val="center"/>
          </w:tcPr>
          <w:p w14:paraId="59E9F0DD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7ECA39CE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стадиона</w:t>
            </w:r>
          </w:p>
        </w:tc>
        <w:tc>
          <w:tcPr>
            <w:tcW w:w="925" w:type="pct"/>
            <w:vAlign w:val="center"/>
          </w:tcPr>
          <w:p w14:paraId="2F1886C7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3 га</w:t>
            </w:r>
          </w:p>
        </w:tc>
        <w:tc>
          <w:tcPr>
            <w:tcW w:w="795" w:type="pct"/>
            <w:vAlign w:val="center"/>
          </w:tcPr>
          <w:p w14:paraId="5AF74C58" w14:textId="77777777" w:rsidR="005C6D22" w:rsidRPr="003256E3" w:rsidRDefault="005C6D22" w:rsidP="0015792C">
            <w:pPr>
              <w:widowControl w:val="0"/>
              <w:numPr>
                <w:ilvl w:val="1"/>
                <w:numId w:val="0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х. Лысогорский, севернее ул. Мира, 138</w:t>
            </w:r>
          </w:p>
        </w:tc>
        <w:tc>
          <w:tcPr>
            <w:tcW w:w="781" w:type="pct"/>
            <w:vAlign w:val="center"/>
          </w:tcPr>
          <w:p w14:paraId="5C38B3D1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06574FB1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5E98E8F4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17635D9A" w14:textId="77777777" w:rsidTr="001D5E4F">
        <w:trPr>
          <w:jc w:val="center"/>
        </w:trPr>
        <w:tc>
          <w:tcPr>
            <w:tcW w:w="264" w:type="pct"/>
            <w:vAlign w:val="center"/>
          </w:tcPr>
          <w:p w14:paraId="162747B3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7BF65924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спортивной и детской площадки</w:t>
            </w:r>
          </w:p>
        </w:tc>
        <w:tc>
          <w:tcPr>
            <w:tcW w:w="925" w:type="pct"/>
            <w:vAlign w:val="center"/>
          </w:tcPr>
          <w:p w14:paraId="34C6C658" w14:textId="77777777" w:rsidR="005C6D22" w:rsidRPr="003256E3" w:rsidRDefault="005C6D22" w:rsidP="0015792C">
            <w:r w:rsidRPr="003256E3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48B3F902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х. Перевальный, район МКОУ СОШ №10</w:t>
            </w:r>
          </w:p>
        </w:tc>
        <w:tc>
          <w:tcPr>
            <w:tcW w:w="781" w:type="pct"/>
            <w:vAlign w:val="center"/>
          </w:tcPr>
          <w:p w14:paraId="3B648FCD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1BED8FA8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03ACCDE4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3FC7E37F" w14:textId="77777777" w:rsidTr="001D5E4F">
        <w:trPr>
          <w:jc w:val="center"/>
        </w:trPr>
        <w:tc>
          <w:tcPr>
            <w:tcW w:w="264" w:type="pct"/>
            <w:vAlign w:val="center"/>
          </w:tcPr>
          <w:p w14:paraId="5A0A9225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  <w:vMerge w:val="restart"/>
            <w:vAlign w:val="center"/>
          </w:tcPr>
          <w:p w14:paraId="62956DEE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открытой спортивной площадки с тренажерами</w:t>
            </w:r>
          </w:p>
        </w:tc>
        <w:tc>
          <w:tcPr>
            <w:tcW w:w="925" w:type="pct"/>
            <w:vAlign w:val="center"/>
          </w:tcPr>
          <w:p w14:paraId="19A73129" w14:textId="77777777" w:rsidR="005C6D22" w:rsidRPr="003256E3" w:rsidRDefault="005C6D22" w:rsidP="0015792C">
            <w:r w:rsidRPr="003256E3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3E15A260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с. Побегайловка</w:t>
            </w:r>
          </w:p>
        </w:tc>
        <w:tc>
          <w:tcPr>
            <w:tcW w:w="781" w:type="pct"/>
            <w:vAlign w:val="center"/>
          </w:tcPr>
          <w:p w14:paraId="5F03045B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11CAFBD7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332C2659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5012BABC" w14:textId="77777777" w:rsidTr="001D5E4F">
        <w:trPr>
          <w:jc w:val="center"/>
        </w:trPr>
        <w:tc>
          <w:tcPr>
            <w:tcW w:w="264" w:type="pct"/>
            <w:vAlign w:val="center"/>
          </w:tcPr>
          <w:p w14:paraId="726F5DB2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  <w:vMerge/>
          </w:tcPr>
          <w:p w14:paraId="356A5858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25" w:type="pct"/>
            <w:vAlign w:val="center"/>
          </w:tcPr>
          <w:p w14:paraId="4BCC0A59" w14:textId="77777777" w:rsidR="005C6D22" w:rsidRPr="003256E3" w:rsidRDefault="005C6D22" w:rsidP="0015792C">
            <w:r w:rsidRPr="003256E3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6DB5E520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х. Новая Жизнь</w:t>
            </w:r>
          </w:p>
        </w:tc>
        <w:tc>
          <w:tcPr>
            <w:tcW w:w="781" w:type="pct"/>
            <w:vAlign w:val="center"/>
          </w:tcPr>
          <w:p w14:paraId="7623F2EF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5C2BB3D5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139ED9B5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2ADD1198" w14:textId="77777777" w:rsidTr="001D5E4F">
        <w:trPr>
          <w:jc w:val="center"/>
        </w:trPr>
        <w:tc>
          <w:tcPr>
            <w:tcW w:w="264" w:type="pct"/>
            <w:vAlign w:val="center"/>
          </w:tcPr>
          <w:p w14:paraId="7992B129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  <w:vMerge/>
          </w:tcPr>
          <w:p w14:paraId="0BA35D32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25" w:type="pct"/>
            <w:vAlign w:val="center"/>
          </w:tcPr>
          <w:p w14:paraId="153AFED7" w14:textId="77777777" w:rsidR="005C6D22" w:rsidRPr="003256E3" w:rsidRDefault="005C6D22" w:rsidP="0015792C">
            <w:r w:rsidRPr="003256E3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134F3003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с. Ульяновка</w:t>
            </w:r>
          </w:p>
        </w:tc>
        <w:tc>
          <w:tcPr>
            <w:tcW w:w="781" w:type="pct"/>
            <w:vAlign w:val="center"/>
          </w:tcPr>
          <w:p w14:paraId="5FF19584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5201CC28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2A020741" w14:textId="77777777" w:rsidR="005C6D22" w:rsidRPr="003256E3" w:rsidRDefault="005C6D22" w:rsidP="0015792C">
            <w:r w:rsidRPr="003256E3">
              <w:rPr>
                <w:rFonts w:ascii="Arial Narrow" w:hAnsi="Arial Narrow" w:cs="Times New Roman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14DD56DE" w14:textId="77777777" w:rsidTr="001D5E4F">
        <w:trPr>
          <w:jc w:val="center"/>
        </w:trPr>
        <w:tc>
          <w:tcPr>
            <w:tcW w:w="264" w:type="pct"/>
            <w:vAlign w:val="center"/>
          </w:tcPr>
          <w:p w14:paraId="7DF8CAE8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4C8D2C8D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детского оздоровительного комплекса</w:t>
            </w:r>
          </w:p>
        </w:tc>
        <w:tc>
          <w:tcPr>
            <w:tcW w:w="925" w:type="pct"/>
            <w:vAlign w:val="center"/>
          </w:tcPr>
          <w:p w14:paraId="5EF30A3E" w14:textId="77777777" w:rsidR="005C6D22" w:rsidRPr="003256E3" w:rsidRDefault="005C6D22" w:rsidP="0015792C">
            <w:r w:rsidRPr="003256E3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2CDCD161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с. Нагутское</w:t>
            </w:r>
          </w:p>
        </w:tc>
        <w:tc>
          <w:tcPr>
            <w:tcW w:w="781" w:type="pct"/>
            <w:vAlign w:val="center"/>
          </w:tcPr>
          <w:p w14:paraId="2E593C73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3070C2D2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70EED138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6F9842F6" w14:textId="77777777" w:rsidTr="001D5E4F">
        <w:trPr>
          <w:jc w:val="center"/>
        </w:trPr>
        <w:tc>
          <w:tcPr>
            <w:tcW w:w="264" w:type="pct"/>
            <w:vAlign w:val="center"/>
          </w:tcPr>
          <w:p w14:paraId="0A5A5081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  <w:vMerge w:val="restart"/>
          </w:tcPr>
          <w:p w14:paraId="45CF0DC6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универсального спортивного зала</w:t>
            </w:r>
          </w:p>
        </w:tc>
        <w:tc>
          <w:tcPr>
            <w:tcW w:w="925" w:type="pct"/>
            <w:vMerge w:val="restart"/>
            <w:vAlign w:val="center"/>
          </w:tcPr>
          <w:p w14:paraId="33504583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450 м</w:t>
            </w:r>
            <w:r w:rsidRPr="003256E3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  <w:r w:rsidRPr="003256E3">
              <w:rPr>
                <w:rFonts w:ascii="Arial Narrow" w:hAnsi="Arial Narrow" w:cs="Arial"/>
                <w:sz w:val="20"/>
                <w:szCs w:val="20"/>
              </w:rPr>
              <w:t xml:space="preserve"> (30Х15) и высотой 8 м</w:t>
            </w:r>
          </w:p>
        </w:tc>
        <w:tc>
          <w:tcPr>
            <w:tcW w:w="795" w:type="pct"/>
            <w:vAlign w:val="center"/>
          </w:tcPr>
          <w:p w14:paraId="2987919A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х. Перевальный</w:t>
            </w:r>
          </w:p>
        </w:tc>
        <w:tc>
          <w:tcPr>
            <w:tcW w:w="781" w:type="pct"/>
            <w:vMerge w:val="restart"/>
            <w:vAlign w:val="center"/>
          </w:tcPr>
          <w:p w14:paraId="50E980B5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Merge w:val="restart"/>
            <w:vAlign w:val="center"/>
          </w:tcPr>
          <w:p w14:paraId="28FB8FB3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Merge w:val="restart"/>
            <w:vAlign w:val="center"/>
          </w:tcPr>
          <w:p w14:paraId="55C487BD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61B6A304" w14:textId="77777777" w:rsidTr="001D5E4F">
        <w:trPr>
          <w:jc w:val="center"/>
        </w:trPr>
        <w:tc>
          <w:tcPr>
            <w:tcW w:w="264" w:type="pct"/>
            <w:vAlign w:val="center"/>
          </w:tcPr>
          <w:p w14:paraId="3F4DC763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  <w:vMerge/>
          </w:tcPr>
          <w:p w14:paraId="25E6E9B9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25" w:type="pct"/>
            <w:vMerge/>
            <w:vAlign w:val="center"/>
          </w:tcPr>
          <w:p w14:paraId="26A11FFF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14:paraId="0E553F8C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с. Ульяновка</w:t>
            </w:r>
          </w:p>
        </w:tc>
        <w:tc>
          <w:tcPr>
            <w:tcW w:w="781" w:type="pct"/>
            <w:vMerge/>
            <w:vAlign w:val="center"/>
          </w:tcPr>
          <w:p w14:paraId="7773A364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3" w:type="pct"/>
            <w:vMerge/>
            <w:vAlign w:val="center"/>
          </w:tcPr>
          <w:p w14:paraId="2A5022C0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88" w:type="pct"/>
            <w:vMerge/>
            <w:vAlign w:val="center"/>
          </w:tcPr>
          <w:p w14:paraId="5F51D71F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C6D22" w:rsidRPr="003256E3" w14:paraId="002070B9" w14:textId="77777777" w:rsidTr="001D5E4F">
        <w:trPr>
          <w:jc w:val="center"/>
        </w:trPr>
        <w:tc>
          <w:tcPr>
            <w:tcW w:w="264" w:type="pct"/>
            <w:vAlign w:val="center"/>
          </w:tcPr>
          <w:p w14:paraId="3698B9BA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  <w:vMerge/>
          </w:tcPr>
          <w:p w14:paraId="1C19F648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25" w:type="pct"/>
            <w:vMerge/>
            <w:vAlign w:val="center"/>
          </w:tcPr>
          <w:p w14:paraId="2B09D63D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14:paraId="336CB0D6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с. Розовка</w:t>
            </w:r>
          </w:p>
        </w:tc>
        <w:tc>
          <w:tcPr>
            <w:tcW w:w="781" w:type="pct"/>
            <w:vMerge/>
            <w:vAlign w:val="center"/>
          </w:tcPr>
          <w:p w14:paraId="6BC8D0F0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3" w:type="pct"/>
            <w:vMerge/>
            <w:vAlign w:val="center"/>
          </w:tcPr>
          <w:p w14:paraId="1204872B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88" w:type="pct"/>
            <w:vMerge/>
            <w:vAlign w:val="center"/>
          </w:tcPr>
          <w:p w14:paraId="52C23963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C6D22" w:rsidRPr="003256E3" w14:paraId="4A13825A" w14:textId="77777777" w:rsidTr="001D5E4F">
        <w:trPr>
          <w:jc w:val="center"/>
        </w:trPr>
        <w:tc>
          <w:tcPr>
            <w:tcW w:w="264" w:type="pct"/>
            <w:vAlign w:val="center"/>
          </w:tcPr>
          <w:p w14:paraId="77910FF1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  <w:vMerge/>
          </w:tcPr>
          <w:p w14:paraId="131D8D3C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25" w:type="pct"/>
            <w:vMerge/>
            <w:vAlign w:val="center"/>
          </w:tcPr>
          <w:p w14:paraId="6FC0023F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14:paraId="342327B8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с. Греческое</w:t>
            </w:r>
          </w:p>
        </w:tc>
        <w:tc>
          <w:tcPr>
            <w:tcW w:w="781" w:type="pct"/>
            <w:vMerge/>
            <w:vAlign w:val="center"/>
          </w:tcPr>
          <w:p w14:paraId="43B788FF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3" w:type="pct"/>
            <w:vMerge/>
            <w:vAlign w:val="center"/>
          </w:tcPr>
          <w:p w14:paraId="730F7F97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88" w:type="pct"/>
            <w:vMerge/>
            <w:vAlign w:val="center"/>
          </w:tcPr>
          <w:p w14:paraId="349EC5B5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C6D22" w:rsidRPr="003256E3" w14:paraId="11C80A39" w14:textId="77777777" w:rsidTr="001D5E4F">
        <w:trPr>
          <w:jc w:val="center"/>
        </w:trPr>
        <w:tc>
          <w:tcPr>
            <w:tcW w:w="264" w:type="pct"/>
            <w:vAlign w:val="center"/>
          </w:tcPr>
          <w:p w14:paraId="697C891D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  <w:vMerge w:val="restart"/>
            <w:vAlign w:val="center"/>
          </w:tcPr>
          <w:p w14:paraId="69A5163E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универсального спортивного зала</w:t>
            </w:r>
          </w:p>
        </w:tc>
        <w:tc>
          <w:tcPr>
            <w:tcW w:w="925" w:type="pct"/>
            <w:vMerge w:val="restart"/>
            <w:vAlign w:val="center"/>
          </w:tcPr>
          <w:p w14:paraId="7D533A43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450 м</w:t>
            </w:r>
            <w:r w:rsidRPr="003256E3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  <w:r w:rsidRPr="003256E3">
              <w:rPr>
                <w:rFonts w:ascii="Arial Narrow" w:hAnsi="Arial Narrow" w:cs="Arial"/>
                <w:sz w:val="20"/>
                <w:szCs w:val="20"/>
              </w:rPr>
              <w:t xml:space="preserve"> (30Х15) и высотой 8 м</w:t>
            </w:r>
          </w:p>
        </w:tc>
        <w:tc>
          <w:tcPr>
            <w:tcW w:w="795" w:type="pct"/>
            <w:vAlign w:val="center"/>
          </w:tcPr>
          <w:p w14:paraId="7CEF1233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с. Побегайловка</w:t>
            </w:r>
          </w:p>
        </w:tc>
        <w:tc>
          <w:tcPr>
            <w:tcW w:w="781" w:type="pct"/>
            <w:vMerge/>
            <w:vAlign w:val="center"/>
          </w:tcPr>
          <w:p w14:paraId="7A9A2416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3" w:type="pct"/>
            <w:vMerge/>
            <w:vAlign w:val="center"/>
          </w:tcPr>
          <w:p w14:paraId="0667600C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88" w:type="pct"/>
            <w:vMerge/>
            <w:vAlign w:val="center"/>
          </w:tcPr>
          <w:p w14:paraId="46DC702B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C6D22" w:rsidRPr="003256E3" w14:paraId="3CC4B9B3" w14:textId="77777777" w:rsidTr="001D5E4F">
        <w:trPr>
          <w:jc w:val="center"/>
        </w:trPr>
        <w:tc>
          <w:tcPr>
            <w:tcW w:w="264" w:type="pct"/>
            <w:vAlign w:val="center"/>
          </w:tcPr>
          <w:p w14:paraId="423CF610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  <w:vMerge/>
          </w:tcPr>
          <w:p w14:paraId="37B896FC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25" w:type="pct"/>
            <w:vMerge/>
            <w:vAlign w:val="center"/>
          </w:tcPr>
          <w:p w14:paraId="3F850CDA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14:paraId="6E4ACFB9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с. Канглы</w:t>
            </w:r>
          </w:p>
        </w:tc>
        <w:tc>
          <w:tcPr>
            <w:tcW w:w="781" w:type="pct"/>
            <w:vMerge/>
            <w:vAlign w:val="center"/>
          </w:tcPr>
          <w:p w14:paraId="470FE5D1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3" w:type="pct"/>
            <w:vMerge/>
            <w:vAlign w:val="center"/>
          </w:tcPr>
          <w:p w14:paraId="47F05546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88" w:type="pct"/>
            <w:vMerge/>
            <w:vAlign w:val="center"/>
          </w:tcPr>
          <w:p w14:paraId="6A0429CE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C6D22" w:rsidRPr="003256E3" w14:paraId="66989EC3" w14:textId="77777777" w:rsidTr="001D5E4F">
        <w:trPr>
          <w:jc w:val="center"/>
        </w:trPr>
        <w:tc>
          <w:tcPr>
            <w:tcW w:w="264" w:type="pct"/>
            <w:vAlign w:val="center"/>
          </w:tcPr>
          <w:p w14:paraId="6214D726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  <w:vMerge/>
          </w:tcPr>
          <w:p w14:paraId="548EC5D0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25" w:type="pct"/>
            <w:vMerge/>
            <w:vAlign w:val="center"/>
          </w:tcPr>
          <w:p w14:paraId="0447A3D1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14:paraId="4B6447F1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с. Сунжа</w:t>
            </w:r>
          </w:p>
        </w:tc>
        <w:tc>
          <w:tcPr>
            <w:tcW w:w="781" w:type="pct"/>
            <w:vMerge/>
            <w:vAlign w:val="center"/>
          </w:tcPr>
          <w:p w14:paraId="6128B92C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3" w:type="pct"/>
            <w:vMerge/>
            <w:vAlign w:val="center"/>
          </w:tcPr>
          <w:p w14:paraId="7254B7E8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88" w:type="pct"/>
            <w:vMerge/>
            <w:vAlign w:val="center"/>
          </w:tcPr>
          <w:p w14:paraId="372020D7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C6D22" w:rsidRPr="003256E3" w14:paraId="1875F153" w14:textId="77777777" w:rsidTr="001D5E4F">
        <w:trPr>
          <w:jc w:val="center"/>
        </w:trPr>
        <w:tc>
          <w:tcPr>
            <w:tcW w:w="264" w:type="pct"/>
            <w:vAlign w:val="center"/>
          </w:tcPr>
          <w:p w14:paraId="080F83B2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  <w:vMerge/>
          </w:tcPr>
          <w:p w14:paraId="563C09DF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25" w:type="pct"/>
            <w:vMerge/>
            <w:vAlign w:val="center"/>
          </w:tcPr>
          <w:p w14:paraId="5853916B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14:paraId="18FE94CF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п. Бородыновка</w:t>
            </w:r>
          </w:p>
        </w:tc>
        <w:tc>
          <w:tcPr>
            <w:tcW w:w="781" w:type="pct"/>
            <w:vMerge/>
            <w:vAlign w:val="center"/>
          </w:tcPr>
          <w:p w14:paraId="799F81FE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3" w:type="pct"/>
            <w:vMerge/>
            <w:vAlign w:val="center"/>
          </w:tcPr>
          <w:p w14:paraId="774AE156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88" w:type="pct"/>
            <w:vMerge/>
            <w:vAlign w:val="center"/>
          </w:tcPr>
          <w:p w14:paraId="0EB38805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C6D22" w:rsidRPr="003256E3" w14:paraId="5CF2C277" w14:textId="77777777" w:rsidTr="001D5E4F">
        <w:trPr>
          <w:jc w:val="center"/>
        </w:trPr>
        <w:tc>
          <w:tcPr>
            <w:tcW w:w="264" w:type="pct"/>
            <w:vAlign w:val="center"/>
          </w:tcPr>
          <w:p w14:paraId="7FB7B7E4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4616B59E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Строительство открытой спортивной площадки с тренажерами</w:t>
            </w:r>
          </w:p>
        </w:tc>
        <w:tc>
          <w:tcPr>
            <w:tcW w:w="925" w:type="pct"/>
            <w:vAlign w:val="center"/>
          </w:tcPr>
          <w:p w14:paraId="704237C0" w14:textId="77777777" w:rsidR="005C6D22" w:rsidRPr="003256E3" w:rsidRDefault="005C6D22" w:rsidP="0015792C">
            <w:r w:rsidRPr="003256E3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3761BA49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с. Нагутское, ул. Пролетарская (парковая зона)</w:t>
            </w:r>
          </w:p>
        </w:tc>
        <w:tc>
          <w:tcPr>
            <w:tcW w:w="781" w:type="pct"/>
            <w:vAlign w:val="center"/>
          </w:tcPr>
          <w:p w14:paraId="3B344DF9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60A01FEC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256E3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79F59219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Расчетный срок</w:t>
            </w:r>
          </w:p>
        </w:tc>
      </w:tr>
      <w:tr w:rsidR="005C6D22" w:rsidRPr="003256E3" w14:paraId="5D1FD531" w14:textId="77777777" w:rsidTr="001D5E4F">
        <w:trPr>
          <w:jc w:val="center"/>
        </w:trPr>
        <w:tc>
          <w:tcPr>
            <w:tcW w:w="264" w:type="pct"/>
            <w:vAlign w:val="center"/>
          </w:tcPr>
          <w:p w14:paraId="681B32F5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767ED823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1B30">
              <w:rPr>
                <w:rFonts w:ascii="Arial Narrow" w:hAnsi="Arial Narrow" w:cs="Arial"/>
                <w:sz w:val="20"/>
                <w:szCs w:val="20"/>
              </w:rPr>
              <w:t xml:space="preserve">«Строительство спортивной площадки в х. Садовый Минераловодского городского округа», </w:t>
            </w:r>
          </w:p>
        </w:tc>
        <w:tc>
          <w:tcPr>
            <w:tcW w:w="925" w:type="pct"/>
            <w:vAlign w:val="center"/>
          </w:tcPr>
          <w:p w14:paraId="7B36AF92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7BFA73CA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1B30">
              <w:rPr>
                <w:rFonts w:ascii="Arial Narrow" w:hAnsi="Arial Narrow" w:cs="Arial"/>
                <w:sz w:val="20"/>
                <w:szCs w:val="20"/>
              </w:rPr>
              <w:t>Ставропольский край, Минераловодский городской округ, х. Садовый, 85 м на юго-восток от жилого дома № 12 ул. Ленина</w:t>
            </w:r>
          </w:p>
        </w:tc>
        <w:tc>
          <w:tcPr>
            <w:tcW w:w="781" w:type="pct"/>
            <w:vAlign w:val="center"/>
          </w:tcPr>
          <w:p w14:paraId="5239010C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6FE9FC27" w14:textId="77777777" w:rsidR="005C6D22" w:rsidRPr="003256E3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7E7B595A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5C6D22" w:rsidRPr="003256E3" w14:paraId="2CC8B957" w14:textId="77777777" w:rsidTr="001D5E4F">
        <w:trPr>
          <w:jc w:val="center"/>
        </w:trPr>
        <w:tc>
          <w:tcPr>
            <w:tcW w:w="264" w:type="pct"/>
            <w:vAlign w:val="center"/>
          </w:tcPr>
          <w:p w14:paraId="2942B09D" w14:textId="77777777" w:rsidR="005C6D22" w:rsidRPr="003256E3" w:rsidRDefault="005C6D22" w:rsidP="005C6D22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7E7E3B84" w14:textId="77777777" w:rsidR="005C6D22" w:rsidRPr="008F1B30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1B30">
              <w:rPr>
                <w:rFonts w:ascii="Arial Narrow" w:hAnsi="Arial Narrow" w:cs="Arial"/>
                <w:sz w:val="20"/>
                <w:szCs w:val="20"/>
              </w:rPr>
              <w:t>«Физкультурно-оздоровительный комплекс с универсальным игровым залом 42х24 м»</w:t>
            </w:r>
          </w:p>
        </w:tc>
        <w:tc>
          <w:tcPr>
            <w:tcW w:w="925" w:type="pct"/>
            <w:vAlign w:val="center"/>
          </w:tcPr>
          <w:p w14:paraId="4BBE37E8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5B7389FC" w14:textId="45022E87" w:rsidR="005C6D22" w:rsidRPr="008F1B30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1B30">
              <w:rPr>
                <w:rFonts w:ascii="Arial Narrow" w:hAnsi="Arial Narrow" w:cs="Arial"/>
                <w:sz w:val="20"/>
                <w:szCs w:val="20"/>
              </w:rPr>
              <w:t>Ставропольский край, Минераловодский городской округ, п. Анджиевский, ул. Парковая</w:t>
            </w:r>
          </w:p>
        </w:tc>
        <w:tc>
          <w:tcPr>
            <w:tcW w:w="781" w:type="pct"/>
            <w:vAlign w:val="center"/>
          </w:tcPr>
          <w:p w14:paraId="7A81660E" w14:textId="77777777" w:rsidR="005C6D22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51351B4D" w14:textId="77777777" w:rsidR="005C6D22" w:rsidRDefault="005C6D22" w:rsidP="0015792C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7D652851" w14:textId="77777777" w:rsidR="005C6D22" w:rsidRPr="003256E3" w:rsidRDefault="005C6D22" w:rsidP="00157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  <w:tr w:rsidR="001D5E4F" w:rsidRPr="003256E3" w14:paraId="5D91CBFB" w14:textId="77777777" w:rsidTr="001D5E4F">
        <w:trPr>
          <w:jc w:val="center"/>
        </w:trPr>
        <w:tc>
          <w:tcPr>
            <w:tcW w:w="264" w:type="pct"/>
            <w:vAlign w:val="center"/>
          </w:tcPr>
          <w:p w14:paraId="6C20CB92" w14:textId="77777777" w:rsidR="001D5E4F" w:rsidRPr="003256E3" w:rsidRDefault="001D5E4F" w:rsidP="001D5E4F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5" w:type="pct"/>
          </w:tcPr>
          <w:p w14:paraId="412E9F1E" w14:textId="601E0D15" w:rsidR="001D5E4F" w:rsidRPr="008F1B30" w:rsidRDefault="001D5E4F" w:rsidP="001D5E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«Строительство крытого бассейна со стадионом» </w:t>
            </w:r>
          </w:p>
        </w:tc>
        <w:tc>
          <w:tcPr>
            <w:tcW w:w="925" w:type="pct"/>
            <w:vAlign w:val="center"/>
          </w:tcPr>
          <w:p w14:paraId="349B1E23" w14:textId="05ABA72E" w:rsidR="001D5E4F" w:rsidRPr="003256E3" w:rsidRDefault="001D5E4F" w:rsidP="001D5E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Определяется проектом</w:t>
            </w:r>
          </w:p>
        </w:tc>
        <w:tc>
          <w:tcPr>
            <w:tcW w:w="795" w:type="pct"/>
            <w:vAlign w:val="center"/>
          </w:tcPr>
          <w:p w14:paraId="3DDFEF32" w14:textId="2193FA9D" w:rsidR="001D5E4F" w:rsidRPr="008F1B30" w:rsidRDefault="001D5E4F" w:rsidP="001D5E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1B30">
              <w:rPr>
                <w:rFonts w:ascii="Arial Narrow" w:hAnsi="Arial Narrow" w:cs="Arial"/>
                <w:sz w:val="20"/>
                <w:szCs w:val="20"/>
              </w:rPr>
              <w:t>Ставропольский край, Минераловодский городской округ, п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8F1B3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Первомайский</w:t>
            </w:r>
          </w:p>
        </w:tc>
        <w:tc>
          <w:tcPr>
            <w:tcW w:w="781" w:type="pct"/>
            <w:vAlign w:val="center"/>
          </w:tcPr>
          <w:p w14:paraId="52E819C5" w14:textId="0045EC2D" w:rsidR="001D5E4F" w:rsidRDefault="001D5E4F" w:rsidP="001D5E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</w:p>
        </w:tc>
        <w:tc>
          <w:tcPr>
            <w:tcW w:w="683" w:type="pct"/>
            <w:vAlign w:val="center"/>
          </w:tcPr>
          <w:p w14:paraId="2D3174C8" w14:textId="0124EA87" w:rsidR="001D5E4F" w:rsidRDefault="001D5E4F" w:rsidP="001D5E4F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88" w:type="pct"/>
            <w:vAlign w:val="center"/>
          </w:tcPr>
          <w:p w14:paraId="5D59EACE" w14:textId="63990A16" w:rsidR="001D5E4F" w:rsidRPr="003256E3" w:rsidRDefault="001D5E4F" w:rsidP="001D5E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6E3"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</w:tr>
    </w:tbl>
    <w:p w14:paraId="2B7B19A5" w14:textId="7BE8CCEC" w:rsidR="005C6D22" w:rsidRPr="008E2982" w:rsidRDefault="005C6D22" w:rsidP="005C6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982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решения возложить на комитет Совета депутатов Минераловодского городского округа Ставропольского края по законности и местному самоуправлению.</w:t>
      </w:r>
    </w:p>
    <w:p w14:paraId="2C939D05" w14:textId="77777777" w:rsidR="005C6D22" w:rsidRPr="008E2982" w:rsidRDefault="005C6D22" w:rsidP="005C6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8E2982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r w:rsidRPr="008E29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Настоящее решение вступает в силу со дня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городского округа Ставропольского края. </w:t>
      </w:r>
    </w:p>
    <w:p w14:paraId="35FB86A2" w14:textId="77777777" w:rsidR="005C6D22" w:rsidRDefault="005C6D22" w:rsidP="005C6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8C913" w14:textId="77777777" w:rsidR="005C6D22" w:rsidRPr="0035546D" w:rsidRDefault="005C6D22" w:rsidP="005C6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F697AD" w14:textId="77777777" w:rsidR="005C6D22" w:rsidRDefault="005C6D22" w:rsidP="005C6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257D0D" w14:textId="77777777" w:rsidR="005C6D22" w:rsidRPr="0035546D" w:rsidRDefault="005C6D22" w:rsidP="005C6D2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546D">
        <w:rPr>
          <w:rFonts w:ascii="Times New Roman" w:eastAsia="Times New Roman" w:hAnsi="Times New Roman" w:cs="Times New Roman"/>
          <w:sz w:val="28"/>
          <w:szCs w:val="28"/>
        </w:rPr>
        <w:t>Глава Минераловодского</w:t>
      </w:r>
    </w:p>
    <w:p w14:paraId="2B3B0DDA" w14:textId="77777777" w:rsidR="005C6D22" w:rsidRPr="0035546D" w:rsidRDefault="005C6D22" w:rsidP="005C6D2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546D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14:paraId="138F2B88" w14:textId="77777777" w:rsidR="005C6D22" w:rsidRPr="0035546D" w:rsidRDefault="005C6D22" w:rsidP="005C6D22">
      <w:pPr>
        <w:tabs>
          <w:tab w:val="left" w:pos="796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46D">
        <w:rPr>
          <w:rFonts w:ascii="Times New Roman" w:eastAsia="Times New Roman" w:hAnsi="Times New Roman" w:cs="Times New Roman"/>
          <w:sz w:val="28"/>
          <w:szCs w:val="28"/>
        </w:rPr>
        <w:t>Ставропольского края                                                                         С.Ю. Перцев</w:t>
      </w:r>
    </w:p>
    <w:p w14:paraId="2CBF9A37" w14:textId="77777777" w:rsidR="0014564B" w:rsidRDefault="0014564B"/>
    <w:p w14:paraId="4B684AFD" w14:textId="77777777" w:rsidR="0014564B" w:rsidRDefault="0014564B" w:rsidP="00145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sectPr w:rsidR="0014564B" w:rsidSect="00FB682B">
      <w:pgSz w:w="11906" w:h="16838"/>
      <w:pgMar w:top="851" w:right="720" w:bottom="567" w:left="1560" w:header="709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A3167" w14:textId="77777777" w:rsidR="004E2AAA" w:rsidRDefault="004E2AAA">
      <w:pPr>
        <w:spacing w:after="0" w:line="240" w:lineRule="auto"/>
      </w:pPr>
      <w:r>
        <w:separator/>
      </w:r>
    </w:p>
  </w:endnote>
  <w:endnote w:type="continuationSeparator" w:id="0">
    <w:p w14:paraId="7CD2EBA0" w14:textId="77777777" w:rsidR="004E2AAA" w:rsidRDefault="004E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3F076" w14:textId="77777777" w:rsidR="004E2AAA" w:rsidRDefault="004E2AAA">
      <w:pPr>
        <w:spacing w:after="0" w:line="240" w:lineRule="auto"/>
      </w:pPr>
      <w:r>
        <w:separator/>
      </w:r>
    </w:p>
  </w:footnote>
  <w:footnote w:type="continuationSeparator" w:id="0">
    <w:p w14:paraId="0D7C9393" w14:textId="77777777" w:rsidR="004E2AAA" w:rsidRDefault="004E2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102EBA"/>
    <w:multiLevelType w:val="hybridMultilevel"/>
    <w:tmpl w:val="BCCA1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22"/>
    <w:rsid w:val="0014564B"/>
    <w:rsid w:val="0015792C"/>
    <w:rsid w:val="001D5E4F"/>
    <w:rsid w:val="00200E74"/>
    <w:rsid w:val="0030768A"/>
    <w:rsid w:val="00440155"/>
    <w:rsid w:val="004E2AAA"/>
    <w:rsid w:val="005B3A7A"/>
    <w:rsid w:val="005C6D22"/>
    <w:rsid w:val="00614250"/>
    <w:rsid w:val="0068020D"/>
    <w:rsid w:val="007E0B71"/>
    <w:rsid w:val="00A76017"/>
    <w:rsid w:val="00A96321"/>
    <w:rsid w:val="00CA4DCD"/>
    <w:rsid w:val="00D0067B"/>
    <w:rsid w:val="00DD6D50"/>
    <w:rsid w:val="00F01F78"/>
    <w:rsid w:val="00FB682B"/>
    <w:rsid w:val="00F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17D7"/>
  <w15:chartTrackingRefBased/>
  <w15:docId w15:val="{301F75AD-0D7F-47D0-B276-14CF5834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D2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D22"/>
    <w:pPr>
      <w:ind w:left="720"/>
    </w:pPr>
  </w:style>
  <w:style w:type="paragraph" w:customStyle="1" w:styleId="Standard">
    <w:name w:val="Standard"/>
    <w:rsid w:val="005C6D22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 w:val="24"/>
      <w:szCs w:val="24"/>
      <w:lang w:eastAsia="ru-RU" w:bidi="ru-RU"/>
    </w:rPr>
  </w:style>
  <w:style w:type="table" w:styleId="a4">
    <w:name w:val="Table Grid"/>
    <w:basedOn w:val="a1"/>
    <w:uiPriority w:val="39"/>
    <w:rsid w:val="005C6D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14564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rsid w:val="001456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4564B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</cp:revision>
  <cp:lastPrinted>2021-04-21T15:00:00Z</cp:lastPrinted>
  <dcterms:created xsi:type="dcterms:W3CDTF">2021-04-21T14:59:00Z</dcterms:created>
  <dcterms:modified xsi:type="dcterms:W3CDTF">2021-04-21T15:00:00Z</dcterms:modified>
</cp:coreProperties>
</file>