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16" w:rsidRPr="00345511" w:rsidRDefault="00F24516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F24516" w:rsidRPr="00345511" w:rsidRDefault="00F24516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F24516" w:rsidRPr="00345511" w:rsidRDefault="00F24516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F24516" w:rsidRPr="00345511" w:rsidRDefault="00F24516" w:rsidP="00345511">
      <w:pPr>
        <w:rPr>
          <w:rFonts w:ascii="Times New Roman" w:hAnsi="Times New Roman" w:cs="Times New Roman"/>
        </w:rPr>
      </w:pPr>
    </w:p>
    <w:p w:rsidR="00F24516" w:rsidRDefault="00F24516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8C1804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8C1804">
        <w:rPr>
          <w:rFonts w:ascii="Times New Roman" w:hAnsi="Times New Roman" w:cs="Times New Roman"/>
          <w:sz w:val="28"/>
          <w:szCs w:val="28"/>
        </w:rPr>
        <w:t>51</w:t>
      </w:r>
      <w:r w:rsidR="00B81607">
        <w:rPr>
          <w:rFonts w:ascii="Times New Roman" w:hAnsi="Times New Roman" w:cs="Times New Roman"/>
          <w:sz w:val="28"/>
          <w:szCs w:val="28"/>
        </w:rPr>
        <w:t>9</w:t>
      </w:r>
    </w:p>
    <w:p w:rsidR="00F24516" w:rsidRPr="00865A3E" w:rsidRDefault="00F24516" w:rsidP="00345511">
      <w:pPr>
        <w:rPr>
          <w:rFonts w:ascii="Times New Roman" w:hAnsi="Times New Roman" w:cs="Times New Roman"/>
          <w:sz w:val="28"/>
          <w:szCs w:val="28"/>
        </w:rPr>
      </w:pPr>
    </w:p>
    <w:p w:rsidR="00F24516" w:rsidRDefault="00F24516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Мельник  Виктора Васильевича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F24516" w:rsidRPr="00CD2DAA" w:rsidRDefault="00F24516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F24516" w:rsidRDefault="00F24516" w:rsidP="004E0128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r>
        <w:rPr>
          <w:rFonts w:ascii="Times New Roman" w:hAnsi="Times New Roman" w:cs="Times New Roman"/>
          <w:sz w:val="28"/>
          <w:szCs w:val="28"/>
        </w:rPr>
        <w:t xml:space="preserve">Мельник  Виктора Васильевича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20 </w:t>
      </w:r>
      <w:r w:rsidRPr="00CD2DAA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(с изменениями на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24.12.2019</w:t>
      </w:r>
      <w:r>
        <w:rPr>
          <w:rFonts w:ascii="Times New Roman" w:hAnsi="Times New Roman"/>
          <w:color w:val="000000"/>
          <w:sz w:val="28"/>
        </w:rPr>
        <w:t>),</w:t>
      </w:r>
      <w:r w:rsidRPr="00D801F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территориальной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избирательной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F24516" w:rsidRPr="00CD2DAA" w:rsidRDefault="00F24516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F24516" w:rsidRPr="00CD2DAA" w:rsidRDefault="00F24516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516" w:rsidRPr="00CD2DAA" w:rsidRDefault="00F24516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F24516" w:rsidRPr="00CD2DAA" w:rsidRDefault="00F24516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24516" w:rsidRPr="001B02EC" w:rsidRDefault="00F24516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>
        <w:rPr>
          <w:rFonts w:ascii="Times New Roman" w:hAnsi="Times New Roman"/>
          <w:sz w:val="28"/>
          <w:szCs w:val="28"/>
        </w:rPr>
        <w:t>Мельник  Виктора Васильевича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–25 июля </w:t>
      </w:r>
      <w:smartTag w:uri="urn:schemas-microsoft-com:office:smarttags" w:element="metricconverter">
        <w:smartTagPr>
          <w:attr w:name="ProductID" w:val="1972 г"/>
        </w:smartTagPr>
        <w:r>
          <w:rPr>
            <w:sz w:val="28"/>
            <w:szCs w:val="28"/>
          </w:rPr>
          <w:t>1972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хутор Красный Пахарь,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пенсионер,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Региональным отделением Политической партии СПРАВЕДЛИВАЯ РОССИЯ в Ставропольском крае</w:t>
      </w:r>
      <w:r>
        <w:rPr>
          <w:sz w:val="28"/>
        </w:rPr>
        <w:t xml:space="preserve">, кандидатом в депутаты </w:t>
      </w:r>
      <w:r>
        <w:rPr>
          <w:sz w:val="28"/>
        </w:rPr>
        <w:lastRenderedPageBreak/>
        <w:t>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>
        <w:rPr>
          <w:sz w:val="28"/>
        </w:rPr>
        <w:t>20, зарегистрированного также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составе</w:t>
      </w:r>
      <w:proofErr w:type="gramEnd"/>
      <w:r>
        <w:rPr>
          <w:sz w:val="28"/>
        </w:rPr>
        <w:t xml:space="preserve"> списка кандидатов, 27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5561FA"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 w:rsidR="005561FA">
        <w:rPr>
          <w:sz w:val="28"/>
        </w:rPr>
        <w:t>20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F24516" w:rsidRDefault="00F24516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Мельник  Виктору Васильевичу </w:t>
      </w:r>
      <w:r>
        <w:rPr>
          <w:sz w:val="28"/>
        </w:rPr>
        <w:t>удостоверение установленного образца.</w:t>
      </w:r>
    </w:p>
    <w:p w:rsidR="00F24516" w:rsidRPr="00A32D1B" w:rsidRDefault="00F24516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</w:t>
      </w:r>
      <w:proofErr w:type="spellStart"/>
      <w:r w:rsidRPr="00A32D1B">
        <w:rPr>
          <w:sz w:val="28"/>
        </w:rPr>
        <w:t>Интернетна</w:t>
      </w:r>
      <w:proofErr w:type="spellEnd"/>
      <w:r w:rsidRPr="00A32D1B">
        <w:rPr>
          <w:sz w:val="28"/>
        </w:rPr>
        <w:t xml:space="preserve">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F24516" w:rsidRDefault="00F24516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F24516" w:rsidRDefault="00F24516" w:rsidP="00A32D1B">
      <w:pPr>
        <w:pStyle w:val="a8"/>
        <w:ind w:left="0" w:firstLine="708"/>
        <w:rPr>
          <w:sz w:val="28"/>
        </w:rPr>
      </w:pPr>
    </w:p>
    <w:p w:rsidR="00F24516" w:rsidRDefault="00F24516" w:rsidP="00A32D1B">
      <w:pPr>
        <w:pStyle w:val="a8"/>
        <w:ind w:left="0" w:firstLine="708"/>
        <w:rPr>
          <w:sz w:val="28"/>
        </w:rPr>
      </w:pPr>
    </w:p>
    <w:p w:rsidR="00F24516" w:rsidRPr="00FA6FA5" w:rsidRDefault="00F24516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24516" w:rsidRPr="000378DC" w:rsidRDefault="00F24516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F24516" w:rsidRPr="000378DC" w:rsidRDefault="00F24516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F24516" w:rsidRPr="000378DC" w:rsidRDefault="00F24516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F24516" w:rsidRPr="000378DC" w:rsidRDefault="00F24516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F24516" w:rsidRPr="00FA6FA5" w:rsidRDefault="00F24516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F24516" w:rsidRDefault="00F24516" w:rsidP="00A32D1B">
      <w:pPr>
        <w:jc w:val="center"/>
        <w:rPr>
          <w:szCs w:val="28"/>
        </w:rPr>
      </w:pPr>
    </w:p>
    <w:p w:rsidR="00F24516" w:rsidRDefault="00F24516" w:rsidP="00A32D1B">
      <w:pPr>
        <w:rPr>
          <w:rFonts w:ascii="Times New Roman" w:hAnsi="Times New Roman" w:cs="Times New Roman"/>
          <w:sz w:val="28"/>
          <w:szCs w:val="28"/>
        </w:rPr>
      </w:pPr>
    </w:p>
    <w:p w:rsidR="00F24516" w:rsidRDefault="00F24516" w:rsidP="00A32D1B">
      <w:pPr>
        <w:pStyle w:val="a8"/>
        <w:ind w:left="-426" w:right="-284" w:firstLine="0"/>
        <w:rPr>
          <w:sz w:val="28"/>
        </w:rPr>
      </w:pPr>
    </w:p>
    <w:sectPr w:rsidR="00F24516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378DC"/>
    <w:rsid w:val="00040083"/>
    <w:rsid w:val="000417E5"/>
    <w:rsid w:val="00046C0C"/>
    <w:rsid w:val="00052A8D"/>
    <w:rsid w:val="000576D2"/>
    <w:rsid w:val="00061701"/>
    <w:rsid w:val="000632EE"/>
    <w:rsid w:val="000703E2"/>
    <w:rsid w:val="00090D3A"/>
    <w:rsid w:val="000B7245"/>
    <w:rsid w:val="000C7D4E"/>
    <w:rsid w:val="000D0E21"/>
    <w:rsid w:val="000D3F70"/>
    <w:rsid w:val="000E616F"/>
    <w:rsid w:val="000F1D22"/>
    <w:rsid w:val="00122FEC"/>
    <w:rsid w:val="00134DA8"/>
    <w:rsid w:val="00160DB5"/>
    <w:rsid w:val="00161FC9"/>
    <w:rsid w:val="0018020D"/>
    <w:rsid w:val="0018214B"/>
    <w:rsid w:val="001B02EC"/>
    <w:rsid w:val="0022117D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76B8"/>
    <w:rsid w:val="003648E0"/>
    <w:rsid w:val="003A184E"/>
    <w:rsid w:val="003C4B72"/>
    <w:rsid w:val="003F563E"/>
    <w:rsid w:val="003F676E"/>
    <w:rsid w:val="004367C7"/>
    <w:rsid w:val="0043793B"/>
    <w:rsid w:val="00465353"/>
    <w:rsid w:val="00490D18"/>
    <w:rsid w:val="00492931"/>
    <w:rsid w:val="004A746A"/>
    <w:rsid w:val="004B5B67"/>
    <w:rsid w:val="004E0128"/>
    <w:rsid w:val="004F00C0"/>
    <w:rsid w:val="00520972"/>
    <w:rsid w:val="00532848"/>
    <w:rsid w:val="00541F90"/>
    <w:rsid w:val="005440C7"/>
    <w:rsid w:val="005561FA"/>
    <w:rsid w:val="00557E4B"/>
    <w:rsid w:val="005958A2"/>
    <w:rsid w:val="005C28E5"/>
    <w:rsid w:val="005F5FB5"/>
    <w:rsid w:val="0060489A"/>
    <w:rsid w:val="006173A2"/>
    <w:rsid w:val="00631B64"/>
    <w:rsid w:val="0064143D"/>
    <w:rsid w:val="00661BDA"/>
    <w:rsid w:val="00666BBE"/>
    <w:rsid w:val="0068748E"/>
    <w:rsid w:val="0069560B"/>
    <w:rsid w:val="006B0731"/>
    <w:rsid w:val="00702C2B"/>
    <w:rsid w:val="007214C7"/>
    <w:rsid w:val="00721E05"/>
    <w:rsid w:val="00725FCC"/>
    <w:rsid w:val="0078775A"/>
    <w:rsid w:val="007A411B"/>
    <w:rsid w:val="007B7763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84A17"/>
    <w:rsid w:val="008A1B85"/>
    <w:rsid w:val="008C1804"/>
    <w:rsid w:val="00900AC5"/>
    <w:rsid w:val="00930AC3"/>
    <w:rsid w:val="00965CAE"/>
    <w:rsid w:val="009D5768"/>
    <w:rsid w:val="009F6C05"/>
    <w:rsid w:val="00A06486"/>
    <w:rsid w:val="00A261AE"/>
    <w:rsid w:val="00A32D1B"/>
    <w:rsid w:val="00A41296"/>
    <w:rsid w:val="00A57321"/>
    <w:rsid w:val="00A71C73"/>
    <w:rsid w:val="00A8706A"/>
    <w:rsid w:val="00AA141C"/>
    <w:rsid w:val="00AA1DA1"/>
    <w:rsid w:val="00AB255D"/>
    <w:rsid w:val="00AC05AC"/>
    <w:rsid w:val="00AC73B0"/>
    <w:rsid w:val="00B001E0"/>
    <w:rsid w:val="00B74184"/>
    <w:rsid w:val="00B81607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C0741"/>
    <w:rsid w:val="00CD2D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32F19"/>
    <w:rsid w:val="00E50E20"/>
    <w:rsid w:val="00E54B45"/>
    <w:rsid w:val="00E56DA9"/>
    <w:rsid w:val="00E706A5"/>
    <w:rsid w:val="00E9350C"/>
    <w:rsid w:val="00EA2CA1"/>
    <w:rsid w:val="00EA5267"/>
    <w:rsid w:val="00EB6CAD"/>
    <w:rsid w:val="00EC02F5"/>
    <w:rsid w:val="00ED7544"/>
    <w:rsid w:val="00EE0041"/>
    <w:rsid w:val="00EF7E88"/>
    <w:rsid w:val="00F0186C"/>
    <w:rsid w:val="00F06D47"/>
    <w:rsid w:val="00F07692"/>
    <w:rsid w:val="00F24516"/>
    <w:rsid w:val="00F31E5E"/>
    <w:rsid w:val="00F63A5D"/>
    <w:rsid w:val="00F879AE"/>
    <w:rsid w:val="00F94D0D"/>
    <w:rsid w:val="00FA414C"/>
    <w:rsid w:val="00FA6FA5"/>
    <w:rsid w:val="00FB4877"/>
    <w:rsid w:val="00FD3926"/>
    <w:rsid w:val="00FD6675"/>
    <w:rsid w:val="00FD667B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2020-07-26T13:58:00Z</cp:lastPrinted>
  <dcterms:created xsi:type="dcterms:W3CDTF">2015-08-10T08:01:00Z</dcterms:created>
  <dcterms:modified xsi:type="dcterms:W3CDTF">2020-07-28T07:52:00Z</dcterms:modified>
</cp:coreProperties>
</file>