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D6B" w:rsidRPr="00BB1D6B" w:rsidRDefault="00BB1D6B" w:rsidP="00BB1D6B">
      <w:pPr>
        <w:spacing w:after="0" w:line="240" w:lineRule="auto"/>
        <w:jc w:val="center"/>
        <w:rPr>
          <w:rFonts w:ascii="Times New Roman" w:eastAsia="Times New Roman" w:hAnsi="Times New Roman" w:cs="Times New Roman"/>
          <w:b/>
          <w:sz w:val="28"/>
          <w:szCs w:val="28"/>
        </w:rPr>
      </w:pPr>
      <w:r w:rsidRPr="00BB1D6B">
        <w:rPr>
          <w:rFonts w:ascii="Times New Roman" w:eastAsia="Times New Roman" w:hAnsi="Times New Roman" w:cs="Times New Roman"/>
          <w:b/>
          <w:sz w:val="28"/>
          <w:szCs w:val="28"/>
        </w:rPr>
        <w:t>АДМИНИСТРАЦИЯ МИНЕРАЛОВОДСКОГО</w:t>
      </w:r>
    </w:p>
    <w:p w:rsidR="00BB1D6B" w:rsidRPr="00BB1D6B" w:rsidRDefault="00BB1D6B" w:rsidP="00BB1D6B">
      <w:pPr>
        <w:spacing w:after="0" w:line="240" w:lineRule="auto"/>
        <w:jc w:val="center"/>
        <w:rPr>
          <w:rFonts w:ascii="Times New Roman" w:eastAsia="Times New Roman" w:hAnsi="Times New Roman" w:cs="Times New Roman"/>
          <w:b/>
          <w:sz w:val="28"/>
          <w:szCs w:val="28"/>
        </w:rPr>
      </w:pPr>
      <w:r w:rsidRPr="00BB1D6B">
        <w:rPr>
          <w:rFonts w:ascii="Times New Roman" w:eastAsia="Times New Roman" w:hAnsi="Times New Roman" w:cs="Times New Roman"/>
          <w:b/>
          <w:sz w:val="28"/>
          <w:szCs w:val="28"/>
        </w:rPr>
        <w:t>ГОРОДСКОГО ОКРУГА СТАВРОПОЛЬСКОГО КРАЯ</w:t>
      </w:r>
    </w:p>
    <w:p w:rsidR="00BB1D6B" w:rsidRPr="00BB1D6B" w:rsidRDefault="00BB1D6B" w:rsidP="00BB1D6B">
      <w:pPr>
        <w:spacing w:after="0" w:line="240" w:lineRule="auto"/>
        <w:jc w:val="center"/>
        <w:rPr>
          <w:rFonts w:ascii="Times New Roman" w:eastAsia="Times New Roman" w:hAnsi="Times New Roman" w:cs="Times New Roman"/>
          <w:b/>
          <w:sz w:val="28"/>
          <w:szCs w:val="28"/>
        </w:rPr>
      </w:pPr>
    </w:p>
    <w:p w:rsidR="00BB1D6B" w:rsidRPr="00BB1D6B" w:rsidRDefault="00BB1D6B" w:rsidP="00BB1D6B">
      <w:pPr>
        <w:spacing w:after="0" w:line="240" w:lineRule="auto"/>
        <w:jc w:val="center"/>
        <w:rPr>
          <w:rFonts w:ascii="Times New Roman" w:eastAsia="Times New Roman" w:hAnsi="Times New Roman" w:cs="Times New Roman"/>
          <w:b/>
          <w:sz w:val="28"/>
          <w:szCs w:val="28"/>
        </w:rPr>
      </w:pPr>
      <w:r w:rsidRPr="00BB1D6B">
        <w:rPr>
          <w:rFonts w:ascii="Times New Roman" w:eastAsia="Times New Roman" w:hAnsi="Times New Roman" w:cs="Times New Roman"/>
          <w:b/>
          <w:sz w:val="28"/>
          <w:szCs w:val="28"/>
        </w:rPr>
        <w:t>ПОСТАНОВЛЕНИЕ</w:t>
      </w:r>
    </w:p>
    <w:p w:rsidR="00BB1D6B" w:rsidRPr="00BB1D6B" w:rsidRDefault="00BB1D6B" w:rsidP="00BB1D6B">
      <w:pPr>
        <w:spacing w:after="0" w:line="240" w:lineRule="auto"/>
        <w:jc w:val="center"/>
        <w:rPr>
          <w:rFonts w:ascii="Times New Roman" w:eastAsia="Times New Roman" w:hAnsi="Times New Roman" w:cs="Times New Roman"/>
          <w:sz w:val="28"/>
          <w:szCs w:val="28"/>
        </w:rPr>
      </w:pPr>
    </w:p>
    <w:p w:rsidR="00BB1D6B" w:rsidRDefault="00BB1D6B" w:rsidP="00BB1D6B">
      <w:pPr>
        <w:tabs>
          <w:tab w:val="center" w:pos="4960"/>
        </w:tabs>
        <w:spacing w:after="0" w:line="240" w:lineRule="auto"/>
        <w:jc w:val="center"/>
        <w:rPr>
          <w:rFonts w:ascii="Times New Roman" w:eastAsia="Times New Roman" w:hAnsi="Times New Roman" w:cs="Times New Roman"/>
          <w:sz w:val="28"/>
          <w:szCs w:val="28"/>
        </w:rPr>
      </w:pPr>
      <w:r w:rsidRPr="00BB1D6B">
        <w:rPr>
          <w:rFonts w:ascii="Times New Roman" w:eastAsia="Times New Roman" w:hAnsi="Times New Roman" w:cs="Times New Roman"/>
          <w:sz w:val="28"/>
          <w:szCs w:val="28"/>
        </w:rPr>
        <w:t>06.12.2019                         г. Минеральные Воды                                   № 267</w:t>
      </w:r>
      <w:r>
        <w:rPr>
          <w:rFonts w:ascii="Times New Roman" w:eastAsia="Times New Roman" w:hAnsi="Times New Roman" w:cs="Times New Roman"/>
          <w:sz w:val="28"/>
          <w:szCs w:val="28"/>
        </w:rPr>
        <w:t>6</w:t>
      </w:r>
    </w:p>
    <w:p w:rsidR="00BB1D6B" w:rsidRDefault="00BB1D6B" w:rsidP="00BB1D6B">
      <w:pPr>
        <w:tabs>
          <w:tab w:val="center" w:pos="4960"/>
        </w:tabs>
        <w:spacing w:after="0" w:line="240" w:lineRule="auto"/>
        <w:jc w:val="center"/>
        <w:rPr>
          <w:rFonts w:ascii="Times New Roman" w:eastAsia="Times New Roman" w:hAnsi="Times New Roman" w:cs="Times New Roman"/>
          <w:sz w:val="28"/>
          <w:szCs w:val="28"/>
        </w:rPr>
      </w:pPr>
    </w:p>
    <w:p w:rsidR="00BB1D6B" w:rsidRPr="00BB1D6B" w:rsidRDefault="00BB1D6B" w:rsidP="00BB1D6B">
      <w:pPr>
        <w:tabs>
          <w:tab w:val="center" w:pos="4960"/>
        </w:tabs>
        <w:spacing w:after="0" w:line="240" w:lineRule="auto"/>
        <w:jc w:val="center"/>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BB1D6B" w:rsidRPr="00BB1D6B" w:rsidRDefault="00BB1D6B" w:rsidP="00BB1D6B">
      <w:pPr>
        <w:tabs>
          <w:tab w:val="center" w:pos="4960"/>
        </w:tabs>
        <w:spacing w:after="0" w:line="240" w:lineRule="auto"/>
        <w:jc w:val="center"/>
        <w:rPr>
          <w:rFonts w:ascii="Times New Roman" w:eastAsia="Times New Roman" w:hAnsi="Times New Roman" w:cs="Times New Roman"/>
          <w:sz w:val="28"/>
          <w:szCs w:val="28"/>
          <w:lang w:eastAsia="ru-RU"/>
        </w:rPr>
      </w:pPr>
    </w:p>
    <w:p w:rsidR="00BB1D6B" w:rsidRPr="00BB1D6B" w:rsidRDefault="00BB1D6B" w:rsidP="00BB1D6B">
      <w:pPr>
        <w:spacing w:after="0" w:line="240" w:lineRule="auto"/>
        <w:ind w:firstLine="708"/>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xml:space="preserve">В соответствии с Федеральными </w:t>
      </w:r>
      <w:hyperlink r:id="rId5" w:history="1">
        <w:r w:rsidRPr="00BB1D6B">
          <w:rPr>
            <w:rFonts w:ascii="Times New Roman" w:eastAsia="Times New Roman" w:hAnsi="Times New Roman" w:cs="Times New Roman"/>
            <w:sz w:val="28"/>
            <w:szCs w:val="28"/>
            <w:lang w:eastAsia="ru-RU"/>
          </w:rPr>
          <w:t>законам</w:t>
        </w:r>
      </w:hyperlink>
      <w:r w:rsidRPr="00BB1D6B">
        <w:rPr>
          <w:rFonts w:ascii="Times New Roman" w:eastAsia="Times New Roman" w:hAnsi="Times New Roman" w:cs="Times New Roman"/>
          <w:sz w:val="28"/>
          <w:szCs w:val="28"/>
          <w:lang w:eastAsia="ru-RU"/>
        </w:rPr>
        <w:t>и от 27.07.2010 № 210-ФЗ «Об организации предоставления государственных и муниципальных услуг»,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06.10.2003 № 131-ФЗ «Об общих принципах организации местного самоуправления в Российской Федерации»</w:t>
      </w:r>
      <w:r w:rsidRPr="00BB1D6B">
        <w:rPr>
          <w:rFonts w:ascii="Times New Roman" w:eastAsia="Times New Roman" w:hAnsi="Times New Roman" w:cs="Times New Roman"/>
          <w:sz w:val="24"/>
          <w:szCs w:val="24"/>
          <w:lang w:eastAsia="ru-RU"/>
        </w:rPr>
        <w:t xml:space="preserve">, </w:t>
      </w:r>
      <w:r w:rsidRPr="00BB1D6B">
        <w:rPr>
          <w:rFonts w:ascii="Times New Roman" w:eastAsia="Times New Roman" w:hAnsi="Times New Roman" w:cs="Times New Roman"/>
          <w:sz w:val="28"/>
          <w:szCs w:val="28"/>
          <w:lang w:eastAsia="ru-RU"/>
        </w:rPr>
        <w:t xml:space="preserve">постановления администрации Минераловодского городского округа от 05.10.2018 № 2373 «Об утверждении порядка разработки и утверждения 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 администрация </w:t>
      </w:r>
      <w:r w:rsidRPr="00BB1D6B">
        <w:rPr>
          <w:rFonts w:ascii="Times New Roman" w:eastAsia="Times New Roman" w:hAnsi="Times New Roman" w:cs="Times New Roman"/>
          <w:bCs/>
          <w:sz w:val="28"/>
          <w:szCs w:val="28"/>
          <w:lang w:eastAsia="ru-RU"/>
        </w:rPr>
        <w:t>Минераловодского городского округа</w:t>
      </w:r>
    </w:p>
    <w:p w:rsidR="00BB1D6B" w:rsidRPr="00BB1D6B" w:rsidRDefault="00BB1D6B" w:rsidP="00BB1D6B">
      <w:pPr>
        <w:tabs>
          <w:tab w:val="center" w:pos="4960"/>
        </w:tabs>
        <w:spacing w:after="0" w:line="240" w:lineRule="auto"/>
        <w:jc w:val="both"/>
        <w:rPr>
          <w:rFonts w:ascii="Times New Roman" w:eastAsia="Times New Roman" w:hAnsi="Times New Roman" w:cs="Times New Roman"/>
          <w:sz w:val="28"/>
          <w:szCs w:val="24"/>
          <w:lang w:eastAsia="ru-RU"/>
        </w:rPr>
      </w:pPr>
    </w:p>
    <w:p w:rsidR="00BB1D6B" w:rsidRPr="00BB1D6B" w:rsidRDefault="00BB1D6B" w:rsidP="00BB1D6B">
      <w:pPr>
        <w:tabs>
          <w:tab w:val="center" w:pos="4960"/>
        </w:tabs>
        <w:spacing w:after="0" w:line="240" w:lineRule="auto"/>
        <w:jc w:val="both"/>
        <w:rPr>
          <w:rFonts w:ascii="Times New Roman" w:eastAsia="Times New Roman" w:hAnsi="Times New Roman" w:cs="Times New Roman"/>
          <w:sz w:val="28"/>
          <w:szCs w:val="24"/>
          <w:lang w:eastAsia="ru-RU"/>
        </w:rPr>
      </w:pPr>
      <w:r w:rsidRPr="00BB1D6B">
        <w:rPr>
          <w:rFonts w:ascii="Times New Roman" w:eastAsia="Times New Roman" w:hAnsi="Times New Roman" w:cs="Times New Roman"/>
          <w:sz w:val="28"/>
          <w:szCs w:val="24"/>
          <w:lang w:eastAsia="ru-RU"/>
        </w:rPr>
        <w:t>ПОСТАНОВЛЯЕТ:</w:t>
      </w:r>
    </w:p>
    <w:p w:rsidR="00BB1D6B" w:rsidRPr="00BB1D6B" w:rsidRDefault="00BB1D6B" w:rsidP="00BB1D6B">
      <w:pPr>
        <w:tabs>
          <w:tab w:val="center" w:pos="4960"/>
        </w:tabs>
        <w:spacing w:after="0" w:line="240" w:lineRule="auto"/>
        <w:jc w:val="both"/>
        <w:rPr>
          <w:rFonts w:ascii="Times New Roman" w:eastAsia="Times New Roman" w:hAnsi="Times New Roman" w:cs="Times New Roman"/>
          <w:sz w:val="28"/>
          <w:szCs w:val="24"/>
          <w:lang w:eastAsia="ru-RU"/>
        </w:rPr>
      </w:pPr>
    </w:p>
    <w:p w:rsidR="00BB1D6B" w:rsidRPr="00BB1D6B" w:rsidRDefault="00BB1D6B" w:rsidP="00BB1D6B">
      <w:pPr>
        <w:spacing w:after="0" w:line="240" w:lineRule="auto"/>
        <w:ind w:firstLine="708"/>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16"/>
          <w:lang w:eastAsia="ru-RU"/>
        </w:rPr>
        <w:t xml:space="preserve">1. </w:t>
      </w:r>
      <w:r w:rsidRPr="00BB1D6B">
        <w:rPr>
          <w:rFonts w:ascii="Times New Roman" w:eastAsia="Times New Roman" w:hAnsi="Times New Roman" w:cs="Times New Roman"/>
          <w:sz w:val="28"/>
          <w:szCs w:val="28"/>
          <w:lang w:eastAsia="ru-RU"/>
        </w:rPr>
        <w:t>Утвердить прилагаемый административный регламент предоставления муниципальной услуги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BB1D6B" w:rsidRPr="00BB1D6B" w:rsidRDefault="00BB1D6B" w:rsidP="00BB1D6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4"/>
          <w:lang w:eastAsia="ru-RU"/>
        </w:rPr>
        <w:t xml:space="preserve">2. </w:t>
      </w:r>
      <w:r w:rsidRPr="00BB1D6B">
        <w:rPr>
          <w:rFonts w:ascii="Times New Roman" w:eastAsia="Times New Roman" w:hAnsi="Times New Roman" w:cs="Times New Roman"/>
          <w:sz w:val="28"/>
          <w:szCs w:val="28"/>
          <w:lang w:eastAsia="ru-RU"/>
        </w:rPr>
        <w:t xml:space="preserve">Контроль за выполнением настоящего постановления возложить на заместителя главы </w:t>
      </w:r>
      <w:r w:rsidRPr="00BB1D6B">
        <w:rPr>
          <w:rFonts w:ascii="Times New Roman" w:eastAsia="Times New Roman" w:hAnsi="Times New Roman" w:cs="Times New Roman"/>
          <w:bCs/>
          <w:sz w:val="28"/>
          <w:szCs w:val="28"/>
          <w:lang w:eastAsia="ru-RU"/>
        </w:rPr>
        <w:t>администрации Минераловодского городского округа Янакова Д.О.</w:t>
      </w:r>
    </w:p>
    <w:p w:rsidR="00BB1D6B" w:rsidRPr="00BB1D6B" w:rsidRDefault="00BB1D6B" w:rsidP="00BB1D6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xml:space="preserve">3. Настоящее постановление вступает в силу на следующий день после его официального обнародования и подлежит размещению на официальном сайте администрации Минераловодского городского </w:t>
      </w:r>
      <w:r w:rsidRPr="00653AC0">
        <w:rPr>
          <w:rFonts w:ascii="Times New Roman" w:eastAsia="Times New Roman" w:hAnsi="Times New Roman" w:cs="Times New Roman"/>
          <w:sz w:val="28"/>
          <w:szCs w:val="28"/>
          <w:lang w:eastAsia="ru-RU"/>
        </w:rPr>
        <w:t xml:space="preserve">округа </w:t>
      </w:r>
      <w:hyperlink r:id="rId6" w:history="1">
        <w:r w:rsidRPr="00653AC0">
          <w:rPr>
            <w:rFonts w:ascii="Times New Roman" w:eastAsia="Times New Roman" w:hAnsi="Times New Roman" w:cs="Times New Roman"/>
            <w:sz w:val="28"/>
            <w:szCs w:val="28"/>
            <w:lang w:eastAsia="ru-RU"/>
          </w:rPr>
          <w:t>в</w:t>
        </w:r>
      </w:hyperlink>
      <w:r w:rsidRPr="00BB1D6B">
        <w:rPr>
          <w:rFonts w:ascii="Times New Roman" w:eastAsia="Times New Roman" w:hAnsi="Times New Roman" w:cs="Times New Roman"/>
          <w:sz w:val="28"/>
          <w:szCs w:val="28"/>
          <w:lang w:eastAsia="ru-RU"/>
        </w:rPr>
        <w:t xml:space="preserve"> сети «Интернет».</w:t>
      </w:r>
    </w:p>
    <w:p w:rsidR="00653AC0" w:rsidRDefault="00653AC0"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53AC0" w:rsidRDefault="00653AC0"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0" w:name="_GoBack"/>
      <w:bookmarkEnd w:id="0"/>
    </w:p>
    <w:p w:rsidR="00653AC0" w:rsidRPr="00BB1D6B" w:rsidRDefault="00653AC0" w:rsidP="00653AC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xml:space="preserve">Глава Минераловодского </w:t>
      </w:r>
    </w:p>
    <w:p w:rsidR="00653AC0" w:rsidRDefault="00653AC0" w:rsidP="00653AC0">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653AC0" w:rsidSect="00653AC0">
          <w:pgSz w:w="11906" w:h="16838"/>
          <w:pgMar w:top="851" w:right="851" w:bottom="851" w:left="1985" w:header="720" w:footer="720" w:gutter="0"/>
          <w:cols w:space="720"/>
        </w:sectPr>
      </w:pPr>
      <w:r w:rsidRPr="00BB1D6B">
        <w:rPr>
          <w:rFonts w:ascii="Times New Roman" w:eastAsia="Times New Roman" w:hAnsi="Times New Roman" w:cs="Times New Roman"/>
          <w:sz w:val="28"/>
          <w:szCs w:val="28"/>
          <w:lang w:eastAsia="ru-RU"/>
        </w:rPr>
        <w:t xml:space="preserve">городского округа                                                      </w:t>
      </w:r>
      <w:r>
        <w:rPr>
          <w:rFonts w:ascii="Times New Roman" w:eastAsia="Times New Roman" w:hAnsi="Times New Roman" w:cs="Times New Roman"/>
          <w:sz w:val="28"/>
          <w:szCs w:val="28"/>
          <w:lang w:eastAsia="ru-RU"/>
        </w:rPr>
        <w:t xml:space="preserve">                    С. Ю. Перцев</w:t>
      </w:r>
    </w:p>
    <w:p w:rsidR="00BB1D6B" w:rsidRPr="00BB1D6B" w:rsidRDefault="00BB1D6B" w:rsidP="00BB1D6B">
      <w:pPr>
        <w:snapToGrid w:val="0"/>
        <w:spacing w:after="0" w:line="240" w:lineRule="auto"/>
        <w:ind w:left="4395" w:hanging="2"/>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lastRenderedPageBreak/>
        <w:t>УТВЕРЖДЕН</w:t>
      </w:r>
    </w:p>
    <w:p w:rsidR="00BB1D6B" w:rsidRPr="00BB1D6B" w:rsidRDefault="00BB1D6B" w:rsidP="00BB1D6B">
      <w:pPr>
        <w:spacing w:after="0" w:line="240" w:lineRule="auto"/>
        <w:ind w:left="4395" w:hanging="2"/>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 xml:space="preserve">постановлением администрации </w:t>
      </w:r>
    </w:p>
    <w:p w:rsidR="00BB1D6B" w:rsidRPr="00BB1D6B" w:rsidRDefault="00BB1D6B" w:rsidP="00BB1D6B">
      <w:pPr>
        <w:spacing w:after="0" w:line="240" w:lineRule="auto"/>
        <w:ind w:left="4395"/>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bCs/>
          <w:sz w:val="28"/>
          <w:szCs w:val="28"/>
          <w:lang w:eastAsia="ru-RU"/>
        </w:rPr>
        <w:t>Минераловодского городского округа</w:t>
      </w:r>
    </w:p>
    <w:p w:rsidR="00BB1D6B" w:rsidRPr="00BB1D6B" w:rsidRDefault="00BB1D6B" w:rsidP="00BB1D6B">
      <w:pPr>
        <w:spacing w:after="0" w:line="240" w:lineRule="auto"/>
        <w:ind w:left="43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BB1D6B">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 xml:space="preserve"> 06.12.2019 </w:t>
      </w:r>
      <w:r w:rsidRPr="00BB1D6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2676</w:t>
      </w:r>
    </w:p>
    <w:p w:rsidR="00BB1D6B" w:rsidRPr="00BB1D6B" w:rsidRDefault="00BB1D6B" w:rsidP="00BB1D6B">
      <w:pPr>
        <w:tabs>
          <w:tab w:val="left" w:pos="5103"/>
        </w:tabs>
        <w:spacing w:after="0" w:line="240" w:lineRule="auto"/>
        <w:rPr>
          <w:rFonts w:ascii="Times New Roman" w:eastAsia="Times New Roman" w:hAnsi="Times New Roman" w:cs="Times New Roman"/>
          <w:sz w:val="28"/>
          <w:szCs w:val="28"/>
          <w:lang w:eastAsia="ru-RU"/>
        </w:rPr>
      </w:pPr>
    </w:p>
    <w:p w:rsidR="00BB1D6B" w:rsidRPr="00BB1D6B" w:rsidRDefault="00BB1D6B" w:rsidP="00BB1D6B">
      <w:pPr>
        <w:tabs>
          <w:tab w:val="left" w:pos="5103"/>
        </w:tabs>
        <w:spacing w:after="0" w:line="240" w:lineRule="auto"/>
        <w:rPr>
          <w:rFonts w:ascii="Times New Roman" w:eastAsia="Times New Roman" w:hAnsi="Times New Roman" w:cs="Times New Roman"/>
          <w:sz w:val="28"/>
          <w:szCs w:val="28"/>
          <w:lang w:eastAsia="ru-RU"/>
        </w:rPr>
      </w:pPr>
    </w:p>
    <w:p w:rsidR="00BB1D6B" w:rsidRPr="00BB1D6B" w:rsidRDefault="00BB1D6B" w:rsidP="00BB1D6B">
      <w:pPr>
        <w:tabs>
          <w:tab w:val="left" w:pos="5103"/>
        </w:tabs>
        <w:spacing w:after="0" w:line="240" w:lineRule="auto"/>
        <w:rPr>
          <w:rFonts w:ascii="Times New Roman" w:eastAsia="Times New Roman" w:hAnsi="Times New Roman" w:cs="Times New Roman"/>
          <w:sz w:val="28"/>
          <w:szCs w:val="28"/>
          <w:lang w:eastAsia="ru-RU"/>
        </w:rPr>
      </w:pPr>
    </w:p>
    <w:p w:rsidR="00BB1D6B" w:rsidRPr="00BB1D6B" w:rsidRDefault="00BB1D6B" w:rsidP="00BB1D6B">
      <w:pPr>
        <w:spacing w:after="0" w:line="240" w:lineRule="auto"/>
        <w:jc w:val="center"/>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АДМИНИСТРАТИВНЫЙ РЕГЛАМЕНТ</w:t>
      </w:r>
    </w:p>
    <w:p w:rsidR="00BB1D6B" w:rsidRPr="00BB1D6B" w:rsidRDefault="00BB1D6B" w:rsidP="00BB1D6B">
      <w:pPr>
        <w:spacing w:after="0" w:line="240" w:lineRule="auto"/>
        <w:jc w:val="center"/>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предоставления муниципальной услуги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BB1D6B" w:rsidRPr="00BB1D6B" w:rsidRDefault="00BB1D6B" w:rsidP="00BB1D6B">
      <w:pPr>
        <w:spacing w:after="0" w:line="240" w:lineRule="exact"/>
        <w:ind w:firstLine="709"/>
        <w:jc w:val="center"/>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auto"/>
        <w:ind w:right="-2"/>
        <w:jc w:val="center"/>
        <w:outlineLvl w:val="1"/>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1. Общие положения</w:t>
      </w:r>
    </w:p>
    <w:p w:rsidR="00BB1D6B" w:rsidRPr="00BB1D6B" w:rsidRDefault="00BB1D6B" w:rsidP="00BB1D6B">
      <w:pPr>
        <w:widowControl w:val="0"/>
        <w:suppressAutoHyphens/>
        <w:spacing w:after="0" w:line="240" w:lineRule="auto"/>
        <w:ind w:left="1140" w:right="-2" w:firstLine="709"/>
        <w:jc w:val="center"/>
        <w:rPr>
          <w:rFonts w:ascii="Times New Roman" w:eastAsia="Arial Unicode MS" w:hAnsi="Times New Roman" w:cs="Times New Roman"/>
          <w:color w:val="000000"/>
          <w:sz w:val="28"/>
          <w:szCs w:val="28"/>
          <w:lang w:bidi="en-US"/>
        </w:rPr>
      </w:pP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1.1. Предмет регулирования Административного регламента.</w:t>
      </w: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 (далее соответственно - Административный регламент, муниципальная услуга) разработан в целях повышения качества предоставления и доступности предоставления муниципальной услуги, создания комфортных условий для получателей муниципальной услуги и определяет сроки </w:t>
      </w:r>
      <w:r w:rsidRPr="00BB1D6B">
        <w:rPr>
          <w:rFonts w:ascii="Times New Roman" w:eastAsia="Times New Roman" w:hAnsi="Times New Roman" w:cs="Times New Roman"/>
          <w:color w:val="000000"/>
          <w:sz w:val="28"/>
          <w:szCs w:val="28"/>
          <w:lang w:eastAsia="ru-RU"/>
        </w:rPr>
        <w:t>предоставления муниципальной услуги, а так же состав, последовательность действий (административных процедур),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предоставляющего муниципальную услугу, а также его должностных лиц, муниципальных служащих.</w:t>
      </w: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1.2. Круг заявителей.</w:t>
      </w:r>
    </w:p>
    <w:p w:rsidR="00BB1D6B" w:rsidRPr="00BB1D6B" w:rsidRDefault="00BB1D6B" w:rsidP="00BB1D6B">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color w:val="000000"/>
          <w:sz w:val="28"/>
          <w:szCs w:val="28"/>
          <w:lang w:eastAsia="ru-RU"/>
        </w:rPr>
        <w:t xml:space="preserve">1.2.1. Заявителями являются юридические лица, индивидуальные предприниматели, участники договора простого товарищества </w:t>
      </w:r>
      <w:r w:rsidRPr="00BB1D6B">
        <w:rPr>
          <w:rFonts w:ascii="Times New Roman" w:eastAsia="Times New Roman" w:hAnsi="Times New Roman" w:cs="Times New Roman"/>
          <w:sz w:val="28"/>
          <w:szCs w:val="28"/>
          <w:lang w:eastAsia="ru-RU"/>
        </w:rPr>
        <w:t xml:space="preserve">(далее – Заявители). </w:t>
      </w:r>
    </w:p>
    <w:p w:rsidR="00BB1D6B" w:rsidRPr="00BB1D6B" w:rsidRDefault="00BB1D6B" w:rsidP="00BB1D6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sz w:val="28"/>
          <w:szCs w:val="28"/>
          <w:lang w:eastAsia="ru-RU"/>
        </w:rPr>
        <w:t xml:space="preserve">1.2.2. </w:t>
      </w:r>
      <w:r w:rsidRPr="00BB1D6B">
        <w:rPr>
          <w:rFonts w:ascii="Times New Roman" w:eastAsia="Times New Roman" w:hAnsi="Times New Roman" w:cs="Times New Roman"/>
          <w:color w:val="000000"/>
          <w:sz w:val="28"/>
          <w:szCs w:val="28"/>
          <w:lang w:eastAsia="ru-RU"/>
        </w:rPr>
        <w:t>От имени Заявителя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BB1D6B" w:rsidRPr="00BB1D6B" w:rsidRDefault="00BB1D6B" w:rsidP="00BB1D6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BB1D6B" w:rsidRPr="00BB1D6B" w:rsidRDefault="00BB1D6B" w:rsidP="00BB1D6B">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xml:space="preserve">1.3.1. Информация о местонахождении и графике работы Управления муниципального хозяйства администрации Минераловодского городского </w:t>
      </w:r>
      <w:r w:rsidRPr="00BB1D6B">
        <w:rPr>
          <w:rFonts w:ascii="Times New Roman" w:eastAsia="Times New Roman" w:hAnsi="Times New Roman" w:cs="Times New Roman"/>
          <w:sz w:val="28"/>
          <w:szCs w:val="28"/>
          <w:lang w:eastAsia="ru-RU"/>
        </w:rPr>
        <w:lastRenderedPageBreak/>
        <w:t>округа Ставропольского края (далее – Управление), а также о порядке предоставления муниципальной услуги и перечне документов, необходимых для ее получения, размещается:</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в информационно-телекоммуникационной сети «Интернет»: на официальном сайте администрации Минераловодского городского округа Ставропольского края (далее – администрация округа), на информационных стендах в здании администрации округа.</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1.3.2. 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1) лично в Управление;</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2) устно по телефону Управления;</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3) в письменной форме путем направления почтовых отправлений в Управление;</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4) посредством направлений письменных обращений в Управление по факсу;</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5) в форме электронного документа:</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xml:space="preserve">- на адрес электронной почты администрации; </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с использованием информационно-телекоммуникационной сети «Интернет» путем направления обращений на официальный сайт администрации округа.</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Информация предоставляется бесплатно.</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1.3.3. Основными требованиями к информированию Заявителей о порядке предоставления муниципальной услуги (далее - информирование) являются: достоверность предоставляемой информации; четкость изложения информации; полнота предоставления информации; удобство и доступность получения информации; оперативность предоставления информации.</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1.3.4. Предоставление информации осуществляется в виде:</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индивидуального информирования Заявителей;</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публичного информирования Заявителей.</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Информирование проводится в форме устного и письменного информирований.</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1.3.5. Индивидуальное устное информирование Заявителей обеспечивается специалистами Управления, лично и по телефону.</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1.3.6. При индивидуальном устном информировании лично время ожидания Заявителя не должно превышать 15 минут.</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На индивидуальное устное информирование лично каждого Заявителя специалист, ответственный за осуществление информирования, предоставляет не более 15 минут.</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отчестве и должности. Время телефонного разговора не должно превышать 15 минут.</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lastRenderedPageBreak/>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BB1D6B" w:rsidRPr="00BB1D6B" w:rsidRDefault="00BB1D6B" w:rsidP="00BB1D6B">
      <w:pPr>
        <w:spacing w:after="0" w:line="240" w:lineRule="exact"/>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Должностное лицо, ответственное за осуществление информирования, должно:</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корректно и внимательно относиться к Заявителям;</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в конце информирования кратко подвести итоги и перечислить меры, которые надо принять Заявителю (кто именно, когда и что должен сделать).</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Должностное лицо, ответственное за осуществление информирования, не вправе осуществлять информирование Заявителей, выходящее за рамки стандартных процедур и условий оказания муниципальной услуги и влияющее прямо или косвенно на индивидуальное решение Заявителя.</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1.3.7.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рабочих дней со дня регистрации такого обращения.</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ответы на поставленные вопросы;</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должность, фамилию и инициалы должностного лица, подписавшего ответ;</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фамилию и инициалы исполнителя;</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номер телефона исполнителя.</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1.3.8.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округа.</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lastRenderedPageBreak/>
        <w:t>1.3.9. В местах предоставления муниципальной услуги размещаются и поддерживаются в актуальном состоянии следующие информационные материалы:</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извлечения из настоящего Административного регламента (полная версия на официальном сайте администрации округа в информационно-телекоммуникационной сети «Интернет»);</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номера кабинетов, в которых предоставляется муниципальная услуга, фамилии, имена, отчества и должности соответствующих должностных лиц;</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перечень документов, направляемых Заявителем в Управление, и требования к этим документам;</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формы документов для заполнения, образцы заполнения документов;</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порядок обжалования решений и действий (бездействия) должностных лиц Управления, предоставляющих муниципальную услугу.</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1.3.10. В информационно-телекоммуникационной сети «Интернет» размещаются следующие информационные материалы:</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1) на официальном сайте администрации округа:</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полное наименование и полный почтовый адрес Управления;</w:t>
      </w:r>
    </w:p>
    <w:p w:rsidR="00BB1D6B" w:rsidRPr="00BB1D6B" w:rsidRDefault="00BB1D6B" w:rsidP="00BB1D6B">
      <w:pPr>
        <w:spacing w:after="0" w:line="240" w:lineRule="auto"/>
        <w:ind w:right="-2" w:firstLine="708"/>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справочные телефоны, по которым можно получить информацию по порядку предоставления муниципальной услуги;</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адреса электронной почты Управления;</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текст настоящего Административного регламента;</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полная версия информационных материалов, содержащихся на информационных стендах, размещаемых в Управлении месте предоставления муниципальной услуги;</w:t>
      </w:r>
    </w:p>
    <w:p w:rsidR="00BB1D6B" w:rsidRPr="00BB1D6B" w:rsidRDefault="00BB1D6B" w:rsidP="00BB1D6B">
      <w:pPr>
        <w:autoSpaceDE w:val="0"/>
        <w:autoSpaceDN w:val="0"/>
        <w:adjustRightInd w:val="0"/>
        <w:spacing w:after="0" w:line="240" w:lineRule="auto"/>
        <w:ind w:right="142" w:firstLine="709"/>
        <w:jc w:val="both"/>
        <w:rPr>
          <w:rFonts w:ascii="Arial" w:eastAsia="Times New Roman" w:hAnsi="Arial" w:cs="Arial"/>
          <w:sz w:val="28"/>
          <w:szCs w:val="28"/>
          <w:lang w:eastAsia="ru-RU"/>
        </w:rPr>
      </w:pPr>
    </w:p>
    <w:p w:rsidR="00BB1D6B" w:rsidRPr="00BB1D6B" w:rsidRDefault="00BB1D6B" w:rsidP="00BB1D6B">
      <w:pPr>
        <w:widowControl w:val="0"/>
        <w:suppressAutoHyphens/>
        <w:spacing w:after="0" w:line="240" w:lineRule="auto"/>
        <w:ind w:right="142"/>
        <w:jc w:val="center"/>
        <w:rPr>
          <w:rFonts w:ascii="Times New Roman" w:eastAsia="Arial Unicode MS" w:hAnsi="Times New Roman" w:cs="Times New Roman"/>
          <w:color w:val="000000"/>
          <w:sz w:val="28"/>
          <w:szCs w:val="28"/>
          <w:lang w:bidi="en-US"/>
        </w:rPr>
      </w:pPr>
      <w:r w:rsidRPr="00BB1D6B">
        <w:rPr>
          <w:rFonts w:ascii="Times New Roman" w:eastAsia="Arial Unicode MS" w:hAnsi="Times New Roman" w:cs="Times New Roman"/>
          <w:color w:val="000000"/>
          <w:sz w:val="28"/>
          <w:szCs w:val="28"/>
          <w:lang w:bidi="en-US"/>
        </w:rPr>
        <w:t>2. Стандарт предоставления муниципальной услуги</w:t>
      </w:r>
    </w:p>
    <w:p w:rsidR="00BB1D6B" w:rsidRPr="00BB1D6B" w:rsidRDefault="00BB1D6B" w:rsidP="00BB1D6B">
      <w:pPr>
        <w:widowControl w:val="0"/>
        <w:suppressAutoHyphens/>
        <w:spacing w:after="0" w:line="240" w:lineRule="auto"/>
        <w:ind w:right="142" w:firstLine="709"/>
        <w:jc w:val="center"/>
        <w:rPr>
          <w:rFonts w:ascii="Times New Roman" w:eastAsia="Arial Unicode MS" w:hAnsi="Times New Roman" w:cs="Times New Roman"/>
          <w:b/>
          <w:color w:val="000000"/>
          <w:sz w:val="28"/>
          <w:szCs w:val="28"/>
          <w:u w:val="single"/>
          <w:lang w:bidi="en-US"/>
        </w:rPr>
      </w:pPr>
    </w:p>
    <w:p w:rsidR="00BB1D6B" w:rsidRPr="00BB1D6B" w:rsidRDefault="00BB1D6B" w:rsidP="00BB1D6B">
      <w:pPr>
        <w:widowControl w:val="0"/>
        <w:suppressAutoHyphens/>
        <w:spacing w:after="0" w:line="240" w:lineRule="auto"/>
        <w:ind w:right="142" w:firstLine="709"/>
        <w:jc w:val="both"/>
        <w:rPr>
          <w:rFonts w:ascii="Times New Roman" w:eastAsia="Arial Unicode MS" w:hAnsi="Times New Roman" w:cs="Times New Roman"/>
          <w:color w:val="000000"/>
          <w:sz w:val="28"/>
          <w:szCs w:val="28"/>
          <w:lang w:bidi="en-US"/>
        </w:rPr>
      </w:pPr>
      <w:r w:rsidRPr="00BB1D6B">
        <w:rPr>
          <w:rFonts w:ascii="Times New Roman" w:eastAsia="Arial Unicode MS" w:hAnsi="Times New Roman" w:cs="Times New Roman"/>
          <w:color w:val="000000"/>
          <w:sz w:val="28"/>
          <w:szCs w:val="28"/>
          <w:lang w:bidi="en-US"/>
        </w:rPr>
        <w:t>2.1. Наименование муниципальной услуги:</w:t>
      </w:r>
    </w:p>
    <w:p w:rsidR="00BB1D6B" w:rsidRPr="00BB1D6B" w:rsidRDefault="00BB1D6B" w:rsidP="00BB1D6B">
      <w:pPr>
        <w:widowControl w:val="0"/>
        <w:suppressAutoHyphens/>
        <w:spacing w:after="0" w:line="240" w:lineRule="auto"/>
        <w:ind w:right="-2" w:firstLine="709"/>
        <w:jc w:val="both"/>
        <w:rPr>
          <w:rFonts w:ascii="Times New Roman" w:eastAsia="Arial Unicode MS" w:hAnsi="Times New Roman" w:cs="Times New Roman"/>
          <w:color w:val="000000"/>
          <w:sz w:val="28"/>
          <w:szCs w:val="28"/>
          <w:lang w:bidi="en-US"/>
        </w:rPr>
      </w:pPr>
      <w:r w:rsidRPr="00BB1D6B">
        <w:rPr>
          <w:rFonts w:ascii="Times New Roman" w:eastAsia="Arial Unicode MS" w:hAnsi="Times New Roman" w:cs="Times New Roman"/>
          <w:color w:val="000000"/>
          <w:sz w:val="28"/>
          <w:szCs w:val="28"/>
          <w:lang w:bidi="en-US"/>
        </w:rPr>
        <w:t>«Выдача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BB1D6B" w:rsidRPr="00BB1D6B" w:rsidRDefault="00BB1D6B" w:rsidP="00BB1D6B">
      <w:pPr>
        <w:widowControl w:val="0"/>
        <w:suppressAutoHyphens/>
        <w:spacing w:after="0" w:line="240" w:lineRule="auto"/>
        <w:ind w:right="-2" w:firstLine="709"/>
        <w:jc w:val="both"/>
        <w:rPr>
          <w:rFonts w:ascii="Times New Roman" w:eastAsia="Arial Unicode MS" w:hAnsi="Times New Roman" w:cs="Times New Roman"/>
          <w:color w:val="000000"/>
          <w:sz w:val="28"/>
          <w:szCs w:val="28"/>
          <w:lang w:bidi="en-US"/>
        </w:rPr>
      </w:pPr>
    </w:p>
    <w:p w:rsidR="00BB1D6B" w:rsidRPr="00BB1D6B" w:rsidRDefault="00BB1D6B" w:rsidP="00BB1D6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2.2. Наименование органа местного самоуправления, предоставляющего муниципальную услугу.</w:t>
      </w:r>
    </w:p>
    <w:p w:rsidR="00BB1D6B" w:rsidRPr="00BB1D6B" w:rsidRDefault="00BB1D6B" w:rsidP="00BB1D6B">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2.2.1. Муниципальная услуга предоставляется администрацией Минераловодского городского округа. Ответственным за предоставление муниципальной услуги является Управление.</w:t>
      </w:r>
    </w:p>
    <w:p w:rsidR="00BB1D6B" w:rsidRPr="00BB1D6B" w:rsidRDefault="00BB1D6B" w:rsidP="00BB1D6B">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xml:space="preserve">2.2.2.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w:t>
      </w:r>
      <w:r w:rsidRPr="00BB1D6B">
        <w:rPr>
          <w:rFonts w:ascii="Times New Roman" w:eastAsia="Times New Roman" w:hAnsi="Times New Roman" w:cs="Times New Roman"/>
          <w:sz w:val="28"/>
          <w:szCs w:val="28"/>
          <w:lang w:eastAsia="ru-RU"/>
        </w:rPr>
        <w:lastRenderedPageBreak/>
        <w:t>муниципальной услуги,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Минераловодского городского округа Ставропольского края муниципальных услуг, утверждаемых правовыми актами Минераловодского городского округа Ставропольского края.</w:t>
      </w:r>
    </w:p>
    <w:p w:rsidR="00BB1D6B" w:rsidRPr="00BB1D6B" w:rsidRDefault="00BB1D6B" w:rsidP="00BB1D6B">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BB1D6B" w:rsidRPr="00BB1D6B" w:rsidRDefault="00BB1D6B" w:rsidP="00BB1D6B">
      <w:pPr>
        <w:widowControl w:val="0"/>
        <w:autoSpaceDE w:val="0"/>
        <w:autoSpaceDN w:val="0"/>
        <w:adjustRightInd w:val="0"/>
        <w:spacing w:after="0" w:line="240" w:lineRule="auto"/>
        <w:ind w:right="142" w:firstLine="709"/>
        <w:rPr>
          <w:rFonts w:ascii="Times New Roman" w:eastAsia="Times New Roman" w:hAnsi="Times New Roman" w:cs="Arial"/>
          <w:bCs/>
          <w:sz w:val="28"/>
          <w:szCs w:val="28"/>
          <w:lang w:eastAsia="ru-RU"/>
        </w:rPr>
      </w:pPr>
      <w:r w:rsidRPr="00BB1D6B">
        <w:rPr>
          <w:rFonts w:ascii="Times New Roman" w:eastAsia="Times New Roman" w:hAnsi="Times New Roman" w:cs="Arial"/>
          <w:bCs/>
          <w:sz w:val="28"/>
          <w:szCs w:val="28"/>
          <w:lang w:eastAsia="ru-RU"/>
        </w:rPr>
        <w:t>2.3. Результат предоставления муниципальной услуги.</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2.3.1. Результатом предоставления муниципальной услуги является:</w:t>
      </w:r>
    </w:p>
    <w:p w:rsidR="00BB1D6B" w:rsidRPr="00BB1D6B" w:rsidRDefault="00BB1D6B" w:rsidP="00BB1D6B">
      <w:pPr>
        <w:widowControl w:val="0"/>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BB1D6B">
        <w:rPr>
          <w:rFonts w:ascii="Times New Roman" w:eastAsia="Times New Roman" w:hAnsi="Times New Roman" w:cs="Times New Roman"/>
          <w:sz w:val="28"/>
          <w:szCs w:val="28"/>
          <w:lang w:eastAsia="ru-RU"/>
        </w:rPr>
        <w:t>- выдача свидетельств регулярных перевозок по муниципальному маршруту регулярных перевозок (далее – свидетельство);</w:t>
      </w: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B1D6B">
        <w:rPr>
          <w:rFonts w:ascii="Times New Roman" w:eastAsia="Times New Roman" w:hAnsi="Times New Roman" w:cs="Times New Roman"/>
          <w:b/>
          <w:sz w:val="28"/>
          <w:szCs w:val="28"/>
          <w:lang w:eastAsia="ru-RU"/>
        </w:rPr>
        <w:t xml:space="preserve">- </w:t>
      </w:r>
      <w:r w:rsidRPr="00BB1D6B">
        <w:rPr>
          <w:rFonts w:ascii="Times New Roman" w:eastAsia="Times New Roman" w:hAnsi="Times New Roman" w:cs="Times New Roman"/>
          <w:sz w:val="28"/>
          <w:szCs w:val="28"/>
          <w:lang w:eastAsia="ru-RU"/>
        </w:rPr>
        <w:t xml:space="preserve">выдача карт маршрута регулярных перевозок на </w:t>
      </w:r>
      <w:r w:rsidRPr="00BB1D6B">
        <w:rPr>
          <w:rFonts w:ascii="Times New Roman" w:eastAsia="Arial" w:hAnsi="Times New Roman" w:cs="Times New Roman"/>
          <w:color w:val="000000"/>
          <w:sz w:val="28"/>
          <w:szCs w:val="28"/>
          <w:lang w:eastAsia="ru-RU"/>
        </w:rPr>
        <w:t>каждое транспортное средство, используемое для регулярных перевозок по соответствующему маршруту (далее - карта);</w:t>
      </w: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переоформление свидетельства;</w:t>
      </w:r>
    </w:p>
    <w:p w:rsidR="00BB1D6B" w:rsidRPr="00BB1D6B" w:rsidRDefault="00BB1D6B" w:rsidP="00BB1D6B">
      <w:pPr>
        <w:widowControl w:val="0"/>
        <w:suppressAutoHyphens/>
        <w:autoSpaceDE w:val="0"/>
        <w:spacing w:after="0" w:line="240" w:lineRule="auto"/>
        <w:ind w:firstLine="709"/>
        <w:jc w:val="both"/>
        <w:rPr>
          <w:rFonts w:ascii="Arial" w:eastAsia="Times New Roman" w:hAnsi="Arial" w:cs="Arial"/>
          <w:b/>
          <w:sz w:val="28"/>
          <w:szCs w:val="28"/>
          <w:lang w:eastAsia="ru-RU"/>
        </w:rPr>
      </w:pPr>
      <w:r w:rsidRPr="00BB1D6B">
        <w:rPr>
          <w:rFonts w:ascii="Times New Roman" w:eastAsia="Times New Roman" w:hAnsi="Times New Roman" w:cs="Times New Roman"/>
          <w:sz w:val="28"/>
          <w:szCs w:val="28"/>
          <w:lang w:eastAsia="ru-RU"/>
        </w:rPr>
        <w:t>- прекращение действия свидетельства;</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выдача Заявителю решения о мотивированном отказе в исполнении муниципальной услуги, в письменной форме.</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p>
    <w:p w:rsidR="00BB1D6B" w:rsidRPr="00BB1D6B" w:rsidRDefault="00BB1D6B" w:rsidP="00BB1D6B">
      <w:pPr>
        <w:widowControl w:val="0"/>
        <w:suppressAutoHyphens/>
        <w:spacing w:after="0" w:line="240" w:lineRule="auto"/>
        <w:ind w:firstLine="709"/>
        <w:jc w:val="both"/>
        <w:rPr>
          <w:rFonts w:ascii="Times New Roman" w:eastAsia="Arial Unicode MS" w:hAnsi="Times New Roman" w:cs="Times New Roman"/>
          <w:color w:val="000000"/>
          <w:sz w:val="28"/>
          <w:szCs w:val="28"/>
          <w:lang w:bidi="en-US"/>
        </w:rPr>
      </w:pPr>
      <w:r w:rsidRPr="00BB1D6B">
        <w:rPr>
          <w:rFonts w:ascii="Times New Roman" w:eastAsia="Arial Unicode MS" w:hAnsi="Times New Roman" w:cs="Times New Roman"/>
          <w:sz w:val="28"/>
          <w:szCs w:val="28"/>
          <w:lang w:bidi="en-US"/>
        </w:rPr>
        <w:t xml:space="preserve">2.4. Срок предоставления </w:t>
      </w:r>
      <w:r w:rsidRPr="00BB1D6B">
        <w:rPr>
          <w:rFonts w:ascii="Times New Roman" w:eastAsia="Arial Unicode MS" w:hAnsi="Times New Roman" w:cs="Times New Roman"/>
          <w:bCs/>
          <w:sz w:val="28"/>
          <w:szCs w:val="28"/>
          <w:lang w:bidi="en-US"/>
        </w:rPr>
        <w:t>муниципальной</w:t>
      </w:r>
      <w:r w:rsidRPr="00BB1D6B">
        <w:rPr>
          <w:rFonts w:ascii="Times New Roman" w:eastAsia="Arial Unicode MS" w:hAnsi="Times New Roman" w:cs="Times New Roman"/>
          <w:sz w:val="28"/>
          <w:szCs w:val="28"/>
          <w:lang w:bidi="en-US"/>
        </w:rPr>
        <w:t xml:space="preserve"> услуги.</w:t>
      </w:r>
    </w:p>
    <w:p w:rsidR="00BB1D6B" w:rsidRPr="00BB1D6B" w:rsidRDefault="00BB1D6B" w:rsidP="00BB1D6B">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sz w:val="28"/>
          <w:szCs w:val="28"/>
          <w:lang w:eastAsia="ru-RU"/>
        </w:rPr>
        <w:t xml:space="preserve">2.4.1. </w:t>
      </w:r>
      <w:r w:rsidRPr="00BB1D6B">
        <w:rPr>
          <w:rFonts w:ascii="Times New Roman" w:eastAsia="Times New Roman" w:hAnsi="Times New Roman" w:cs="Times New Roman"/>
          <w:color w:val="000000"/>
          <w:sz w:val="28"/>
          <w:szCs w:val="28"/>
          <w:lang w:eastAsia="ru-RU"/>
        </w:rPr>
        <w:t>По выдаче свидетельств и карт.</w:t>
      </w:r>
    </w:p>
    <w:p w:rsidR="00BB1D6B" w:rsidRPr="00BB1D6B" w:rsidRDefault="00BB1D6B" w:rsidP="00BB1D6B">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Срок предоставления муниципальной услуги в соответствии с заключенным договором транспортного обслуживания населения Минераловодского городского округа Ставропольского края на муниципальных маршрутах перевозок пассажиров составляет не более 10 рабочих дней.</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Срок предоставления муниципальной услуги в соответствии с результатами конкурентных процедур (на маршрутах с регулируемым тарифом) составляет не более 10 рабочих дней.</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Срок предоставления муниципальной услуги в соответствии с результатами открытого конкурса (на маршрутах с нерегулируемым тарифом) составляет не более 10 рабочих дней.</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 xml:space="preserve">Срок предоставления муниципальной услуги в случаях, предусмотренных пунктом 3 </w:t>
      </w:r>
      <w:hyperlink r:id="rId7" w:history="1">
        <w:r w:rsidRPr="00BB1D6B">
          <w:rPr>
            <w:rFonts w:ascii="Times New Roman" w:eastAsia="Times New Roman" w:hAnsi="Times New Roman" w:cs="Times New Roman"/>
            <w:color w:val="0000FF"/>
            <w:sz w:val="28"/>
            <w:szCs w:val="24"/>
            <w:u w:val="single"/>
            <w:lang w:eastAsia="ru-RU"/>
          </w:rPr>
          <w:t>статьи 19</w:t>
        </w:r>
      </w:hyperlink>
      <w:r w:rsidRPr="00BB1D6B">
        <w:rPr>
          <w:rFonts w:ascii="Times New Roman" w:eastAsia="Times New Roman" w:hAnsi="Times New Roman" w:cs="Times New Roman"/>
          <w:sz w:val="28"/>
          <w:szCs w:val="28"/>
          <w:lang w:eastAsia="ru-RU"/>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составляет не более 10 рабочих дней.</w:t>
      </w:r>
    </w:p>
    <w:p w:rsidR="00BB1D6B" w:rsidRPr="00BB1D6B" w:rsidRDefault="00BB1D6B" w:rsidP="00BB1D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 xml:space="preserve">2.4.2. По переоформлению свидетельств и карт - в течение 10 рабочих дней со дня получения Управлением заявления от Заявителя, которому выдано данное свидетельство,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w:t>
      </w:r>
      <w:r w:rsidRPr="00BB1D6B">
        <w:rPr>
          <w:rFonts w:ascii="Times New Roman" w:eastAsia="Times New Roman" w:hAnsi="Times New Roman" w:cs="Times New Roman"/>
          <w:color w:val="000000"/>
          <w:sz w:val="28"/>
          <w:szCs w:val="28"/>
          <w:lang w:eastAsia="ru-RU"/>
        </w:rPr>
        <w:lastRenderedPageBreak/>
        <w:t>индивидуального предпринимателя, которым было выдано данное свидетельство.</w:t>
      </w:r>
    </w:p>
    <w:p w:rsidR="00BB1D6B" w:rsidRPr="00BB1D6B" w:rsidRDefault="00BB1D6B" w:rsidP="00BB1D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 xml:space="preserve">2.4.3. По прекращению действия свидетельства и карт – 90 </w:t>
      </w:r>
      <w:r w:rsidRPr="00BB1D6B">
        <w:rPr>
          <w:rFonts w:ascii="Times New Roman" w:eastAsia="Times New Roman" w:hAnsi="Times New Roman" w:cs="Times New Roman"/>
          <w:sz w:val="28"/>
          <w:szCs w:val="28"/>
          <w:lang w:eastAsia="ru-RU"/>
        </w:rPr>
        <w:t>рабочих</w:t>
      </w:r>
      <w:r w:rsidRPr="00BB1D6B">
        <w:rPr>
          <w:rFonts w:ascii="Times New Roman" w:eastAsia="Times New Roman" w:hAnsi="Times New Roman" w:cs="Times New Roman"/>
          <w:color w:val="000000"/>
          <w:sz w:val="28"/>
          <w:szCs w:val="28"/>
          <w:lang w:eastAsia="ru-RU"/>
        </w:rPr>
        <w:t xml:space="preserve"> дней со дня поступления заявления о прекращении действия свидетельства в Управление. </w:t>
      </w:r>
    </w:p>
    <w:p w:rsidR="00BB1D6B" w:rsidRPr="00BB1D6B" w:rsidRDefault="00BB1D6B" w:rsidP="00BB1D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2.4.4. Срок принятия решения о выдаче (переоформлении, прекращении действия) свидетельства и карт или об отказе в их выдаче (переоформлении, прекращении) исчисляется со дня поступления в Управление надлежащим образом оформленного заявления о выдаче (переоформлении, прекращении) свидетельства.</w:t>
      </w:r>
    </w:p>
    <w:p w:rsidR="00BB1D6B" w:rsidRPr="00BB1D6B" w:rsidRDefault="00BB1D6B" w:rsidP="00BB1D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10 рабочих дней со дня соответствующего обращения Заявителя в Управление.</w:t>
      </w:r>
    </w:p>
    <w:p w:rsidR="00BB1D6B" w:rsidRPr="00BB1D6B" w:rsidRDefault="00BB1D6B" w:rsidP="00BB1D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color w:val="0000FF"/>
          <w:sz w:val="24"/>
          <w:szCs w:val="24"/>
          <w:u w:val="single"/>
          <w:lang w:eastAsia="ru-RU"/>
        </w:rPr>
      </w:pPr>
      <w:r w:rsidRPr="00BB1D6B">
        <w:rPr>
          <w:rFonts w:ascii="Times New Roman" w:eastAsia="Times New Roman" w:hAnsi="Times New Roman" w:cs="Times New Roman"/>
          <w:sz w:val="28"/>
          <w:szCs w:val="28"/>
          <w:lang w:eastAsia="ru-RU"/>
        </w:rPr>
        <w:t xml:space="preserve">2.5. </w:t>
      </w:r>
      <w:r w:rsidRPr="00BB1D6B">
        <w:rPr>
          <w:rFonts w:ascii="Times New Roman" w:eastAsia="Times New Roman" w:hAnsi="Times New Roman" w:cs="Times New Roman"/>
          <w:color w:val="000000"/>
          <w:sz w:val="28"/>
          <w:szCs w:val="28"/>
          <w:lang w:eastAsia="ru-RU"/>
        </w:rPr>
        <w:t>Перечень нормативных правовых актов Российской Федерации, нормативных правовых актов Ставропольского края, нормативных правовых актов Минераловодского городского округа Ставропольского края, регулирующих предоставление муниципальной услуги, размещается на официальном сайте округа в информационно-телекоммуникационной сети «Интернет»</w:t>
      </w:r>
      <w:r w:rsidRPr="00BB1D6B">
        <w:rPr>
          <w:rFonts w:ascii="Times New Roman" w:eastAsia="Times New Roman" w:hAnsi="Times New Roman" w:cs="Times New Roman"/>
          <w:sz w:val="24"/>
          <w:szCs w:val="24"/>
          <w:lang w:eastAsia="zh-CN"/>
        </w:rPr>
        <w:t>.</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w:t>
      </w:r>
    </w:p>
    <w:p w:rsidR="00BB1D6B" w:rsidRPr="00BB1D6B" w:rsidRDefault="00BB1D6B" w:rsidP="00BB1D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2.6.1. Для предоставления муниципальной услуги Заявители предоставляют следующие документы:</w:t>
      </w:r>
    </w:p>
    <w:p w:rsidR="00BB1D6B" w:rsidRPr="00BB1D6B" w:rsidRDefault="00BB1D6B" w:rsidP="00BB1D6B">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BB1D6B">
        <w:rPr>
          <w:rFonts w:ascii="Times New Roman" w:eastAsia="Times New Roman" w:hAnsi="Times New Roman" w:cs="Times New Roman"/>
          <w:sz w:val="28"/>
          <w:szCs w:val="28"/>
          <w:lang w:eastAsia="ru-RU"/>
        </w:rPr>
        <w:t>а) заявление на выдачу, переоформление или прекращение действия свидетельств и карт согласно приложениям №№ 1, 2, 3, 4, 5 к настоящему Административному регламенту;</w:t>
      </w:r>
    </w:p>
    <w:p w:rsidR="00BB1D6B" w:rsidRPr="00BB1D6B" w:rsidRDefault="00BB1D6B" w:rsidP="00BB1D6B">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BB1D6B">
        <w:rPr>
          <w:rFonts w:ascii="Times New Roman" w:eastAsia="Times New Roman" w:hAnsi="Times New Roman" w:cs="Times New Roman"/>
          <w:kern w:val="2"/>
          <w:sz w:val="28"/>
          <w:szCs w:val="28"/>
          <w:lang w:eastAsia="ar-SA"/>
        </w:rPr>
        <w:t>б)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BB1D6B" w:rsidRPr="00BB1D6B" w:rsidRDefault="00BB1D6B" w:rsidP="00BB1D6B">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BB1D6B">
        <w:rPr>
          <w:rFonts w:ascii="Times New Roman" w:eastAsia="Times New Roman" w:hAnsi="Times New Roman" w:cs="Times New Roman"/>
          <w:kern w:val="2"/>
          <w:sz w:val="28"/>
          <w:szCs w:val="28"/>
          <w:lang w:eastAsia="ar-SA"/>
        </w:rPr>
        <w:t>в) документы, подтверждающие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w:t>
      </w:r>
    </w:p>
    <w:p w:rsidR="00BB1D6B" w:rsidRPr="00BB1D6B" w:rsidRDefault="00BB1D6B" w:rsidP="00BB1D6B">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BB1D6B">
        <w:rPr>
          <w:rFonts w:ascii="Times New Roman" w:eastAsia="Times New Roman" w:hAnsi="Times New Roman" w:cs="Times New Roman"/>
          <w:kern w:val="2"/>
          <w:sz w:val="28"/>
          <w:szCs w:val="28"/>
          <w:lang w:eastAsia="ar-SA"/>
        </w:rPr>
        <w:t xml:space="preserve">г) документы, подтверждающие не проведение ликвидации юридического лица и отсутствие решения арбитражного суда о признании </w:t>
      </w:r>
      <w:r w:rsidRPr="00BB1D6B">
        <w:rPr>
          <w:rFonts w:ascii="Times New Roman" w:eastAsia="Times New Roman" w:hAnsi="Times New Roman" w:cs="Times New Roman"/>
          <w:kern w:val="2"/>
          <w:sz w:val="28"/>
          <w:szCs w:val="28"/>
          <w:lang w:eastAsia="ar-SA"/>
        </w:rPr>
        <w:lastRenderedPageBreak/>
        <w:t>банкротом - юридического лица или индивидуального предпринимателя;</w:t>
      </w:r>
    </w:p>
    <w:p w:rsidR="00BB1D6B" w:rsidRPr="00BB1D6B" w:rsidRDefault="00BB1D6B" w:rsidP="00BB1D6B">
      <w:pPr>
        <w:widowControl w:val="0"/>
        <w:suppressAutoHyphens/>
        <w:spacing w:after="0" w:line="240" w:lineRule="auto"/>
        <w:ind w:firstLine="709"/>
        <w:jc w:val="both"/>
        <w:rPr>
          <w:rFonts w:ascii="Times New Roman" w:eastAsia="Times New Roman" w:hAnsi="Times New Roman" w:cs="Times New Roman"/>
          <w:kern w:val="2"/>
          <w:sz w:val="28"/>
          <w:szCs w:val="28"/>
          <w:lang w:eastAsia="ar-SA"/>
        </w:rPr>
      </w:pPr>
      <w:r w:rsidRPr="00BB1D6B">
        <w:rPr>
          <w:rFonts w:ascii="Times New Roman" w:eastAsia="Times New Roman" w:hAnsi="Times New Roman" w:cs="Times New Roman"/>
          <w:kern w:val="2"/>
          <w:sz w:val="28"/>
          <w:szCs w:val="28"/>
          <w:lang w:eastAsia="ar-SA"/>
        </w:rPr>
        <w:t>д) документы, подтверждающие отсутствие задолженности по обязательным платежам в бюджеты бюджетной системы Российской Федерации за последний завершенный отчетный период;</w:t>
      </w:r>
    </w:p>
    <w:p w:rsidR="00BB1D6B" w:rsidRPr="00BB1D6B" w:rsidRDefault="00BB1D6B" w:rsidP="00BB1D6B">
      <w:pPr>
        <w:shd w:val="clear" w:color="auto" w:fill="FFFFFF"/>
        <w:spacing w:after="0" w:line="240" w:lineRule="auto"/>
        <w:ind w:firstLine="709"/>
        <w:jc w:val="both"/>
        <w:rPr>
          <w:rFonts w:ascii="Times New Roman" w:eastAsia="Times New Roman" w:hAnsi="Times New Roman" w:cs="Times New Roman"/>
          <w:kern w:val="2"/>
          <w:sz w:val="28"/>
          <w:szCs w:val="28"/>
          <w:lang w:eastAsia="ar-SA"/>
        </w:rPr>
      </w:pPr>
      <w:r w:rsidRPr="00BB1D6B">
        <w:rPr>
          <w:rFonts w:ascii="Times New Roman" w:eastAsia="Times New Roman" w:hAnsi="Times New Roman" w:cs="Times New Roman"/>
          <w:sz w:val="28"/>
          <w:szCs w:val="28"/>
          <w:lang w:eastAsia="ru-RU"/>
        </w:rPr>
        <w:t>е)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BB1D6B" w:rsidRPr="00BB1D6B" w:rsidRDefault="00BB1D6B" w:rsidP="00BB1D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kern w:val="2"/>
          <w:sz w:val="28"/>
          <w:szCs w:val="28"/>
          <w:lang w:eastAsia="ar-SA"/>
        </w:rPr>
        <w:t>ж) договор простого товарищества в письменной форме (для участников договора простого товарищества).</w:t>
      </w:r>
    </w:p>
    <w:p w:rsidR="00BB1D6B" w:rsidRPr="00BB1D6B" w:rsidRDefault="00BB1D6B" w:rsidP="00BB1D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2.6.2. Документы не должны содержать подчистки либо приписки, зачеркнутые слова или другие исправления.</w:t>
      </w:r>
    </w:p>
    <w:p w:rsidR="00BB1D6B" w:rsidRPr="00BB1D6B" w:rsidRDefault="00BB1D6B" w:rsidP="00BB1D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2.6.3. Документы, указанные в пункте 2.6.1 Административного регламента, могут быть представлены Заявителем (представителем Заявителя), а также могут направляться по почте. В случаях, предусмотренных законодательством, копии документов должны быть нотариально заверены. </w:t>
      </w:r>
    </w:p>
    <w:p w:rsidR="00BB1D6B" w:rsidRPr="00BB1D6B" w:rsidRDefault="00BB1D6B" w:rsidP="00BB1D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Днем обращения за предоставлением муниципальной услуги считается дата получения документов. </w:t>
      </w:r>
    </w:p>
    <w:p w:rsidR="00BB1D6B" w:rsidRPr="00BB1D6B" w:rsidRDefault="00BB1D6B" w:rsidP="00BB1D6B">
      <w:pPr>
        <w:spacing w:after="0" w:line="240" w:lineRule="auto"/>
        <w:ind w:right="-2" w:firstLine="709"/>
        <w:jc w:val="both"/>
        <w:rPr>
          <w:rFonts w:ascii="Times New Roman" w:eastAsia="Times New Roman" w:hAnsi="Times New Roman" w:cs="Times New Roman"/>
          <w:iCs/>
          <w:sz w:val="28"/>
          <w:szCs w:val="28"/>
          <w:lang w:eastAsia="ru-RU"/>
        </w:rPr>
      </w:pPr>
      <w:r w:rsidRPr="00BB1D6B">
        <w:rPr>
          <w:rFonts w:ascii="Times New Roman" w:eastAsia="Times New Roman" w:hAnsi="Times New Roman" w:cs="Times New Roman"/>
          <w:iCs/>
          <w:sz w:val="28"/>
          <w:szCs w:val="28"/>
          <w:lang w:eastAsia="ru-RU"/>
        </w:rPr>
        <w:t>Ответственность за достоверность и полноту предоставляемых сведений и документов, являющихся необходимыми для предоставления муниципальной услуги, возлагается на Заявителя (уполномоченного представителя).</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p>
    <w:p w:rsidR="00BB1D6B" w:rsidRPr="00BB1D6B" w:rsidRDefault="00BB1D6B" w:rsidP="00BB1D6B">
      <w:pPr>
        <w:spacing w:after="0" w:line="240" w:lineRule="auto"/>
        <w:ind w:firstLine="709"/>
        <w:jc w:val="both"/>
        <w:outlineLvl w:val="1"/>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w:t>
      </w: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Отсутствует.</w:t>
      </w: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При предоставлении муниципальной услуги запрещается требовать от Заявителей:</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 регулирующими отношения, возникающие в связи с предоставлением муниципальной услуги;</w:t>
      </w:r>
    </w:p>
    <w:p w:rsidR="00BB1D6B" w:rsidRPr="00BB1D6B" w:rsidRDefault="00BB1D6B" w:rsidP="00BB1D6B">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0"/>
          <w:lang w:eastAsia="ru-RU"/>
        </w:rPr>
      </w:pPr>
      <w:r w:rsidRPr="00BB1D6B">
        <w:rPr>
          <w:rFonts w:ascii="Times New Roman" w:eastAsia="Times New Roman" w:hAnsi="Times New Roman" w:cs="Times New Roman"/>
          <w:sz w:val="28"/>
          <w:szCs w:val="20"/>
          <w:lang w:eastAsia="ru-RU"/>
        </w:rPr>
        <w:t xml:space="preserve">- представления документов и информации, в том числе подтверждающих внесение Заявителем платы за предоставление </w:t>
      </w:r>
      <w:r w:rsidRPr="00BB1D6B">
        <w:rPr>
          <w:rFonts w:ascii="Times New Roman" w:eastAsia="Times New Roman" w:hAnsi="Times New Roman" w:cs="Times New Roman"/>
          <w:sz w:val="28"/>
          <w:szCs w:val="20"/>
          <w:lang w:eastAsia="ru-RU"/>
        </w:rPr>
        <w:lastRenderedPageBreak/>
        <w:t>муниципальной услуги,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BB1D6B" w:rsidRPr="00BB1D6B" w:rsidRDefault="00BB1D6B" w:rsidP="00BB1D6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0"/>
          <w:lang w:eastAsia="ru-RU"/>
        </w:rPr>
      </w:pPr>
      <w:r w:rsidRPr="00BB1D6B">
        <w:rPr>
          <w:rFonts w:ascii="Times New Roman" w:eastAsia="Times New Roman" w:hAnsi="Times New Roman" w:cs="Times New Roman"/>
          <w:sz w:val="28"/>
          <w:szCs w:val="20"/>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4"/>
          <w:lang w:eastAsia="ru-RU"/>
        </w:rPr>
        <w:t>-</w:t>
      </w:r>
      <w:r w:rsidRPr="00BB1D6B">
        <w:rPr>
          <w:rFonts w:ascii="Times New Roman" w:eastAsia="Times New Roman" w:hAnsi="Times New Roman" w:cs="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BB1D6B">
        <w:rPr>
          <w:rFonts w:ascii="Times New Roman" w:eastAsia="Times New Roman" w:hAnsi="Times New Roman" w:cs="Times New Roman"/>
          <w:sz w:val="28"/>
          <w:szCs w:val="28"/>
          <w:lang w:eastAsia="ru-RU"/>
        </w:rPr>
        <w:lastRenderedPageBreak/>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B1D6B" w:rsidRPr="00BB1D6B" w:rsidRDefault="00BB1D6B" w:rsidP="00BB1D6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0"/>
          <w:lang w:eastAsia="ru-RU"/>
        </w:rPr>
      </w:pPr>
    </w:p>
    <w:p w:rsidR="00BB1D6B" w:rsidRPr="00BB1D6B" w:rsidRDefault="00BB1D6B" w:rsidP="00BB1D6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BB1D6B" w:rsidRPr="00BB1D6B" w:rsidRDefault="00BB1D6B" w:rsidP="00BB1D6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BB1D6B" w:rsidRPr="00BB1D6B" w:rsidRDefault="00BB1D6B" w:rsidP="00BB1D6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заявление, поданное на личном приеме или почтовым отправлением, не поддается прочтению;</w:t>
      </w:r>
    </w:p>
    <w:p w:rsidR="00BB1D6B" w:rsidRPr="00BB1D6B" w:rsidRDefault="00BB1D6B" w:rsidP="00BB1D6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инициатора или уполномоченного должностного лица.</w:t>
      </w:r>
    </w:p>
    <w:p w:rsidR="00BB1D6B" w:rsidRPr="00BB1D6B" w:rsidRDefault="00BB1D6B" w:rsidP="00BB1D6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должен быть мотивированным.</w:t>
      </w:r>
    </w:p>
    <w:p w:rsidR="00BB1D6B" w:rsidRPr="00BB1D6B" w:rsidRDefault="00BB1D6B" w:rsidP="00BB1D6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BB1D6B" w:rsidRPr="00BB1D6B" w:rsidRDefault="00BB1D6B" w:rsidP="00BB1D6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2.9. Исчерпывающий перечень оснований для приостановления и (или) отказа в предоставлении муниципальной услуги.</w:t>
      </w:r>
    </w:p>
    <w:p w:rsidR="00BB1D6B" w:rsidRPr="00BB1D6B" w:rsidRDefault="00BB1D6B" w:rsidP="00BB1D6B">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2.9.1. Основаниями для отказа в предоставлении муниципальной услуги являются подача заявления о предоставлении муниципальной услуги с нарушением установленных требований и (или) предоставление документов, прилагаемых к заявлению, содержащих недостоверные сведения.</w:t>
      </w:r>
    </w:p>
    <w:p w:rsidR="00BB1D6B" w:rsidRPr="00BB1D6B" w:rsidRDefault="00BB1D6B" w:rsidP="00BB1D6B">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2.9.2. Основанием для приостановления предоставления муниципальной услуги является представление Заявителем не всех документов либо неправильно оформленных документов, указанных в пункте 2.6.1. Административного регламента.</w:t>
      </w:r>
    </w:p>
    <w:p w:rsidR="00BB1D6B" w:rsidRPr="00BB1D6B" w:rsidRDefault="00BB1D6B" w:rsidP="00BB1D6B">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2.9.3. Заявитель в течение срока приостановления, не более 10 рабочих дней, устраняет выявленные недостатки и возвращает исправленные документы в Управление.</w:t>
      </w:r>
    </w:p>
    <w:p w:rsidR="00BB1D6B" w:rsidRPr="00BB1D6B" w:rsidRDefault="00BB1D6B" w:rsidP="00BB1D6B">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 xml:space="preserve">2.9.4. Если повторно представленные документы содержат сведения в полном объеме и отсутствуют обстоятельства, предусмотренные пунктом 2.9.2 настоящего Административного регламента, рассмотрение заявления продолжается. В случае не устранения выявленных недостатков или непредставления исправленных документов Заявителем в установленные срои, но не позднее сроков, указанных в пункте 2.9.3 настоящего Административного регламента, в Управление, Заявителю в течение 5 рабочих дней направляется письменный отказ в предоставлении </w:t>
      </w:r>
      <w:r w:rsidRPr="00BB1D6B">
        <w:rPr>
          <w:rFonts w:ascii="Times New Roman" w:eastAsia="Times New Roman" w:hAnsi="Times New Roman" w:cs="Times New Roman"/>
          <w:sz w:val="28"/>
          <w:szCs w:val="28"/>
          <w:lang w:eastAsia="ru-RU"/>
        </w:rPr>
        <w:lastRenderedPageBreak/>
        <w:t>муниципальной услуги.</w:t>
      </w:r>
    </w:p>
    <w:p w:rsidR="00BB1D6B" w:rsidRPr="00BB1D6B" w:rsidRDefault="00BB1D6B" w:rsidP="00BB1D6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2.9.5. Возможность прекращения предоставления муниципальной услуги нормативными правовыми актами Российской Федерации, нормативными правовыми актами Ставропольского края, нормативными правовыми актами Минераловодского городского округа Ставропольского края не предусмотрена.</w:t>
      </w:r>
    </w:p>
    <w:p w:rsidR="00BB1D6B" w:rsidRPr="00BB1D6B" w:rsidRDefault="00BB1D6B" w:rsidP="00BB1D6B">
      <w:pPr>
        <w:widowControl w:val="0"/>
        <w:autoSpaceDE w:val="0"/>
        <w:autoSpaceDN w:val="0"/>
        <w:adjustRightInd w:val="0"/>
        <w:spacing w:after="0" w:line="240" w:lineRule="auto"/>
        <w:ind w:firstLine="709"/>
        <w:jc w:val="both"/>
        <w:outlineLvl w:val="2"/>
        <w:rPr>
          <w:rFonts w:ascii="Arial" w:eastAsia="Times New Roman" w:hAnsi="Arial" w:cs="Arial"/>
          <w:sz w:val="28"/>
          <w:szCs w:val="28"/>
          <w:lang w:eastAsia="ru-RU"/>
        </w:rPr>
      </w:pP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нормативными правовыми актами Российской Федерации и нормативными правовыми актами Ставропольского края не предусмотрены.</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2.11. Порядок, размер и основания взимания платы, взимаемой за предоставление муниципальной услуги.</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Муниципальная услуга предоставляется без взимания платы.</w:t>
      </w: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Плата за предоставление услуг, которые являются необходимыми                  и обязательными для предоставления муниципальной услуги, не взимается.</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- 15 минут.</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Запрос о предоставлении муниципальной услуги на бумажном носителе представляется в Управление и регистрируется в течение 1 рабочего дня.</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B1D6B" w:rsidRPr="00BB1D6B" w:rsidRDefault="00BB1D6B" w:rsidP="00BB1D6B">
      <w:pPr>
        <w:widowControl w:val="0"/>
        <w:autoSpaceDE w:val="0"/>
        <w:spacing w:after="0" w:line="240" w:lineRule="auto"/>
        <w:ind w:firstLine="540"/>
        <w:jc w:val="both"/>
        <w:rPr>
          <w:rFonts w:ascii="Times New Roman" w:eastAsia="Times New Roman" w:hAnsi="Times New Roman" w:cs="Times New Roman"/>
          <w:bCs/>
          <w:sz w:val="28"/>
          <w:szCs w:val="28"/>
          <w:lang w:eastAsia="ru-RU"/>
        </w:rPr>
      </w:pPr>
      <w:r w:rsidRPr="00BB1D6B">
        <w:rPr>
          <w:rFonts w:ascii="Times New Roman" w:eastAsia="Times New Roman" w:hAnsi="Times New Roman" w:cs="Times New Roman"/>
          <w:bCs/>
          <w:sz w:val="28"/>
          <w:szCs w:val="28"/>
          <w:lang w:eastAsia="ru-RU"/>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lastRenderedPageBreak/>
        <w:t>Помещения Управления должны соответствовать санитарно-эпидемиологическим правилам и нормативам и быть оборудованы противопожарной системой и средствами пожаротушения, системой оповещения о возникновении чрезвычайной ситуации.</w:t>
      </w: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Вход и выход из помещений оборудуются соответствующими указателями.</w:t>
      </w: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Вход в Управление оборудуется информационной табличкой (вывеской), содержащей информацию о наименовании, местонахождении Управления.</w:t>
      </w: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Кабинеты оборудуются информационной табличкой (вывеской), содержащей информацию о наименовании структурного подразделения Управления.</w:t>
      </w: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Места ожидания должны соответствовать комфортным условиям для Заявителей и оптимальным условиям работы должностных лиц Управления, в том числе необходимо наличие доступных мест общего пользования (туалет).</w:t>
      </w: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Места для заполнения заявлений для предоставления муниципальной услуги размещаются в Управлении и оборудуются образцами заполнения документов, бланками заявлений, стульями и столами.</w:t>
      </w: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Визуальная, текстовая и мультимедийная информация о порядке предоставления муниципальной услуги размещается в Управлении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органов местного самоуправления Минераловодского городского округа Ставропольского края.</w:t>
      </w: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Рабочие места должностных лиц,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B1D6B" w:rsidRPr="00BB1D6B" w:rsidRDefault="00BB1D6B" w:rsidP="00BB1D6B">
      <w:pPr>
        <w:spacing w:after="0" w:line="240" w:lineRule="auto"/>
        <w:ind w:firstLine="748"/>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xml:space="preserve">Вход в помещение, предназначенное для предоставления муниципальной услуги, помещения, в которых предоставляются муниципальные услуги,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w:t>
      </w:r>
      <w:r w:rsidRPr="00BB1D6B">
        <w:rPr>
          <w:rFonts w:ascii="Times New Roman" w:eastAsia="Times New Roman" w:hAnsi="Times New Roman" w:cs="Times New Roman"/>
          <w:sz w:val="28"/>
          <w:szCs w:val="28"/>
          <w:lang w:eastAsia="ru-RU"/>
        </w:rPr>
        <w:lastRenderedPageBreak/>
        <w:t>ограниченными возможностями на получение по их заявлениям муниципальной услуги.</w:t>
      </w:r>
    </w:p>
    <w:p w:rsidR="00BB1D6B" w:rsidRPr="00BB1D6B" w:rsidRDefault="00BB1D6B" w:rsidP="00BB1D6B">
      <w:pPr>
        <w:spacing w:after="0" w:line="240" w:lineRule="auto"/>
        <w:ind w:firstLine="748"/>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Центральный вход в здание должен быть оборудован пандусом, удобным для въезда в здание инвалидных кресел-колясок.</w:t>
      </w:r>
    </w:p>
    <w:p w:rsidR="00BB1D6B" w:rsidRPr="00BB1D6B" w:rsidRDefault="00BB1D6B" w:rsidP="00BB1D6B">
      <w:pPr>
        <w:spacing w:after="0" w:line="240" w:lineRule="auto"/>
        <w:ind w:firstLine="748"/>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01.12.2014       № 419-ФЗ «О внесении изменений в отдельные законодательные акты Российской Федерации по вопросам социальной защиты инвалидов в связи ратификацией Конвенции о правах инвалидов», а также принятыми в соответствии с ним иными нормативными правовыми актами.</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Помещения, в которых предоставляется муниципальная услуга,  места ожидания и приема заявлений, информация о порядке предоставления муниципальной услуги должны отвечать условиям доступности для инвалидов, установленных Порядком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утвержденным приказом Министерства труда и социальной защиты Российской Федерации от 30.07.2015 № 527н.</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Количество взаимодействий заявителя с должностными лицами органа местного самоуправления, предоставляющими муниципальную услугу не должно превышать четырех посещений.</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2.16.1. Показателем доступности муниципальной услуги является возможность:</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получать муниципальную услугу своевременно и в соответствии со стандартом предоставления муниципальной услуги;</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получать полную, актуальную и достоверную информацию о порядке предоставления муниципальной услуги;</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получать информацию о результате предоставления муниципальной услуги;</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xml:space="preserve">- обращаться в досудебном и (или) судебном порядке в соответствии               с законодательством Российской Федерации с жалобой (претензией) на принятое по его </w:t>
      </w:r>
      <w:hyperlink r:id="rId8" w:history="1">
        <w:r w:rsidRPr="00BB1D6B">
          <w:rPr>
            <w:rFonts w:ascii="Times New Roman" w:eastAsia="Times New Roman" w:hAnsi="Times New Roman" w:cs="Times New Roman"/>
            <w:color w:val="0000FF"/>
            <w:sz w:val="28"/>
            <w:szCs w:val="28"/>
            <w:u w:val="single"/>
            <w:lang w:eastAsia="ru-RU"/>
          </w:rPr>
          <w:t>заявлению</w:t>
        </w:r>
      </w:hyperlink>
      <w:r w:rsidRPr="00BB1D6B">
        <w:rPr>
          <w:rFonts w:ascii="Times New Roman" w:eastAsia="Times New Roman" w:hAnsi="Times New Roman" w:cs="Times New Roman"/>
          <w:sz w:val="24"/>
          <w:szCs w:val="24"/>
          <w:lang w:eastAsia="ru-RU"/>
        </w:rPr>
        <w:t xml:space="preserve"> </w:t>
      </w:r>
      <w:r w:rsidRPr="00BB1D6B">
        <w:rPr>
          <w:rFonts w:ascii="Times New Roman" w:eastAsia="Times New Roman" w:hAnsi="Times New Roman" w:cs="Times New Roman"/>
          <w:sz w:val="28"/>
          <w:szCs w:val="28"/>
          <w:lang w:eastAsia="ru-RU"/>
        </w:rPr>
        <w:t>решение или на действия (бездействие) администрации или Управления муниципального хозяйства.</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2.16.2.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xml:space="preserve"> 2.16.3. При предоставлении муниципальной услуги:</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lastRenderedPageBreak/>
        <w:t>- при направлении заявления почтовым отправлением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BB1D6B" w:rsidRPr="00BB1D6B" w:rsidRDefault="00BB1D6B" w:rsidP="00BB1D6B">
      <w:pPr>
        <w:spacing w:after="0" w:line="240" w:lineRule="auto"/>
        <w:ind w:right="23" w:firstLine="709"/>
        <w:jc w:val="both"/>
        <w:rPr>
          <w:rFonts w:ascii="Calibri" w:eastAsia="Calibri" w:hAnsi="Calibri" w:cs="Calibri"/>
          <w:sz w:val="27"/>
          <w:szCs w:val="27"/>
        </w:rPr>
      </w:pPr>
      <w:r w:rsidRPr="00BB1D6B">
        <w:rPr>
          <w:rFonts w:ascii="Times New Roman" w:eastAsia="Calibri" w:hAnsi="Times New Roman" w:cs="Times New Roman"/>
          <w:sz w:val="28"/>
          <w:szCs w:val="28"/>
        </w:rPr>
        <w:t>- при личном обращении Заявитель осуществляет взаимодействие                      с должностным лицом, осуществляющим предоставление муниципальной услуги, при подаче заявления и получении подготовленных в ходе исполнения муниципальной услуги документов</w:t>
      </w:r>
      <w:r w:rsidRPr="00BB1D6B">
        <w:rPr>
          <w:rFonts w:ascii="Calibri" w:eastAsia="Calibri" w:hAnsi="Calibri" w:cs="Calibri"/>
          <w:sz w:val="27"/>
          <w:szCs w:val="27"/>
        </w:rPr>
        <w:t>.</w:t>
      </w:r>
    </w:p>
    <w:p w:rsidR="00BB1D6B" w:rsidRPr="00BB1D6B" w:rsidRDefault="00BB1D6B" w:rsidP="00BB1D6B">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p>
    <w:p w:rsidR="00BB1D6B" w:rsidRPr="00BB1D6B" w:rsidRDefault="00BB1D6B" w:rsidP="00BB1D6B">
      <w:pPr>
        <w:widowControl w:val="0"/>
        <w:suppressAutoHyphens/>
        <w:spacing w:after="0" w:line="240" w:lineRule="auto"/>
        <w:ind w:right="142"/>
        <w:jc w:val="center"/>
        <w:rPr>
          <w:rFonts w:ascii="Times New Roman" w:eastAsia="Arial Unicode MS" w:hAnsi="Times New Roman" w:cs="Times New Roman"/>
          <w:color w:val="000000"/>
          <w:sz w:val="28"/>
          <w:szCs w:val="28"/>
          <w:lang w:bidi="en-US"/>
        </w:rPr>
      </w:pPr>
      <w:r w:rsidRPr="00BB1D6B">
        <w:rPr>
          <w:rFonts w:ascii="Times New Roman" w:eastAsia="Arial Unicode MS" w:hAnsi="Times New Roman" w:cs="Times New Roman"/>
          <w:color w:val="000000"/>
          <w:sz w:val="28"/>
          <w:szCs w:val="28"/>
          <w:lang w:bidi="en-US"/>
        </w:rPr>
        <w:t>3. Состав, последовательность и сроки выполнения административных процедур, требования к порядку их выполнения</w:t>
      </w:r>
    </w:p>
    <w:p w:rsidR="00BB1D6B" w:rsidRPr="00BB1D6B" w:rsidRDefault="00BB1D6B" w:rsidP="00BB1D6B">
      <w:pPr>
        <w:widowControl w:val="0"/>
        <w:suppressAutoHyphens/>
        <w:spacing w:after="0" w:line="240" w:lineRule="auto"/>
        <w:ind w:right="142" w:firstLine="709"/>
        <w:jc w:val="center"/>
        <w:rPr>
          <w:rFonts w:ascii="Times New Roman" w:eastAsia="Arial Unicode MS" w:hAnsi="Times New Roman" w:cs="Times New Roman"/>
          <w:bCs/>
          <w:color w:val="000000"/>
          <w:sz w:val="28"/>
          <w:szCs w:val="28"/>
          <w:lang w:bidi="en-US"/>
        </w:rPr>
      </w:pPr>
    </w:p>
    <w:p w:rsidR="00BB1D6B" w:rsidRPr="00BB1D6B" w:rsidRDefault="00BB1D6B" w:rsidP="00BB1D6B">
      <w:pPr>
        <w:spacing w:after="0" w:line="240" w:lineRule="auto"/>
        <w:ind w:right="-2"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3.1. Предоставление</w:t>
      </w:r>
      <w:r w:rsidRPr="00BB1D6B">
        <w:rPr>
          <w:rFonts w:ascii="Times New Roman" w:eastAsia="Times New Roman" w:hAnsi="Times New Roman" w:cs="Times New Roman"/>
          <w:bCs/>
          <w:sz w:val="28"/>
          <w:szCs w:val="28"/>
          <w:lang w:eastAsia="ru-RU"/>
        </w:rPr>
        <w:t xml:space="preserve"> муниципальной услуги</w:t>
      </w:r>
      <w:r w:rsidRPr="00BB1D6B">
        <w:rPr>
          <w:rFonts w:ascii="Times New Roman" w:eastAsia="Times New Roman" w:hAnsi="Times New Roman" w:cs="Times New Roman"/>
          <w:sz w:val="28"/>
          <w:szCs w:val="28"/>
          <w:lang w:eastAsia="ru-RU"/>
        </w:rPr>
        <w:t xml:space="preserve"> включает в себя следующие административные процедуры:</w:t>
      </w:r>
    </w:p>
    <w:p w:rsidR="00BB1D6B" w:rsidRPr="00BB1D6B" w:rsidRDefault="00BB1D6B" w:rsidP="00BB1D6B">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 xml:space="preserve">3.1.1. Предоставление муниципальной услуги в соответствии </w:t>
      </w:r>
      <w:r w:rsidRPr="00BB1D6B">
        <w:rPr>
          <w:rFonts w:ascii="Times New Roman" w:eastAsia="Times New Roman" w:hAnsi="Times New Roman" w:cs="Times New Roman"/>
          <w:sz w:val="28"/>
          <w:szCs w:val="28"/>
          <w:lang w:eastAsia="ru-RU"/>
        </w:rPr>
        <w:br/>
        <w:t>с заключенным договором транспортного обслуживания населения Минераловодского городского округа Ставропольского края на муниципальных маршрутах перевозок пассажиров.</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 xml:space="preserve">Во исполнение </w:t>
      </w:r>
      <w:hyperlink r:id="rId9" w:history="1">
        <w:r w:rsidRPr="00BB1D6B">
          <w:rPr>
            <w:rFonts w:ascii="Times New Roman" w:eastAsia="Times New Roman" w:hAnsi="Times New Roman" w:cs="Times New Roman"/>
            <w:color w:val="0000FF"/>
            <w:sz w:val="28"/>
            <w:szCs w:val="24"/>
            <w:u w:val="single"/>
            <w:lang w:eastAsia="ru-RU"/>
          </w:rPr>
          <w:t>статьи 39</w:t>
        </w:r>
      </w:hyperlink>
      <w:r w:rsidRPr="00BB1D6B">
        <w:rPr>
          <w:rFonts w:ascii="Times New Roman" w:eastAsia="Times New Roman" w:hAnsi="Times New Roman" w:cs="Times New Roman"/>
          <w:sz w:val="28"/>
          <w:szCs w:val="28"/>
          <w:lang w:eastAsia="ru-RU"/>
        </w:rPr>
        <w:t xml:space="preserve"> Федерального закона № 220-ФЗ  администрация выдает юридическим лицам, индивидуальным предпринимателям, </w:t>
      </w:r>
      <w:r w:rsidRPr="00BB1D6B">
        <w:rPr>
          <w:rFonts w:ascii="Times New Roman" w:eastAsia="Times New Roman" w:hAnsi="Times New Roman" w:cs="Times New Roman"/>
          <w:color w:val="000000"/>
          <w:sz w:val="28"/>
          <w:szCs w:val="28"/>
          <w:lang w:eastAsia="ru-RU"/>
        </w:rPr>
        <w:t>участникам договора простого товарищества,</w:t>
      </w:r>
      <w:r w:rsidRPr="00BB1D6B">
        <w:rPr>
          <w:rFonts w:ascii="Times New Roman" w:eastAsia="Times New Roman" w:hAnsi="Times New Roman" w:cs="Times New Roman"/>
          <w:sz w:val="28"/>
          <w:szCs w:val="28"/>
          <w:lang w:eastAsia="ru-RU"/>
        </w:rPr>
        <w:t xml:space="preserve"> которые осуществляют регулярные перевозки, не оплачиваемые за счет средств бюджетов субъектов Российской Федерации и местных бюджетов, по маршрутам регулярных перевозок, включенным в соответствующие реестры, карты маршрутов. Указанные карты выдаются на срок, на который этим юридическим лицам, индивидуальным предпринимателям, </w:t>
      </w:r>
      <w:r w:rsidRPr="00BB1D6B">
        <w:rPr>
          <w:rFonts w:ascii="Times New Roman" w:eastAsia="Times New Roman" w:hAnsi="Times New Roman" w:cs="Times New Roman"/>
          <w:color w:val="000000"/>
          <w:sz w:val="28"/>
          <w:szCs w:val="28"/>
          <w:lang w:eastAsia="ru-RU"/>
        </w:rPr>
        <w:t>участникам договора простого товарищества,</w:t>
      </w:r>
      <w:r w:rsidRPr="00BB1D6B">
        <w:rPr>
          <w:rFonts w:ascii="Times New Roman" w:eastAsia="Times New Roman" w:hAnsi="Times New Roman" w:cs="Times New Roman"/>
          <w:sz w:val="28"/>
          <w:szCs w:val="28"/>
          <w:lang w:eastAsia="ru-RU"/>
        </w:rPr>
        <w:t xml:space="preserve"> предоставлено право осуществления регулярных перевозок по данным маршрутам в соответствии с заключенными с ними договорами, паспортами маршрутов регулярных перевозок.</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Административные процедуры (действия):</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1) прием и регистрация заявления и приложенных к нему документов, необходимых для предоставления муниципальной услуги;</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2) рассмотрение заявления о предоставлении муниципальной услуги и пакета документов;</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3) выдача результата предоставления муниципальной услуги.</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3.1.2. Предоставление муниципальной услуги в соответствии с результатами конкурентных процедур (на маршрутах с регулируемым тарифом).</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 xml:space="preserve">Карты маршрута регулярных перевозок, осуществляемых по регулируемым тарифам, выдаются по результатам конкурентных процедур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срок действия муниципального контракта, в соответствии с максимальным количеством </w:t>
      </w:r>
      <w:r w:rsidRPr="00BB1D6B">
        <w:rPr>
          <w:rFonts w:ascii="Times New Roman" w:eastAsia="Times New Roman" w:hAnsi="Times New Roman" w:cs="Times New Roman"/>
          <w:sz w:val="28"/>
          <w:szCs w:val="28"/>
          <w:lang w:eastAsia="ru-RU"/>
        </w:rPr>
        <w:lastRenderedPageBreak/>
        <w:t>транспортных средств, необходимых для исполнения соответствующего контракта.</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Административные процедуры (действия):</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1) Организация проведения конкурентных процедур на право осуществления перевозок по маршруту регулярных перевозок;</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2) прием заявок для участия в конкурентной процедуре на право осуществления перевозок по маршруту регулярных перевозок;</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3) определение победителя конкурентных процедур;</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4) заключение муниципального контракта по осуществлению перевозок на маршрутах регулярных перевозок с регулируемым тарифом;</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5) выдача результата предоставления муниципальной услуги.</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3.1.3. Предоставление муниципальной услуги в соответствии с результатами открытого конкурса (на маршрутах с нерегулируемым тарифом).</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 xml:space="preserve">Карты маршрута регулярных перевозок, а также свидетельства об осуществлении регулярных перевозок, осуществляемых по нерегулируемым тарифам, выдаются по результатам открытого конкурса на право осуществления перевозок по муниципальному маршруту регулярных перевозок автомобильным транспортом общего пользования (далее – открытый конкурс) (согласно Федеральному </w:t>
      </w:r>
      <w:hyperlink r:id="rId10" w:history="1">
        <w:r w:rsidRPr="00BB1D6B">
          <w:rPr>
            <w:rFonts w:ascii="Times New Roman" w:eastAsia="Times New Roman" w:hAnsi="Times New Roman" w:cs="Times New Roman"/>
            <w:color w:val="0000FF"/>
            <w:sz w:val="28"/>
            <w:szCs w:val="24"/>
            <w:u w:val="single"/>
            <w:lang w:eastAsia="ru-RU"/>
          </w:rPr>
          <w:t>закону</w:t>
        </w:r>
      </w:hyperlink>
      <w:r w:rsidRPr="00BB1D6B">
        <w:rPr>
          <w:rFonts w:ascii="Times New Roman" w:eastAsia="Times New Roman" w:hAnsi="Times New Roman" w:cs="Times New Roman"/>
          <w:sz w:val="28"/>
          <w:szCs w:val="28"/>
          <w:lang w:eastAsia="ru-RU"/>
        </w:rPr>
        <w:t xml:space="preserve"> от № 220-ФЗ). Количество карт должно соответствовать максимальному количеству транспортных средств, указанному в соответствующем реестре маршрутов регулярных перевозок в отношении данного маршрута.</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Административные процедуры (действия):</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1) прием заявок для участия в открытом конкурсе;</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2) проведение открытого конкурса;</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3) определение победителя открытого конкурса;</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4) выдача результата предоставления муниципальной услуги.</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 xml:space="preserve">3.1.4. Предоставление муниципальной услуги в случаях, предусмотренных пунктом 3 </w:t>
      </w:r>
      <w:hyperlink r:id="rId11" w:history="1">
        <w:r w:rsidRPr="00BB1D6B">
          <w:rPr>
            <w:rFonts w:ascii="Times New Roman" w:eastAsia="Times New Roman" w:hAnsi="Times New Roman" w:cs="Times New Roman"/>
            <w:color w:val="0000FF"/>
            <w:sz w:val="28"/>
            <w:szCs w:val="24"/>
            <w:u w:val="single"/>
            <w:lang w:eastAsia="ru-RU"/>
          </w:rPr>
          <w:t>статьи 19</w:t>
        </w:r>
      </w:hyperlink>
      <w:r w:rsidRPr="00BB1D6B">
        <w:rPr>
          <w:rFonts w:ascii="Times New Roman" w:eastAsia="Times New Roman" w:hAnsi="Times New Roman" w:cs="Times New Roman"/>
          <w:sz w:val="28"/>
          <w:szCs w:val="28"/>
          <w:lang w:eastAsia="ru-RU"/>
        </w:rPr>
        <w:t xml:space="preserve"> Федерального закона № 220-ФЗ.</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 xml:space="preserve">Без проведения открытого конкурса свидетельство об осуществлении перевозок по муниципальному маршруту регулярных перевозок и карты соответствующего маршрута выдаются в случаях, предусмотренных пунктом 3 </w:t>
      </w:r>
      <w:hyperlink r:id="rId12" w:history="1">
        <w:r w:rsidRPr="00BB1D6B">
          <w:rPr>
            <w:rFonts w:ascii="Times New Roman" w:eastAsia="Times New Roman" w:hAnsi="Times New Roman" w:cs="Times New Roman"/>
            <w:color w:val="0000FF"/>
            <w:sz w:val="28"/>
            <w:szCs w:val="24"/>
            <w:u w:val="single"/>
            <w:lang w:eastAsia="ru-RU"/>
          </w:rPr>
          <w:t>статьи 19</w:t>
        </w:r>
      </w:hyperlink>
      <w:r w:rsidRPr="00BB1D6B">
        <w:rPr>
          <w:rFonts w:ascii="Times New Roman" w:eastAsia="Times New Roman" w:hAnsi="Times New Roman" w:cs="Times New Roman"/>
          <w:sz w:val="28"/>
          <w:szCs w:val="28"/>
          <w:lang w:eastAsia="ru-RU"/>
        </w:rPr>
        <w:t xml:space="preserve"> Федерального закона № 220-ФЗ.</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Административные процедуры (действия):</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1) прием и регистрация заявления и приложенных к нему документов, необходимых для предоставления муниципальной услуги;</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2) рассмотрение заявления о предоставлении муниципальной услуги и пакета документов;</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3) выдача результата предоставления муниципальной услуги.</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3.2. Предоставление муниципальной услуги в соответствии с заключенным договором транспортного обслуживания населения Минераловодского городского округа Ставропольского края на муниципальных маршрутах перевозок пассажиров.</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lastRenderedPageBreak/>
        <w:t>3.2.1. Прием и регистрация заявления и приложенных к нему документов, необходимых для предоставления муниципальной услуги в соответствии с заключенным договором транспортного обслуживания населения Минераловодского городского округа Ставропольского края на муниципальных маршрутах перевозок пассажиров.</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Основанием для начала административной процедуры по приему, регистрации заявления и приложенных к нему документов является обращение Заявителя с изложенными вопросами в письменной форме и документами в Управление. Результатом исполнения данной административной процедуры является регистрация документов. Максимальный срок исполнения данной административной процедуры составляет 1 рабочий день.</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3.2.2. Рассмотрение заявления о предоставлении муниципальной услуги и приложенных к нему документов.</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Основанием для начала данного административного действия является поступление заявления и пакета документов с визой начальника Управления либо заместителя начальника Управления ответственному исполнителю Управления.</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Ответственный исполнитель Управления осуществляет проверку заявления и документов, представленных Заявителем, на предмет установления следующих обстоятельств:</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 xml:space="preserve">1) документы представлены в полном объеме, в соответствии с действующим законодательством и </w:t>
      </w:r>
      <w:hyperlink r:id="rId13" w:anchor="Par100" w:history="1">
        <w:r w:rsidRPr="00BB1D6B">
          <w:rPr>
            <w:rFonts w:ascii="Times New Roman" w:eastAsia="Times New Roman" w:hAnsi="Times New Roman" w:cs="Times New Roman"/>
            <w:color w:val="0000FF"/>
            <w:sz w:val="28"/>
            <w:szCs w:val="24"/>
            <w:u w:val="single"/>
            <w:lang w:eastAsia="ru-RU"/>
          </w:rPr>
          <w:t>пунктом 2.6.1</w:t>
        </w:r>
      </w:hyperlink>
      <w:r w:rsidRPr="00BB1D6B">
        <w:rPr>
          <w:rFonts w:ascii="Times New Roman" w:eastAsia="Times New Roman" w:hAnsi="Times New Roman" w:cs="Times New Roman"/>
          <w:sz w:val="28"/>
          <w:szCs w:val="28"/>
          <w:lang w:eastAsia="ru-RU"/>
        </w:rPr>
        <w:t xml:space="preserve"> настоящего Административного регламента;</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2) тексты документов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3) документы не исполнены карандашом;</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4) документы не имеют повреждений, наличие которых не позволяет однозначно истолковать их содержание.</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Результатом настоящей административной процедуры является:</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1) отказ в предоставлении муниципальной услуги с указанием причин отказа (вместе с отказом Заявителю (его уполномоченному представителю) возвращаются все представленные им оригиналы документов);</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2) принятие решения о выдаче карты маршрута регулярных перевозок и (или) свидетельства об осуществлении регулярных перевозок.</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Максимальный срок выполнения данного административного действия составляет 10 рабочих дней.</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3.2.3. Выдача результата предоставления муниципальной услуги.</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Основанием для выдачи карты маршрута регулярных перевозок и (или) свидетельства об осуществлении регулярных перевозок является отсутствие оснований для отказа в предоставлении муниципальной услуги.</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lastRenderedPageBreak/>
        <w:t>Ответственный исполнитель Управления заполняет бланк карты маршрута регулярных перевозок и (или) свидетельства об осуществлении регулярных перевозок.</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Глава Минераловодского городского округа Ставропольского края подписывает бланк карты маршрутов регулярных перевозок и (или) свидетельства об осуществлении регулярных перевозок.</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Общий отдел и делопроизводства администрации Минераловодского городского округа Ставропольского края заверяет бланк карты маршрута регулярных перевозок и (или) свидетельства об осуществлении регулярных перевозок печатью администрации.</w:t>
      </w:r>
    </w:p>
    <w:p w:rsidR="00BB1D6B" w:rsidRPr="00BB1D6B" w:rsidRDefault="00BB1D6B" w:rsidP="00BB1D6B">
      <w:pPr>
        <w:autoSpaceDE w:val="0"/>
        <w:autoSpaceDN w:val="0"/>
        <w:adjustRightInd w:val="0"/>
        <w:spacing w:after="0" w:line="240" w:lineRule="auto"/>
        <w:ind w:firstLine="709"/>
        <w:jc w:val="both"/>
        <w:rPr>
          <w:rFonts w:ascii="Arial" w:eastAsia="Times New Roman" w:hAnsi="Arial" w:cs="Arial"/>
          <w:sz w:val="20"/>
          <w:szCs w:val="20"/>
          <w:lang w:eastAsia="ru-RU"/>
        </w:rPr>
      </w:pPr>
      <w:r w:rsidRPr="00BB1D6B">
        <w:rPr>
          <w:rFonts w:ascii="Times New Roman" w:eastAsia="Times New Roman" w:hAnsi="Times New Roman" w:cs="Times New Roman"/>
          <w:sz w:val="28"/>
          <w:szCs w:val="28"/>
          <w:lang w:eastAsia="ru-RU"/>
        </w:rPr>
        <w:t>Ответственный исполнитель Управления регистрирует бланк карты маршрута регулярных перевозок и (или) свидетельства об осуществлении регулярных перевозок в журнале выданных свидетельств об осуществлении перевозок по муниципальным маршрутам регулярных перевозок пассажиров автомобильным транспортом (далее – журнал выданных свидетельств) (Приложение № 8) и журнале выданных карт маршрута регулярных перевозок (Приложение № 9)</w:t>
      </w:r>
      <w:r w:rsidRPr="00BB1D6B">
        <w:rPr>
          <w:rFonts w:ascii="Arial" w:eastAsia="Times New Roman" w:hAnsi="Arial" w:cs="Arial"/>
          <w:sz w:val="28"/>
          <w:szCs w:val="28"/>
          <w:lang w:eastAsia="ru-RU"/>
        </w:rPr>
        <w:t>.</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Срок выполнения данной процедуры составляет 7 рабочих дней.</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pacing w:val="1"/>
          <w:sz w:val="28"/>
          <w:szCs w:val="28"/>
          <w:shd w:val="clear" w:color="auto" w:fill="FFFFFF"/>
          <w:lang w:eastAsia="ru-RU"/>
        </w:rPr>
        <w:t>В случае принятия решения об отказе в предоставлении муниципальной услуги Управление в течение 7 рабочих дней со дня принятия решения об отказе в предоставлении муниципальной услуги сообщает Заявителю причины отказа (приложение № 7).</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Ответственный исполнитель Управления под роспись выдает карту маршрута регулярных перевозок и (или) свидетельства об осуществлении регулярных перевозок.</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Выдача Заявителю карты маршрута регулярных перевозок и (или) свидетельства об осуществлении регулярных перевозок или решения об отказе в выдаче осуществляется Управлением.</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Срок исполнения данного административного действия составляет не более 5 рабочих дней.</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3.3. Предоставление муниципальной услуги в соответствии с результатами конкурентных процедур (на маршрутах с регулируемым тарифом).</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3.3.1. Организация проведения конкурентных процедур (на маршрутах с регулируемым тарифом).</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Основанием для начала проведения конкурентных процедур является заявка Управления на проведение конкурентных процедур на право осуществления перевозок по маршруту регулярных перевозок.</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Управлением разрабатывается документация конкурентной процедуры на основании заявки. Результатом исполнения данной административной процедуры является документация конкурентной процедуры. Максимальный срок исполнения данной административной процедуры составляет 7 рабочих дней.</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lastRenderedPageBreak/>
        <w:t>3.3.2. Прием заявок для участия в конкурентной процедуре на право осуществления перевозок по маршруту регулярных перевозок.</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Прием заявок на участие в конкурентной процедуре, а также определение победителя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Результатом исполнения данной административной процедуры является определение победителя закупки.</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Максимальный срок исполнения данной административной процедуры составляет 15 рабочих дней.</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3.3.3. Определение победителя конкурентных процедур Управлением.</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3.3.4. Заключение муниципального контракта с победителем конкурентных процедур.</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Результатом исполнения данной административной процедуры является заключение муниципального контракта с победителем закупки. Максимальный срок исполнения данной административной процедуры составляет 15 рабочих дней.</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3.3.5. Выдача результата предоставления муниципальной услуги.</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Основанием для выдачи карты маршрута регулярных перевозок является заключение муниципального контракта, а также отсутствие оснований для отказа в предоставлении муниципальной услуги.</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Ответственный исполнитель Управления заполняет бланк карты маршрута регулярных перевозок.</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Глава Минераловодского городского округа Ставропольского края подписывает бланк карты маршрута регулярных перевозок.</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Общий отдел и делопроизводства администрации Минераловодского городского округа Ставропольского края заверяет бланк карты маршрута регулярных перевозок печатью администрации.</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Ответственный исполнитель Управления регистрирует бланк карты маршрута регулярных перевозок об осуществлении регулярных перевозок в журнале выданных свидетельств и журнале выданных карт маршрута регулярных перевозок.</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Максимальный срок исполнения данной административной процедуры составляет 7 рабочих дней.</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pacing w:val="1"/>
          <w:sz w:val="28"/>
          <w:szCs w:val="28"/>
          <w:shd w:val="clear" w:color="auto" w:fill="FFFFFF"/>
          <w:lang w:eastAsia="ru-RU"/>
        </w:rPr>
        <w:t>В случае принятия решения об отказе в предоставлении муниципальной услуги Управление в течение 7 рабочих дней со дня принятия решения об отказе в предоставлении муниципальной услуги сообщает Заявителю причины отказа.</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Ответственный исполнитель Управления под роспись выдает карту маршрута регулярных перевозок.</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Выдача либо направление Заявителю карты маршрута регулярных перевозок или решения об отказе в выдаче осуществляется Управлением.</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Результатом исполнения данной административной процедуры является выдача карты маршрута регулярных перевозок или отказа в выдаче.</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lastRenderedPageBreak/>
        <w:t>Срок исполнения данного административного действия составляет не более 5 рабочих дней.</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3.4. Предоставление муниципальной услуги в соответствии с результатами открытого конкурса (на маршрутах с нерегулируемым тарифом).</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Начало проведения открытого конкурса определяется согласно извещению о проведении открытого конкурса, которое размещается на официальном сайте органов местного самоуправления Минераловодского городского округа Ставропольского края в информационно-телекоммуникационной сети «Интернет» в порядке, установленном Управлением. Результатом исполнения данной административной процедуры является размещение в информационно-телекоммуникационной сети «Интернет» извещения о проведении открытого конкурса.</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3.4.1. Прием заявок для участия в открытом конкурсе.</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Прием заявок на участие в открытом конкурсе осуществляется согласно требованиям, установленным Управлением в части проведения открытого конкурса.</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Заявки представляются юридическими лицами, индивидуальными предпринимателями, участниками договора простого товарищества.</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3.4.2. Проведение открытого конкурса.</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 xml:space="preserve">Проведение открытого конкурса осуществляется согласно Федеральному </w:t>
      </w:r>
      <w:hyperlink r:id="rId14" w:history="1">
        <w:r w:rsidRPr="00BB1D6B">
          <w:rPr>
            <w:rFonts w:ascii="Times New Roman" w:eastAsia="Times New Roman" w:hAnsi="Times New Roman" w:cs="Times New Roman"/>
            <w:color w:val="0000FF"/>
            <w:sz w:val="28"/>
            <w:szCs w:val="24"/>
            <w:u w:val="single"/>
            <w:lang w:eastAsia="ru-RU"/>
          </w:rPr>
          <w:t>закону</w:t>
        </w:r>
      </w:hyperlink>
      <w:r w:rsidRPr="00BB1D6B">
        <w:rPr>
          <w:rFonts w:ascii="Times New Roman" w:eastAsia="Times New Roman" w:hAnsi="Times New Roman" w:cs="Times New Roman"/>
          <w:sz w:val="28"/>
          <w:szCs w:val="28"/>
          <w:lang w:eastAsia="ru-RU"/>
        </w:rPr>
        <w:t xml:space="preserve"> № 220-ФЗ. В ходе проведения открытого конкурса проводится оценка и сопоставление заявок на участие в открытом конкурсе.</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3.4.3. Определение победителя открытого конкурса.</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По результатам проведенной оценки и сопоставления заявок на участие в открытом конкурсе определяется победитель открытого конкурса.</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3.4.4. Выдача результата предоставления муниципальной услуги.</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Основанием для выдачи карты маршрута регулярных перевозок и (или) свидетельства об осуществлении регулярных перевозок является отсутствие оснований для отказа в предоставлении муниципальной услуги. Победителю открытого конкурса в течение 10 дней выдается свидетельство об осуществлении регулярных перевозок. На основании свидетельства об осуществлении регулярных перевозок выдаются карты маршрута регулярных перевозок.</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Ответственный исполнитель Управления заполняет бланк свидетельства об осуществлении регулярных перевозок и карты маршрута регулярных перевозок.</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Глава Минераловодского городского округа Ставропольского края подписывает бланк свидетельства об осуществлении регулярных перевозок и карты маршрута регулярных перевозок.</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Общий отдел и делопроизводства администрации Минераловодского городского округа Ставропольского края заверяет бланк свидетельства об осуществлении регулярных перевозок и карты маршрута регулярных перевозок печатью администрации.</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lastRenderedPageBreak/>
        <w:t>Ответственный исполнитель Управления регистрирует бланк свидетельства об осуществлении регулярных перевозок и карты маршрута регулярных перевозок в журнале выданных свидетельств и журнале выданных карт маршрута регулярных перевозок.</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Ответственный исполнитель Управления под роспись выдает свидетельство об осуществлении регулярных перевозок и карту маршрута регулярных перевозок.</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Выдача либо направление Заявителю свидетельства об осуществлении регулярных перевозок и карты маршрута регулярных перевозок или решения об отказе в выдаче осуществляется Управлением.</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Результатом исполнения данной административной процедуры является выдача карты маршрута регулярных перевозок и свидетельства об осуществлении регулярных перевозок или отказа в предоставлении муниципальной услуги.</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pacing w:val="1"/>
          <w:sz w:val="28"/>
          <w:szCs w:val="28"/>
          <w:shd w:val="clear" w:color="auto" w:fill="FFFFFF"/>
          <w:lang w:eastAsia="ru-RU"/>
        </w:rPr>
        <w:t>В случае принятия решения об отказе в предоставлении муниципальной услуги Управление в течение 7 рабочих дней со дня принятия решения об отказе в предоставлении муниципальной услуги сообщает Заявителю причины отказа.</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Максимальный срок исполнения указанных административных процедур составляет 7 рабочих дней.</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 xml:space="preserve">3.5. Предоставление муниципальной услуги в случаях, предусмотренных пунктом 3 </w:t>
      </w:r>
      <w:hyperlink r:id="rId15" w:history="1">
        <w:r w:rsidRPr="00BB1D6B">
          <w:rPr>
            <w:rFonts w:ascii="Times New Roman" w:eastAsia="Times New Roman" w:hAnsi="Times New Roman" w:cs="Times New Roman"/>
            <w:color w:val="0000FF"/>
            <w:sz w:val="28"/>
            <w:szCs w:val="24"/>
            <w:u w:val="single"/>
            <w:lang w:eastAsia="ru-RU"/>
          </w:rPr>
          <w:t>статьи 19</w:t>
        </w:r>
      </w:hyperlink>
      <w:r w:rsidRPr="00BB1D6B">
        <w:rPr>
          <w:rFonts w:ascii="Times New Roman" w:eastAsia="Times New Roman" w:hAnsi="Times New Roman" w:cs="Times New Roman"/>
          <w:sz w:val="28"/>
          <w:szCs w:val="28"/>
          <w:lang w:eastAsia="ru-RU"/>
        </w:rPr>
        <w:t xml:space="preserve"> Федерального закона № 220-ФЗ.</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3.5.1. Прием и регистрация заявления и приложенных к нему документов, необходимых для предоставления муниципальной услуги.</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 xml:space="preserve">Основанием для начала административной процедуры по приему, регистрации заявления является обращение Заявителя с изложенными вопросами в письменной форме и документами в Управление. </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Результатом исполнения данной административной процедуры является регистрация документов. Максимальный срок исполнения данной административной процедуры составляет 1 рабочий день.</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3.5.2. Рассмотрение заявления о предоставлении муниципальной услуги.</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Основанием для начала данного административного действия является поступление заявления и пакета документов с визой начальника Управления либо заместителя начальника Управления ответственному исполнителю Управления.</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Ответственный исполнитель Управления осуществляет проверку заявления и документов, представленных Заявителем, на предмет установления следующих обстоятельств:</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 xml:space="preserve">1) документы представлены в полном объеме, в соответствии с действующим законодательством и </w:t>
      </w:r>
      <w:hyperlink r:id="rId16" w:anchor="Par100" w:history="1">
        <w:r w:rsidRPr="00BB1D6B">
          <w:rPr>
            <w:rFonts w:ascii="Times New Roman" w:eastAsia="Times New Roman" w:hAnsi="Times New Roman" w:cs="Times New Roman"/>
            <w:color w:val="0000FF"/>
            <w:sz w:val="28"/>
            <w:szCs w:val="24"/>
            <w:u w:val="single"/>
            <w:lang w:eastAsia="ru-RU"/>
          </w:rPr>
          <w:t>пунктом 2.6.1</w:t>
        </w:r>
      </w:hyperlink>
      <w:r w:rsidRPr="00BB1D6B">
        <w:rPr>
          <w:rFonts w:ascii="Times New Roman" w:eastAsia="Times New Roman" w:hAnsi="Times New Roman" w:cs="Times New Roman"/>
          <w:sz w:val="28"/>
          <w:szCs w:val="28"/>
          <w:lang w:eastAsia="ru-RU"/>
        </w:rPr>
        <w:t xml:space="preserve"> настоящего Административного регламента;</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 xml:space="preserve">2) тексты документов написаны разборчиво, наименования юридических лиц - без сокращения, с указанием их мест нахождения, </w:t>
      </w:r>
      <w:r w:rsidRPr="00BB1D6B">
        <w:rPr>
          <w:rFonts w:ascii="Times New Roman" w:eastAsia="Times New Roman" w:hAnsi="Times New Roman" w:cs="Times New Roman"/>
          <w:sz w:val="28"/>
          <w:szCs w:val="28"/>
          <w:lang w:eastAsia="ru-RU"/>
        </w:rPr>
        <w:lastRenderedPageBreak/>
        <w:t>фамилии, имени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3) документы не исполнены карандашом;</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4) документы не имеют повреждений, наличие которых не позволяет однозначно истолковать их содержание.</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Ответственный исполнитель Управления проводит проверку соответствия представленных документов информации, полученной по результатам направленных запросов.</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Результатом настоящей административной процедуры является:</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1) отказ в предоставлении муниципальной услуги с указанием причин отказа (вместе с отказом Заявителю (его уполномоченному представителю) возвращаются все представленные им оригиналы документов);</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2) принятие решения о выдаче карты маршрута регулярных перевозок и/или свидетельства об осуществлении регулярных перевозок.</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Максимальный срок выполнения данного административного действия составляет 10 рабочих дней.</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3.5.3. Выдача результата предоставления муниципальной услуги.</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Основанием для выдачи карты маршрута регулярных перевозок и (или) свидетельства об осуществлении регулярных перевозок является отсутствие оснований для отказа в предоставлении муниципальной услуги.</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Ответственный исполнитель Управления заполняет бланк карты маршрута регулярных перевозок и (или) свидетельства об осуществлении регулярных перевозок.</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Глава Минераловодского городского округа Ставропольского края подписывает бланк карты маршрута регулярных перевозок и (или) свидетельства об осуществлении регулярных перевозок.</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Общий отдел и делопроизводства администрации Минераловодского городского округа Ставропольского края заверяет бланк карты маршрута регулярных перевозок и (или) свидетельства об осуществлении регулярных перевозок печатью администрации.</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Ответственный исполнитель Управления регистрирует бланк карты маршрута регулярных перевозок и (или) свидетельства об осуществлении регулярных перевозок в журнале выданных свидетельств и журнале выданных карт маршрута регулярных перевозок.</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Максимальный срок исполнения данной административной процедуры составляет 7 рабочих дней.</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pacing w:val="1"/>
          <w:sz w:val="28"/>
          <w:szCs w:val="28"/>
          <w:shd w:val="clear" w:color="auto" w:fill="FFFFFF"/>
          <w:lang w:eastAsia="ru-RU"/>
        </w:rPr>
        <w:t>В случае принятия решения об отказе в предоставлении муниципальной услуги Управление в течение 7 рабочих дней со дня принятия решения об отказе в предоставлении муниципальной услуги сообщает Заявителю причины отказа.</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Ответственный исполнитель Управления под роспись выдает карту маршрута регулярных перевозок и (или) свидетельства об осуществлении регулярных перевозок.</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lastRenderedPageBreak/>
        <w:t>Выдача либо направление Заявителю карты маршрута регулярных перевозок и (или) свидетельства об осуществлении регулярных перевозок или решения об отказе в выдаче осуществляется Управлением.</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Результатом исполнения данной административной процедуры является выдача карты маршрута регулярных перевозок и (или) свидетельства об осуществлении регулярных перевозок или решения об отказе.</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Срок исполнения данного административного действия составляет не более 5 рабочих дней.</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3.6. Приостановление действия маршрутных карт и (или) свидетельств и изъятие.</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bookmarkStart w:id="1" w:name="Par318"/>
      <w:bookmarkEnd w:id="1"/>
      <w:r w:rsidRPr="00BB1D6B">
        <w:rPr>
          <w:rFonts w:ascii="Times New Roman" w:eastAsia="Times New Roman" w:hAnsi="Times New Roman" w:cs="Times New Roman"/>
          <w:sz w:val="28"/>
          <w:szCs w:val="28"/>
          <w:lang w:eastAsia="ru-RU"/>
        </w:rPr>
        <w:t>3.6.1. Управление вправе приостановить действие выданных карт маршрутов регулярных перевозок и (или) свидетельств об осуществлении перевозок по муниципальным маршрутам регулярных перевозок в случаях:</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 нарушения перевозчиком условий муниципального контракта, договора транспортного обслуживания населения Минераловодского городского округа Ставропольского края на муниципальных маршрутах перевозок пассажиров;</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 выявления неоднократного (два и более раза) нарушения перевозчиком нормативных правовых актов Российской Федерации, нормативных правовых актов Ставропольского края, муниципальных правовых актов Минераловодского городского округа Ставропольского края, устанавливающих требования к обслуживанию населения пассажирским транспортом.</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Действие выданных карт маршрутов регулярных перевозок и (или) свидетельств об осуществлении перевозок по муниципальным маршрутам регулярных перевозок приостанавливается до устранения нарушений либо до решения в установленном порядке вопроса о возможности осуществления перевозчиком пассажирских перевозок.</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bookmarkStart w:id="2" w:name="Par322"/>
      <w:bookmarkEnd w:id="2"/>
      <w:r w:rsidRPr="00BB1D6B">
        <w:rPr>
          <w:rFonts w:ascii="Times New Roman" w:eastAsia="Times New Roman" w:hAnsi="Times New Roman" w:cs="Times New Roman"/>
          <w:sz w:val="28"/>
          <w:szCs w:val="28"/>
          <w:lang w:eastAsia="ru-RU"/>
        </w:rPr>
        <w:t>3.6.2. Управление аннулирует выданные карты маршрутов регулярных перевозок и (или) свидетельства об осуществлении перевозок по муниципальным маршрутам регулярных перевозок в следующих случаях:</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 ликвидация юридического лица либо прекращение действия свидетельства о государственной регистрации физического лица в качестве индивидуального предпринимателя;</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 прекращение действия лицензии на право осуществления пассажирских перевозок;</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 истечение срока действия муниципального контракта, договора транспортного обслуживания населения Минераловодского городского округа Ставропольского края на муниципальных маршрутах перевозок пассажиров;</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 досрочное расторжение указанного муниципального контракта, договора.</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lastRenderedPageBreak/>
        <w:t xml:space="preserve">3.6.3. При возникновении одного из обстоятельств, указанных в </w:t>
      </w:r>
      <w:hyperlink r:id="rId17" w:anchor="Par318" w:history="1">
        <w:r w:rsidRPr="00BB1D6B">
          <w:rPr>
            <w:rFonts w:ascii="Times New Roman" w:eastAsia="Times New Roman" w:hAnsi="Times New Roman" w:cs="Times New Roman"/>
            <w:color w:val="0000FF"/>
            <w:sz w:val="28"/>
            <w:szCs w:val="24"/>
            <w:u w:val="single"/>
            <w:lang w:eastAsia="ru-RU"/>
          </w:rPr>
          <w:t>пунктах 3.6.1</w:t>
        </w:r>
      </w:hyperlink>
      <w:r w:rsidRPr="00BB1D6B">
        <w:rPr>
          <w:rFonts w:ascii="Times New Roman" w:eastAsia="Times New Roman" w:hAnsi="Times New Roman" w:cs="Times New Roman"/>
          <w:sz w:val="28"/>
          <w:szCs w:val="28"/>
          <w:lang w:eastAsia="ru-RU"/>
        </w:rPr>
        <w:t xml:space="preserve">, </w:t>
      </w:r>
      <w:hyperlink r:id="rId18" w:anchor="Par322" w:history="1">
        <w:r w:rsidRPr="00BB1D6B">
          <w:rPr>
            <w:rFonts w:ascii="Times New Roman" w:eastAsia="Times New Roman" w:hAnsi="Times New Roman" w:cs="Times New Roman"/>
            <w:color w:val="0000FF"/>
            <w:sz w:val="28"/>
            <w:szCs w:val="24"/>
            <w:u w:val="single"/>
            <w:lang w:eastAsia="ru-RU"/>
          </w:rPr>
          <w:t>3.6.2</w:t>
        </w:r>
      </w:hyperlink>
      <w:r w:rsidRPr="00BB1D6B">
        <w:rPr>
          <w:rFonts w:ascii="Times New Roman" w:eastAsia="Times New Roman" w:hAnsi="Times New Roman" w:cs="Times New Roman"/>
          <w:sz w:val="28"/>
          <w:szCs w:val="28"/>
          <w:lang w:eastAsia="ru-RU"/>
        </w:rPr>
        <w:t xml:space="preserve"> настоящего Административного регламента, Управление направляет перевозчику письменное уведомление о необходимости возврата карт маршрутов регулярных перевозок и (или) свидетельств об осуществлении перевозок по муниципальным маршрутам регулярных перевозок с указанием причин, по которым принято соответствующее решение.</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 xml:space="preserve">3.6.4. Перевозчик при возникновении одного из случаев, указанных </w:t>
      </w:r>
      <w:r w:rsidRPr="00BB1D6B">
        <w:rPr>
          <w:rFonts w:ascii="Times New Roman" w:eastAsia="Times New Roman" w:hAnsi="Times New Roman" w:cs="Times New Roman"/>
          <w:sz w:val="28"/>
          <w:szCs w:val="28"/>
          <w:lang w:eastAsia="ru-RU"/>
        </w:rPr>
        <w:br/>
        <w:t xml:space="preserve">в </w:t>
      </w:r>
      <w:hyperlink r:id="rId19" w:anchor="Par318" w:history="1">
        <w:r w:rsidRPr="00BB1D6B">
          <w:rPr>
            <w:rFonts w:ascii="Times New Roman" w:eastAsia="Times New Roman" w:hAnsi="Times New Roman" w:cs="Times New Roman"/>
            <w:color w:val="0000FF"/>
            <w:sz w:val="28"/>
            <w:szCs w:val="24"/>
            <w:u w:val="single"/>
            <w:lang w:eastAsia="ru-RU"/>
          </w:rPr>
          <w:t>пунктах 3.6.1</w:t>
        </w:r>
      </w:hyperlink>
      <w:r w:rsidRPr="00BB1D6B">
        <w:rPr>
          <w:rFonts w:ascii="Times New Roman" w:eastAsia="Times New Roman" w:hAnsi="Times New Roman" w:cs="Times New Roman"/>
          <w:sz w:val="28"/>
          <w:szCs w:val="28"/>
          <w:lang w:eastAsia="ru-RU"/>
        </w:rPr>
        <w:t xml:space="preserve">, </w:t>
      </w:r>
      <w:hyperlink r:id="rId20" w:anchor="Par322" w:history="1">
        <w:r w:rsidRPr="00BB1D6B">
          <w:rPr>
            <w:rFonts w:ascii="Times New Roman" w:eastAsia="Times New Roman" w:hAnsi="Times New Roman" w:cs="Times New Roman"/>
            <w:color w:val="0000FF"/>
            <w:sz w:val="28"/>
            <w:szCs w:val="24"/>
            <w:u w:val="single"/>
            <w:lang w:eastAsia="ru-RU"/>
          </w:rPr>
          <w:t>3.6.2</w:t>
        </w:r>
      </w:hyperlink>
      <w:r w:rsidRPr="00BB1D6B">
        <w:rPr>
          <w:rFonts w:ascii="Times New Roman" w:eastAsia="Times New Roman" w:hAnsi="Times New Roman" w:cs="Times New Roman"/>
          <w:sz w:val="28"/>
          <w:szCs w:val="28"/>
          <w:lang w:eastAsia="ru-RU"/>
        </w:rPr>
        <w:t xml:space="preserve"> настоящего Административного регламента, в срок не позднее 5 рабочих дней с момента их возникновения обязан вернуть </w:t>
      </w:r>
      <w:r w:rsidRPr="00BB1D6B">
        <w:rPr>
          <w:rFonts w:ascii="Times New Roman" w:eastAsia="Times New Roman" w:hAnsi="Times New Roman" w:cs="Times New Roman"/>
          <w:sz w:val="28"/>
          <w:szCs w:val="28"/>
          <w:lang w:eastAsia="ru-RU"/>
        </w:rPr>
        <w:br/>
        <w:t>в Управление  выданные карты маршрутов регулярных перевозок и (или) свидетельств об осуществлении перевозок по муниципальным маршрутам регулярных перевозок независимо от того, получено или не получено им уведомление о необходимости возврата карт маршрутов регулярных перевозок и (или) свидетельств об осуществлении перевозок по муниципальным маршрутам регулярных перевозок в Управление.</w:t>
      </w:r>
    </w:p>
    <w:p w:rsidR="00BB1D6B" w:rsidRPr="00BB1D6B" w:rsidRDefault="00BB1D6B" w:rsidP="00BB1D6B">
      <w:pPr>
        <w:spacing w:after="0" w:line="240" w:lineRule="auto"/>
        <w:ind w:firstLine="709"/>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 xml:space="preserve">Порядок оформления, переоформления, прекращения или приостановления действия карты маршрута регулярных перевозок, а также свидетельства об осуществлении перевозок по маршруту регулярных перевозок установлены Федеральным </w:t>
      </w:r>
      <w:hyperlink r:id="rId21" w:history="1">
        <w:r w:rsidRPr="00BB1D6B">
          <w:rPr>
            <w:rFonts w:ascii="Times New Roman" w:eastAsia="Times New Roman" w:hAnsi="Times New Roman" w:cs="Times New Roman"/>
            <w:color w:val="0000FF"/>
            <w:sz w:val="28"/>
            <w:szCs w:val="24"/>
            <w:u w:val="single"/>
            <w:lang w:eastAsia="ru-RU"/>
          </w:rPr>
          <w:t>законом</w:t>
        </w:r>
      </w:hyperlink>
      <w:r w:rsidRPr="00BB1D6B">
        <w:rPr>
          <w:rFonts w:ascii="Times New Roman" w:eastAsia="Times New Roman" w:hAnsi="Times New Roman" w:cs="Times New Roman"/>
          <w:sz w:val="28"/>
          <w:szCs w:val="24"/>
          <w:lang w:eastAsia="ru-RU"/>
        </w:rPr>
        <w:t xml:space="preserve"> </w:t>
      </w:r>
      <w:r w:rsidRPr="00BB1D6B">
        <w:rPr>
          <w:rFonts w:ascii="Times New Roman" w:eastAsia="Times New Roman" w:hAnsi="Times New Roman" w:cs="Times New Roman"/>
          <w:sz w:val="28"/>
          <w:szCs w:val="28"/>
          <w:lang w:eastAsia="ru-RU"/>
        </w:rPr>
        <w:t>№ 220-ФЗ.</w:t>
      </w:r>
    </w:p>
    <w:p w:rsidR="00BB1D6B" w:rsidRPr="00BB1D6B" w:rsidRDefault="00BB1D6B" w:rsidP="00BB1D6B">
      <w:pPr>
        <w:spacing w:after="0" w:line="240" w:lineRule="auto"/>
        <w:ind w:right="140" w:firstLine="709"/>
        <w:rPr>
          <w:rFonts w:ascii="Times New Roman" w:eastAsia="Times New Roman" w:hAnsi="Times New Roman" w:cs="Times New Roman"/>
          <w:b/>
          <w:sz w:val="28"/>
          <w:szCs w:val="28"/>
          <w:lang w:eastAsia="ru-RU"/>
        </w:rPr>
      </w:pPr>
    </w:p>
    <w:p w:rsidR="00BB1D6B" w:rsidRPr="00BB1D6B" w:rsidRDefault="00BB1D6B" w:rsidP="00BB1D6B">
      <w:pPr>
        <w:widowControl w:val="0"/>
        <w:suppressAutoHyphens/>
        <w:spacing w:after="0" w:line="240" w:lineRule="auto"/>
        <w:ind w:firstLine="709"/>
        <w:jc w:val="center"/>
        <w:rPr>
          <w:rFonts w:ascii="Times New Roman" w:eastAsia="Arial Unicode MS" w:hAnsi="Times New Roman" w:cs="Times New Roman"/>
          <w:color w:val="000000"/>
          <w:sz w:val="28"/>
          <w:szCs w:val="28"/>
          <w:lang w:bidi="en-US"/>
        </w:rPr>
      </w:pPr>
      <w:r w:rsidRPr="00BB1D6B">
        <w:rPr>
          <w:rFonts w:ascii="Times New Roman" w:eastAsia="Arial Unicode MS" w:hAnsi="Times New Roman" w:cs="Times New Roman"/>
          <w:color w:val="000000"/>
          <w:sz w:val="28"/>
          <w:szCs w:val="28"/>
          <w:lang w:bidi="en-US"/>
        </w:rPr>
        <w:t>4. Формы контроля за исполнением Административного регламента</w:t>
      </w:r>
    </w:p>
    <w:p w:rsidR="00BB1D6B" w:rsidRPr="00BB1D6B" w:rsidRDefault="00BB1D6B" w:rsidP="00BB1D6B">
      <w:pPr>
        <w:widowControl w:val="0"/>
        <w:suppressAutoHyphens/>
        <w:spacing w:after="0" w:line="240" w:lineRule="auto"/>
        <w:ind w:firstLine="709"/>
        <w:jc w:val="center"/>
        <w:rPr>
          <w:rFonts w:ascii="Times New Roman" w:eastAsia="Arial Unicode MS" w:hAnsi="Times New Roman" w:cs="Times New Roman"/>
          <w:color w:val="000000"/>
          <w:sz w:val="28"/>
          <w:szCs w:val="28"/>
          <w:u w:val="single"/>
          <w:lang w:bidi="en-US"/>
        </w:rPr>
      </w:pPr>
    </w:p>
    <w:p w:rsidR="00BB1D6B" w:rsidRPr="00BB1D6B" w:rsidRDefault="00BB1D6B" w:rsidP="00BB1D6B">
      <w:pPr>
        <w:widowControl w:val="0"/>
        <w:suppressAutoHyphens/>
        <w:spacing w:after="0" w:line="240" w:lineRule="auto"/>
        <w:ind w:firstLine="709"/>
        <w:jc w:val="both"/>
        <w:rPr>
          <w:rFonts w:ascii="Times New Roman" w:eastAsia="Arial Unicode MS" w:hAnsi="Times New Roman" w:cs="Times New Roman"/>
          <w:color w:val="000000"/>
          <w:sz w:val="28"/>
          <w:szCs w:val="28"/>
          <w:lang w:bidi="en-US"/>
        </w:rPr>
      </w:pPr>
      <w:r w:rsidRPr="00BB1D6B">
        <w:rPr>
          <w:rFonts w:ascii="Times New Roman" w:eastAsia="Arial Unicode MS" w:hAnsi="Times New Roman" w:cs="Times New Roman"/>
          <w:color w:val="000000"/>
          <w:sz w:val="28"/>
          <w:szCs w:val="28"/>
          <w:lang w:bidi="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нормативных правовых актов Российской Федерации, нормативных правовых актов Ставропольского края, муниципальных правовых актов Минераловодского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Текущий контроль за:</w:t>
      </w: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полнотой, доступностью и качеством предоставления муниципальной услуги осуществляется заместителем главы администрации, курирующим Управление, путем проведения выборочных проверок соблюдения и исполнения должностными лицами отдела транспорта, связи и окружающей среды управления муниципального хозяйства администрации Минераловодского городского округа положений настоящего Административного регламента и опроса мнения Заявителей;</w:t>
      </w: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заместителем главы администрации, курирующим Управление, постоянно путем проведения проверок соблюдения и исполнения должностными лицами Управления, предоставляющими муниципальные услуги, положений настоящего Административного регламента, иных нормативных </w:t>
      </w:r>
      <w:r w:rsidRPr="00BB1D6B">
        <w:rPr>
          <w:rFonts w:ascii="Times New Roman" w:eastAsia="Times New Roman" w:hAnsi="Times New Roman" w:cs="Times New Roman"/>
          <w:sz w:val="28"/>
          <w:szCs w:val="28"/>
          <w:lang w:eastAsia="ru-RU"/>
        </w:rPr>
        <w:lastRenderedPageBreak/>
        <w:t>правовых актов Российской Федерации, нормативных правовых актов Ставропольского края.</w:t>
      </w: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Проведение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Заявителя).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не предусмотрен.</w:t>
      </w: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BB1D6B" w:rsidRPr="00BB1D6B" w:rsidRDefault="00BB1D6B" w:rsidP="00BB1D6B">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p>
    <w:p w:rsidR="00BB1D6B" w:rsidRPr="00BB1D6B" w:rsidRDefault="00BB1D6B" w:rsidP="00BB1D6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BB1D6B">
        <w:rPr>
          <w:rFonts w:ascii="Times New Roman" w:eastAsia="Times New Roman" w:hAnsi="Times New Roman" w:cs="Times New Roman"/>
          <w:sz w:val="28"/>
          <w:szCs w:val="28"/>
          <w:lang w:eastAsia="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D6B" w:rsidRPr="00BB1D6B" w:rsidRDefault="00BB1D6B" w:rsidP="00BB1D6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Заявитель имеет право на обжалование действий или бездействия администрации, должностного лица Управления, а также принимаемых им решений при предоставлении муниципальной услуги в досудебном и (или) судебном порядке.</w:t>
      </w:r>
    </w:p>
    <w:p w:rsidR="00BB1D6B" w:rsidRPr="00BB1D6B" w:rsidRDefault="00BB1D6B" w:rsidP="00BB1D6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BB1D6B" w:rsidRPr="00BB1D6B" w:rsidRDefault="00BB1D6B" w:rsidP="00BB1D6B">
      <w:pPr>
        <w:widowControl w:val="0"/>
        <w:autoSpaceDE w:val="0"/>
        <w:autoSpaceDN w:val="0"/>
        <w:adjustRightInd w:val="0"/>
        <w:spacing w:after="0" w:line="240" w:lineRule="auto"/>
        <w:ind w:firstLine="709"/>
        <w:outlineLvl w:val="1"/>
        <w:rPr>
          <w:rFonts w:ascii="Times New Roman" w:eastAsia="Calibri" w:hAnsi="Times New Roman" w:cs="Times New Roman"/>
          <w:sz w:val="28"/>
          <w:szCs w:val="28"/>
        </w:rPr>
      </w:pPr>
      <w:r w:rsidRPr="00BB1D6B">
        <w:rPr>
          <w:rFonts w:ascii="Times New Roman" w:eastAsia="Calibri" w:hAnsi="Times New Roman" w:cs="Times New Roman"/>
          <w:sz w:val="28"/>
          <w:szCs w:val="28"/>
        </w:rPr>
        <w:t>5.2. Предмет досудебного (внесудебного) обжалования.</w:t>
      </w:r>
    </w:p>
    <w:p w:rsidR="00BB1D6B" w:rsidRPr="00BB1D6B" w:rsidRDefault="00BB1D6B" w:rsidP="00BB1D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lastRenderedPageBreak/>
        <w:t xml:space="preserve">Предметом досудебного (внесудебного) обжалования являются действия (бездействие) и решения, принятые (осуществляемые) должностным лицом и (или) муниципальным служащим </w:t>
      </w:r>
      <w:r w:rsidRPr="00BB1D6B">
        <w:rPr>
          <w:rFonts w:ascii="Times New Roman" w:eastAsia="Times New Roman" w:hAnsi="Times New Roman" w:cs="Times New Roman"/>
          <w:color w:val="000000"/>
          <w:sz w:val="28"/>
          <w:szCs w:val="28"/>
          <w:lang w:eastAsia="ru-RU"/>
        </w:rPr>
        <w:t xml:space="preserve">Управления, </w:t>
      </w:r>
      <w:r w:rsidRPr="00BB1D6B">
        <w:rPr>
          <w:rFonts w:ascii="Times New Roman" w:eastAsia="Times New Roman" w:hAnsi="Times New Roman" w:cs="Times New Roman"/>
          <w:sz w:val="28"/>
          <w:szCs w:val="28"/>
          <w:lang w:eastAsia="ru-RU"/>
        </w:rPr>
        <w:t>в ходе предоставления муниципальной услуги на основании административного регламента, в том числе в следующих случаях:</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работника возможно в случае, если на,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 для предоставления муниципальной услуги;</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 для предоставления муниципальной услуги, у заявителя;</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Минераловодского городского округа Ставропольского края. В указанном случае досудебное (внесудебное) обжалование заявителем решений и действий (бездействия), работника возможно в случае, если на,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и муниципального служащего Управления, организаций, предусмотренных частью 1.1 статьи 16 Федерального закона </w:t>
      </w:r>
      <w:r w:rsidRPr="00BB1D6B">
        <w:rPr>
          <w:rFonts w:ascii="Times New Roman" w:eastAsia="Times New Roman" w:hAnsi="Times New Roman" w:cs="Times New Roman"/>
          <w:sz w:val="28"/>
          <w:szCs w:val="28"/>
          <w:lang w:eastAsia="ru-RU"/>
        </w:rPr>
        <w:lastRenderedPageBreak/>
        <w:t>№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работника возможно в случае, если на,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Минераловодского городского округа Ставропольского края. В указанном случае досудебное (внесудебное) обжалование заявителем решений и действий (бездействия), работника возможно в случае, если на,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B1D6B" w:rsidRPr="00BB1D6B" w:rsidRDefault="00BB1D6B" w:rsidP="00BB1D6B">
      <w:pPr>
        <w:spacing w:after="0" w:line="240" w:lineRule="auto"/>
        <w:ind w:firstLine="709"/>
        <w:jc w:val="both"/>
        <w:rPr>
          <w:rFonts w:ascii="Times New Roman" w:eastAsia="Times New Roman" w:hAnsi="Times New Roman" w:cs="Times New Roman"/>
          <w:sz w:val="28"/>
          <w:szCs w:val="28"/>
          <w:lang w:eastAsia="ru-RU"/>
        </w:rPr>
      </w:pPr>
    </w:p>
    <w:p w:rsidR="00BB1D6B" w:rsidRPr="00BB1D6B" w:rsidRDefault="00BB1D6B" w:rsidP="00BB1D6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BB1D6B">
        <w:rPr>
          <w:rFonts w:ascii="Times New Roman" w:eastAsia="Calibri"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BB1D6B" w:rsidRPr="00BB1D6B" w:rsidRDefault="00BB1D6B" w:rsidP="00BB1D6B">
      <w:pPr>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Оснований для приостановления рассмотрения жалобы не установлено.</w:t>
      </w:r>
    </w:p>
    <w:p w:rsidR="00BB1D6B" w:rsidRPr="00BB1D6B" w:rsidRDefault="00BB1D6B" w:rsidP="00BB1D6B">
      <w:pPr>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В удовлетворении жалобы администрация отказывает, в случае если жалоба признана необоснованной.</w:t>
      </w:r>
    </w:p>
    <w:p w:rsidR="00BB1D6B" w:rsidRPr="00BB1D6B" w:rsidRDefault="00BB1D6B" w:rsidP="00BB1D6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Случаи, при которых администрация вправе оставить жалобу без ответа:</w:t>
      </w:r>
    </w:p>
    <w:p w:rsidR="00BB1D6B" w:rsidRPr="00BB1D6B" w:rsidRDefault="00BB1D6B" w:rsidP="00BB1D6B">
      <w:pPr>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lastRenderedPageBreak/>
        <w:t>- наличие в жалобе нецензурных либо оскорбительных выражений, угроз жизни, здоровью и имуществу должностного лица, а также членов его семьи (в данном случае Управление вправе оставить жалобу без ответа по существу поставленных в ней вопросов и в течение 3 рабочих дней со дня регистрации жалобы сообщить Заявителю, ее направившему, по адресу электронной почты (при наличии) и почтовому адресу, указанным в жалобе, о недопустимости злоупотребления правом на обращение);</w:t>
      </w:r>
    </w:p>
    <w:p w:rsidR="00BB1D6B" w:rsidRPr="00BB1D6B" w:rsidRDefault="00BB1D6B" w:rsidP="00BB1D6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5 дней со дня регистрации жалобы Управление сообщает Заявителю, если его фамилия и почтовый адрес поддаются прочтению;</w:t>
      </w:r>
    </w:p>
    <w:p w:rsidR="00BB1D6B" w:rsidRPr="00BB1D6B" w:rsidRDefault="00BB1D6B" w:rsidP="00BB1D6B">
      <w:pPr>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 отсутствие адреса, по которому должен быть направлен ответ.</w:t>
      </w:r>
    </w:p>
    <w:p w:rsidR="00BB1D6B" w:rsidRPr="00BB1D6B" w:rsidRDefault="00BB1D6B" w:rsidP="00BB1D6B">
      <w:pPr>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BB1D6B" w:rsidRPr="00BB1D6B" w:rsidRDefault="00BB1D6B" w:rsidP="00BB1D6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BB1D6B">
        <w:rPr>
          <w:rFonts w:ascii="Times New Roman" w:eastAsia="Calibri" w:hAnsi="Times New Roman" w:cs="Times New Roman"/>
          <w:sz w:val="28"/>
          <w:szCs w:val="28"/>
        </w:rPr>
        <w:t>5.4. Основания для начала процедуры досудебного (внесудебного) обжалования.</w:t>
      </w:r>
    </w:p>
    <w:p w:rsidR="00BB1D6B" w:rsidRPr="00BB1D6B" w:rsidRDefault="00BB1D6B" w:rsidP="00BB1D6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Основанием для начала процедуры досудебного (внесудебного) обжалования является поступление жалобы Заявителя.</w:t>
      </w:r>
    </w:p>
    <w:p w:rsidR="00BB1D6B" w:rsidRPr="00BB1D6B" w:rsidRDefault="00BB1D6B" w:rsidP="00BB1D6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Заявитель может подать жалобу:</w:t>
      </w:r>
    </w:p>
    <w:p w:rsidR="00BB1D6B" w:rsidRPr="00BB1D6B" w:rsidRDefault="00BB1D6B" w:rsidP="00BB1D6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 лично в Управление;</w:t>
      </w:r>
    </w:p>
    <w:p w:rsidR="00BB1D6B" w:rsidRPr="00BB1D6B" w:rsidRDefault="00BB1D6B" w:rsidP="00BB1D6B">
      <w:pPr>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 в письменной форме путем направления почтовых отправлений в Управление;</w:t>
      </w:r>
    </w:p>
    <w:p w:rsidR="00BB1D6B" w:rsidRPr="00BB1D6B" w:rsidRDefault="00BB1D6B" w:rsidP="00BB1D6B">
      <w:pPr>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 в электронном виде посредством использования официального сайта администрации округа в информационно-телекоммуникационной сети «Интернет»;</w:t>
      </w:r>
    </w:p>
    <w:p w:rsidR="00BB1D6B" w:rsidRPr="00BB1D6B" w:rsidRDefault="00BB1D6B" w:rsidP="00BB1D6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В случае подачи жалобы при личном приеме Заявитель представляет документ, удостоверяющий его личность.</w:t>
      </w:r>
    </w:p>
    <w:p w:rsidR="00BB1D6B" w:rsidRPr="00BB1D6B" w:rsidRDefault="00BB1D6B" w:rsidP="00BB1D6B">
      <w:pPr>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BB1D6B" w:rsidRPr="00BB1D6B" w:rsidRDefault="00BB1D6B" w:rsidP="00BB1D6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Par18"/>
      <w:bookmarkEnd w:id="3"/>
      <w:r w:rsidRPr="00BB1D6B">
        <w:rPr>
          <w:rFonts w:ascii="Times New Roman" w:eastAsia="Calibri" w:hAnsi="Times New Roman" w:cs="Times New Roman"/>
          <w:sz w:val="28"/>
          <w:szCs w:val="28"/>
        </w:rPr>
        <w:t>1) оформленная в соответствии с законодательством Российской Федерации доверенность;</w:t>
      </w:r>
    </w:p>
    <w:p w:rsidR="00BB1D6B" w:rsidRPr="00BB1D6B" w:rsidRDefault="00BB1D6B" w:rsidP="00BB1D6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bookmarkStart w:id="4" w:name="Par19"/>
      <w:bookmarkEnd w:id="4"/>
      <w:r w:rsidRPr="00BB1D6B">
        <w:rPr>
          <w:rFonts w:ascii="Times New Roman" w:eastAsia="Calibri" w:hAnsi="Times New Roman" w:cs="Times New Roman"/>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1D6B" w:rsidRPr="00BB1D6B" w:rsidRDefault="00BB1D6B" w:rsidP="00BB1D6B">
      <w:pPr>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Жалоба должна содержать:</w:t>
      </w:r>
    </w:p>
    <w:p w:rsidR="00BB1D6B" w:rsidRPr="00BB1D6B" w:rsidRDefault="00BB1D6B" w:rsidP="00BB1D6B">
      <w:pPr>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 наименование Управления, фамилию, имя, отчество (при наличии) и должность должностного лица, муниципального служащего, замещающих должность в Управлении, решения и действия (бездействие) которых обжалуются;</w:t>
      </w:r>
    </w:p>
    <w:p w:rsidR="00BB1D6B" w:rsidRPr="00BB1D6B" w:rsidRDefault="00BB1D6B" w:rsidP="00BB1D6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 xml:space="preserve">- фамилию, имя, отчество (при наличии), сведения о месте жительства Заявителя, а также номер (номера) контактного телефона, адрес (адреса) </w:t>
      </w:r>
      <w:r w:rsidRPr="00BB1D6B">
        <w:rPr>
          <w:rFonts w:ascii="Times New Roman" w:eastAsia="Calibri" w:hAnsi="Times New Roman" w:cs="Times New Roman"/>
          <w:sz w:val="28"/>
          <w:szCs w:val="28"/>
        </w:rPr>
        <w:lastRenderedPageBreak/>
        <w:t>электронной почты (при наличии) и почтовый адрес, по которым должен быть направлен ответ Заявителю;</w:t>
      </w:r>
    </w:p>
    <w:p w:rsidR="00BB1D6B" w:rsidRPr="00BB1D6B" w:rsidRDefault="00BB1D6B" w:rsidP="00BB1D6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 сведения об обжалуемых решениях и действиях (бездействии) Управления, его должностного лица, муниципального служащего;</w:t>
      </w:r>
    </w:p>
    <w:p w:rsidR="00BB1D6B" w:rsidRPr="00BB1D6B" w:rsidRDefault="00BB1D6B" w:rsidP="00BB1D6B">
      <w:pPr>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Управления,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BB1D6B" w:rsidRPr="00BB1D6B" w:rsidRDefault="00BB1D6B" w:rsidP="00BB1D6B">
      <w:pPr>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BB1D6B" w:rsidRPr="00BB1D6B" w:rsidRDefault="00BB1D6B" w:rsidP="00BB1D6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BB1D6B">
        <w:rPr>
          <w:rFonts w:ascii="Times New Roman" w:eastAsia="Calibri" w:hAnsi="Times New Roman" w:cs="Times New Roman"/>
          <w:sz w:val="28"/>
          <w:szCs w:val="28"/>
        </w:rPr>
        <w:t>5.5. Право Заявителя на получение информации и документов, необходимых для обоснования и рассмотрения жалобы.</w:t>
      </w:r>
    </w:p>
    <w:p w:rsidR="00BB1D6B" w:rsidRPr="00BB1D6B" w:rsidRDefault="00BB1D6B" w:rsidP="00BB1D6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BB1D6B">
        <w:rPr>
          <w:rFonts w:ascii="Times New Roman" w:eastAsia="Calibri"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BB1D6B" w:rsidRPr="00BB1D6B" w:rsidRDefault="00BB1D6B" w:rsidP="00BB1D6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При желании Заявителя обжаловать действие или бездействие должностного лица, муниципального служащего Управления, последний обязан сообщить ему свои фамилию, имя, отчество и должность, а также фамилию, имя, отчество и должность лица, которому могут быть обжалованы действия.</w:t>
      </w:r>
    </w:p>
    <w:p w:rsidR="00BB1D6B" w:rsidRPr="00BB1D6B" w:rsidRDefault="00BB1D6B" w:rsidP="00BB1D6B">
      <w:pPr>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Управление обеспечивает:</w:t>
      </w:r>
    </w:p>
    <w:p w:rsidR="00BB1D6B" w:rsidRPr="00BB1D6B" w:rsidRDefault="00BB1D6B" w:rsidP="00BB1D6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 оснащение мест приема жалоб;</w:t>
      </w:r>
    </w:p>
    <w:p w:rsidR="00BB1D6B" w:rsidRPr="00BB1D6B" w:rsidRDefault="00BB1D6B" w:rsidP="00BB1D6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 информирование Заявителей о порядке обжалования решений и действий (бездействия) Управления,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w:t>
      </w:r>
    </w:p>
    <w:p w:rsidR="00BB1D6B" w:rsidRPr="00BB1D6B" w:rsidRDefault="00BB1D6B" w:rsidP="00BB1D6B">
      <w:pPr>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 консультирование Заявителей о порядке обжалования решений и действий (бездействия) Управления, его должностных лиц, муниципальных служащих, в том числе по телефону, электронной почте, при личном приеме.</w:t>
      </w:r>
    </w:p>
    <w:p w:rsidR="00BB1D6B" w:rsidRPr="00BB1D6B" w:rsidRDefault="00BB1D6B" w:rsidP="00BB1D6B">
      <w:pPr>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BB1D6B" w:rsidRPr="00BB1D6B" w:rsidRDefault="00BB1D6B" w:rsidP="00BB1D6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BB1D6B">
        <w:rPr>
          <w:rFonts w:ascii="Times New Roman" w:eastAsia="Calibri" w:hAnsi="Times New Roman" w:cs="Times New Roman"/>
          <w:sz w:val="28"/>
          <w:szCs w:val="28"/>
        </w:rPr>
        <w:t>5.6. Должностные лица, которым может быть направлена жалоба Заявителя в досудебном (внесудебном) порядке.</w:t>
      </w:r>
    </w:p>
    <w:p w:rsidR="00BB1D6B" w:rsidRPr="00BB1D6B" w:rsidRDefault="00BB1D6B" w:rsidP="00BB1D6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Жалобы на действия (бездействие) должностных лиц, муниципальных служащих Управления подаются начальнику Управления муниципального хозяйства Минераловодского городского округа Ставропольского края.</w:t>
      </w:r>
    </w:p>
    <w:p w:rsidR="00BB1D6B" w:rsidRPr="00BB1D6B" w:rsidRDefault="00BB1D6B" w:rsidP="00BB1D6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BB1D6B" w:rsidRPr="00BB1D6B" w:rsidRDefault="00BB1D6B" w:rsidP="00BB1D6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BB1D6B">
        <w:rPr>
          <w:rFonts w:ascii="Times New Roman" w:eastAsia="Calibri" w:hAnsi="Times New Roman" w:cs="Times New Roman"/>
          <w:sz w:val="28"/>
          <w:szCs w:val="28"/>
        </w:rPr>
        <w:t>5.7. Сроки рассмотрения жалобы.</w:t>
      </w:r>
    </w:p>
    <w:p w:rsidR="00BB1D6B" w:rsidRPr="00BB1D6B" w:rsidRDefault="00BB1D6B" w:rsidP="00BB1D6B">
      <w:pPr>
        <w:tabs>
          <w:tab w:val="left" w:pos="567"/>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 xml:space="preserve">Жалоба, поступившая в Управление,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Управления, ее должностных лиц, муниципальных служащих. Форма и порядок ведения журнала учета жалоб на решения и действия (бездействие) Управления, ее должностных лиц, муниципальных служащих определяется Управлением.         </w:t>
      </w:r>
    </w:p>
    <w:p w:rsidR="00BB1D6B" w:rsidRPr="00BB1D6B" w:rsidRDefault="00BB1D6B" w:rsidP="00BB1D6B">
      <w:pPr>
        <w:tabs>
          <w:tab w:val="left" w:pos="567"/>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lastRenderedPageBreak/>
        <w:t>Жалоба рассматривается должностным лицом Управления,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Управления, а в случае обжалования отказа Управлением,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
    <w:p w:rsidR="00BB1D6B" w:rsidRPr="00BB1D6B" w:rsidRDefault="00BB1D6B" w:rsidP="00BB1D6B">
      <w:pPr>
        <w:tabs>
          <w:tab w:val="left" w:pos="567"/>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В случае если принятие решения по жалобе Заявителя не входит в компетенцию Управления, в течение 3 рабочих дней со дня регистрации жалобы Управление направляет ее в уполномоченный на рассмотрение орган и информирует Заявителя о перенаправлении жалобы в письменной форме.</w:t>
      </w:r>
    </w:p>
    <w:p w:rsidR="00BB1D6B" w:rsidRPr="00BB1D6B" w:rsidRDefault="00BB1D6B" w:rsidP="00BB1D6B">
      <w:pPr>
        <w:tabs>
          <w:tab w:val="left" w:pos="567"/>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BB1D6B" w:rsidRPr="00BB1D6B" w:rsidRDefault="00BB1D6B" w:rsidP="00BB1D6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BB1D6B">
        <w:rPr>
          <w:rFonts w:ascii="Times New Roman" w:eastAsia="Calibri" w:hAnsi="Times New Roman" w:cs="Times New Roman"/>
          <w:sz w:val="28"/>
          <w:szCs w:val="28"/>
        </w:rPr>
        <w:t>5.8. Результат досудебного (внесудебного) обжалования применительно к каждой процедуре либо инстанции обжалования.</w:t>
      </w:r>
    </w:p>
    <w:p w:rsidR="00BB1D6B" w:rsidRPr="00BB1D6B" w:rsidRDefault="00BB1D6B" w:rsidP="00BB1D6B">
      <w:pPr>
        <w:tabs>
          <w:tab w:val="left" w:pos="567"/>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По результатам рассмотрения жалобы Управление принимает одно из следующих решений:</w:t>
      </w:r>
    </w:p>
    <w:p w:rsidR="00BB1D6B" w:rsidRPr="00BB1D6B" w:rsidRDefault="00BB1D6B" w:rsidP="00BB1D6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 а также в иных формах;</w:t>
      </w:r>
    </w:p>
    <w:p w:rsidR="00BB1D6B" w:rsidRPr="00BB1D6B" w:rsidRDefault="00BB1D6B" w:rsidP="00BB1D6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 отказывает в удовлетворении жалобы.</w:t>
      </w:r>
    </w:p>
    <w:p w:rsidR="00BB1D6B" w:rsidRPr="00BB1D6B" w:rsidRDefault="00BB1D6B" w:rsidP="00BB1D6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При удовлетворении жалобы Управление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BB1D6B" w:rsidRPr="00BB1D6B" w:rsidRDefault="00BB1D6B" w:rsidP="00BB1D6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BB1D6B" w:rsidRPr="00BB1D6B" w:rsidRDefault="00BB1D6B" w:rsidP="00BB1D6B">
      <w:pPr>
        <w:tabs>
          <w:tab w:val="left" w:pos="567"/>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В ответе по результатам рассмотрения жалобы указывается:</w:t>
      </w:r>
    </w:p>
    <w:p w:rsidR="00BB1D6B" w:rsidRPr="00BB1D6B" w:rsidRDefault="00BB1D6B" w:rsidP="00BB1D6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 наименование Управления, должность, фамилия, имя, отчество (при наличии) должностного лица, муниципального служащего Управления, принявшего решение по жалобе;</w:t>
      </w:r>
    </w:p>
    <w:p w:rsidR="00BB1D6B" w:rsidRPr="00BB1D6B" w:rsidRDefault="00BB1D6B" w:rsidP="00BB1D6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 номер, дата, место принятия решения, включая сведения о должностном лице, муниципальном служащем Управления, решение или действие (бездействие) которого обжалуется;</w:t>
      </w:r>
    </w:p>
    <w:p w:rsidR="00BB1D6B" w:rsidRPr="00BB1D6B" w:rsidRDefault="00BB1D6B" w:rsidP="00BB1D6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 фамилия, имя, отчество (при наличии) Заявителя;</w:t>
      </w:r>
    </w:p>
    <w:p w:rsidR="00BB1D6B" w:rsidRPr="00BB1D6B" w:rsidRDefault="00BB1D6B" w:rsidP="00BB1D6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 основания для принятия решения по жалобе;</w:t>
      </w:r>
    </w:p>
    <w:p w:rsidR="00BB1D6B" w:rsidRPr="00BB1D6B" w:rsidRDefault="00BB1D6B" w:rsidP="00BB1D6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 принятое решение по жалобе;</w:t>
      </w:r>
    </w:p>
    <w:p w:rsidR="00BB1D6B" w:rsidRPr="00BB1D6B" w:rsidRDefault="00BB1D6B" w:rsidP="00BB1D6B">
      <w:pPr>
        <w:tabs>
          <w:tab w:val="left" w:pos="567"/>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lastRenderedPageBreak/>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1D6B" w:rsidRPr="00BB1D6B" w:rsidRDefault="00BB1D6B" w:rsidP="00BB1D6B">
      <w:pPr>
        <w:tabs>
          <w:tab w:val="left" w:pos="567"/>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 сведения о сроке и порядке обжалования принятого по жалобе решения.</w:t>
      </w:r>
    </w:p>
    <w:p w:rsidR="00BB1D6B" w:rsidRPr="00BB1D6B" w:rsidRDefault="00BB1D6B" w:rsidP="00BB1D6B">
      <w:pPr>
        <w:tabs>
          <w:tab w:val="left" w:pos="567"/>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B1D6B">
        <w:rPr>
          <w:rFonts w:ascii="Times New Roman" w:eastAsia="Calibri" w:hAnsi="Times New Roman" w:cs="Times New Roman"/>
          <w:sz w:val="28"/>
          <w:szCs w:val="28"/>
        </w:rPr>
        <w:t>Ответ по результатам рассмотрения жалобы подписывается начальником Управления.</w:t>
      </w: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Calibri" w:hAnsi="Times New Roman" w:cs="Times New Roman"/>
          <w:sz w:val="28"/>
          <w:szCs w:val="28"/>
        </w:rPr>
        <w:t>5.8.1.</w:t>
      </w:r>
      <w:r w:rsidRPr="00BB1D6B">
        <w:rPr>
          <w:rFonts w:ascii="Times New Roman" w:eastAsia="Times New Roman" w:hAnsi="Times New Roman" w:cs="Times New Roman"/>
          <w:sz w:val="28"/>
          <w:szCs w:val="28"/>
          <w:lang w:eastAsia="ru-RU"/>
        </w:rPr>
        <w:t xml:space="preserve"> В случае признания жалобы подлежащей удовлетворению в ответе заявителю, указанном в части 8 статьи 11.1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B1D6B" w:rsidRPr="00BB1D6B" w:rsidRDefault="00BB1D6B" w:rsidP="00BB1D6B">
      <w:pPr>
        <w:tabs>
          <w:tab w:val="left" w:pos="567"/>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1D6B">
        <w:rPr>
          <w:rFonts w:ascii="Times New Roman" w:eastAsia="Calibri" w:hAnsi="Times New Roman" w:cs="Times New Roman"/>
          <w:sz w:val="28"/>
          <w:szCs w:val="28"/>
        </w:rPr>
        <w:t>5.8.2.</w:t>
      </w:r>
      <w:r w:rsidRPr="00BB1D6B">
        <w:rPr>
          <w:rFonts w:ascii="Times New Roman" w:eastAsia="Times New Roman" w:hAnsi="Times New Roman" w:cs="Times New Roman"/>
          <w:sz w:val="28"/>
          <w:szCs w:val="28"/>
          <w:lang w:eastAsia="ru-RU"/>
        </w:rPr>
        <w:t xml:space="preserve"> В случае признания жалобы, не подлежащей удовлетворению в ответе заявителю, указанном в части 8 статьи 11.1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BB1D6B" w:rsidRPr="00BB1D6B" w:rsidRDefault="00BB1D6B" w:rsidP="00BB1D6B">
      <w:pPr>
        <w:tabs>
          <w:tab w:val="left" w:pos="567"/>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BB1D6B" w:rsidRPr="00BB1D6B" w:rsidRDefault="00BB1D6B" w:rsidP="00BB1D6B">
      <w:pPr>
        <w:autoSpaceDE w:val="0"/>
        <w:autoSpaceDN w:val="0"/>
        <w:adjustRightInd w:val="0"/>
        <w:spacing w:after="0" w:line="240" w:lineRule="auto"/>
        <w:ind w:firstLine="709"/>
        <w:jc w:val="both"/>
        <w:outlineLvl w:val="1"/>
        <w:rPr>
          <w:rFonts w:ascii="Times New Roman" w:eastAsia="Calibri" w:hAnsi="Times New Roman" w:cs="Times New Roman"/>
          <w:sz w:val="32"/>
          <w:szCs w:val="28"/>
        </w:rPr>
      </w:pPr>
      <w:r w:rsidRPr="00BB1D6B">
        <w:rPr>
          <w:rFonts w:ascii="Times New Roman" w:eastAsia="Calibri"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Управления, наделенное полномочиями по рассмотрению жалоб, незамедлительно направляет имеющиеся материалы в органы прокуратуры.</w:t>
      </w:r>
    </w:p>
    <w:p w:rsidR="00BB1D6B" w:rsidRPr="00BB1D6B" w:rsidRDefault="00BB1D6B" w:rsidP="00BB1D6B">
      <w:pPr>
        <w:spacing w:before="100" w:beforeAutospacing="1" w:after="100" w:afterAutospacing="1" w:line="240" w:lineRule="auto"/>
        <w:ind w:right="140" w:firstLine="709"/>
        <w:contextualSpacing/>
        <w:jc w:val="both"/>
        <w:rPr>
          <w:rFonts w:ascii="Times New Roman" w:eastAsia="Times New Roman" w:hAnsi="Times New Roman" w:cs="Times New Roman"/>
          <w:sz w:val="28"/>
          <w:szCs w:val="28"/>
          <w:lang w:eastAsia="ru-RU"/>
        </w:rPr>
      </w:pPr>
    </w:p>
    <w:p w:rsidR="00BB1D6B" w:rsidRPr="00BB1D6B" w:rsidRDefault="00BB1D6B" w:rsidP="00BB1D6B">
      <w:pPr>
        <w:spacing w:after="0" w:line="240" w:lineRule="auto"/>
        <w:rPr>
          <w:rFonts w:ascii="Times New Roman" w:eastAsia="Times New Roman" w:hAnsi="Times New Roman" w:cs="Times New Roman"/>
          <w:sz w:val="20"/>
          <w:szCs w:val="20"/>
          <w:lang w:eastAsia="ru-RU"/>
        </w:rPr>
        <w:sectPr w:rsidR="00BB1D6B" w:rsidRPr="00BB1D6B" w:rsidSect="00653AC0">
          <w:pgSz w:w="11906" w:h="16838"/>
          <w:pgMar w:top="1134" w:right="851" w:bottom="1134" w:left="1985" w:header="720" w:footer="720" w:gutter="0"/>
          <w:cols w:space="720"/>
        </w:sect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0"/>
          <w:szCs w:val="20"/>
          <w:lang w:eastAsia="ru-RU"/>
        </w:rPr>
        <w:lastRenderedPageBreak/>
        <w:t>Приложение № 1</w:t>
      </w: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p>
    <w:p w:rsidR="00BB1D6B" w:rsidRPr="00BB1D6B" w:rsidRDefault="00BB1D6B" w:rsidP="00BB1D6B">
      <w:pPr>
        <w:autoSpaceDE w:val="0"/>
        <w:autoSpaceDN w:val="0"/>
        <w:adjustRightInd w:val="0"/>
        <w:spacing w:after="0" w:line="240" w:lineRule="auto"/>
        <w:ind w:left="5103" w:right="-2"/>
        <w:contextualSpacing/>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0"/>
          <w:szCs w:val="20"/>
          <w:lang w:eastAsia="ru-RU"/>
        </w:rPr>
        <w:t>к Административному регламенту</w:t>
      </w:r>
    </w:p>
    <w:p w:rsidR="00BB1D6B" w:rsidRPr="00BB1D6B" w:rsidRDefault="00BB1D6B" w:rsidP="00BB1D6B">
      <w:pPr>
        <w:spacing w:after="0" w:line="240" w:lineRule="auto"/>
        <w:ind w:left="5103" w:right="-2"/>
        <w:contextualSpacing/>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0"/>
          <w:szCs w:val="20"/>
          <w:lang w:eastAsia="ru-RU"/>
        </w:rPr>
        <w:t>предоставления муниципальной услуги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Layout w:type="fixed"/>
        <w:tblLook w:val="04A0" w:firstRow="1" w:lastRow="0" w:firstColumn="1" w:lastColumn="0" w:noHBand="0" w:noVBand="1"/>
      </w:tblPr>
      <w:tblGrid>
        <w:gridCol w:w="5070"/>
        <w:gridCol w:w="4500"/>
      </w:tblGrid>
      <w:tr w:rsidR="00BB1D6B" w:rsidRPr="00BB1D6B" w:rsidTr="00BB1D6B">
        <w:tc>
          <w:tcPr>
            <w:tcW w:w="5070" w:type="dxa"/>
            <w:hideMark/>
          </w:tcPr>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 xml:space="preserve">_______________________________________   </w:t>
            </w:r>
          </w:p>
          <w:p w:rsidR="00BB1D6B" w:rsidRPr="00BB1D6B" w:rsidRDefault="00BB1D6B" w:rsidP="00BB1D6B">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(наименование организации)</w:t>
            </w:r>
          </w:p>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_______________________________________                                         ______________________________________</w:t>
            </w:r>
          </w:p>
          <w:p w:rsidR="00BB1D6B" w:rsidRPr="00BB1D6B" w:rsidRDefault="00BB1D6B" w:rsidP="00BB1D6B">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(почтовый адрес, телефон, факс, E-</w:t>
            </w:r>
            <w:proofErr w:type="spellStart"/>
            <w:r w:rsidRPr="00BB1D6B">
              <w:rPr>
                <w:rFonts w:ascii="Times New Roman" w:eastAsia="Times New Roman" w:hAnsi="Times New Roman" w:cs="Times New Roman"/>
                <w:sz w:val="20"/>
                <w:szCs w:val="20"/>
              </w:rPr>
              <w:t>mail</w:t>
            </w:r>
            <w:proofErr w:type="spellEnd"/>
            <w:r w:rsidRPr="00BB1D6B">
              <w:rPr>
                <w:rFonts w:ascii="Times New Roman" w:eastAsia="Times New Roman" w:hAnsi="Times New Roman" w:cs="Times New Roman"/>
                <w:sz w:val="20"/>
                <w:szCs w:val="20"/>
              </w:rPr>
              <w:t>)</w:t>
            </w:r>
          </w:p>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 xml:space="preserve">_______________________________________    </w:t>
            </w:r>
          </w:p>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 xml:space="preserve">_______________________________________  </w:t>
            </w:r>
          </w:p>
          <w:p w:rsidR="00BB1D6B" w:rsidRPr="00BB1D6B" w:rsidRDefault="00BB1D6B" w:rsidP="00BB1D6B">
            <w:pPr>
              <w:widowControl w:val="0"/>
              <w:tabs>
                <w:tab w:val="left" w:pos="5339"/>
              </w:tabs>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«__</w:t>
            </w:r>
            <w:proofErr w:type="gramStart"/>
            <w:r w:rsidRPr="00BB1D6B">
              <w:rPr>
                <w:rFonts w:ascii="Times New Roman" w:eastAsia="Times New Roman" w:hAnsi="Times New Roman" w:cs="Times New Roman"/>
                <w:sz w:val="24"/>
                <w:szCs w:val="24"/>
              </w:rPr>
              <w:t>_»_</w:t>
            </w:r>
            <w:proofErr w:type="gramEnd"/>
            <w:r w:rsidRPr="00BB1D6B">
              <w:rPr>
                <w:rFonts w:ascii="Times New Roman" w:eastAsia="Times New Roman" w:hAnsi="Times New Roman" w:cs="Times New Roman"/>
                <w:sz w:val="24"/>
                <w:szCs w:val="24"/>
              </w:rPr>
              <w:t>_________20____ № ________</w:t>
            </w:r>
            <w:r w:rsidRPr="00BB1D6B">
              <w:rPr>
                <w:rFonts w:ascii="Times New Roman" w:eastAsia="Times New Roman" w:hAnsi="Times New Roman" w:cs="Times New Roman"/>
                <w:sz w:val="24"/>
                <w:szCs w:val="24"/>
              </w:rPr>
              <w:tab/>
              <w:t>ул. Ленина, 5</w:t>
            </w:r>
          </w:p>
          <w:p w:rsidR="00BB1D6B" w:rsidRPr="00BB1D6B" w:rsidRDefault="00BB1D6B" w:rsidP="00BB1D6B">
            <w:pPr>
              <w:widowControl w:val="0"/>
              <w:autoSpaceDE w:val="0"/>
              <w:autoSpaceDN w:val="0"/>
              <w:adjustRightInd w:val="0"/>
              <w:spacing w:after="0" w:line="276" w:lineRule="auto"/>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Поступило в администрацию Минераловодского городского округа</w:t>
            </w:r>
          </w:p>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__________________ ____________________</w:t>
            </w:r>
          </w:p>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 xml:space="preserve">    (дата </w:t>
            </w:r>
            <w:proofErr w:type="gramStart"/>
            <w:r w:rsidRPr="00BB1D6B">
              <w:rPr>
                <w:rFonts w:ascii="Times New Roman" w:eastAsia="Times New Roman" w:hAnsi="Times New Roman" w:cs="Times New Roman"/>
                <w:sz w:val="20"/>
                <w:szCs w:val="20"/>
              </w:rPr>
              <w:t xml:space="preserve">регистрации)   </w:t>
            </w:r>
            <w:proofErr w:type="gramEnd"/>
            <w:r w:rsidRPr="00BB1D6B">
              <w:rPr>
                <w:rFonts w:ascii="Times New Roman" w:eastAsia="Times New Roman" w:hAnsi="Times New Roman" w:cs="Times New Roman"/>
                <w:sz w:val="20"/>
                <w:szCs w:val="20"/>
              </w:rPr>
              <w:t xml:space="preserve">           (регистрационный номер)                                          </w:t>
            </w:r>
          </w:p>
        </w:tc>
        <w:tc>
          <w:tcPr>
            <w:tcW w:w="4500" w:type="dxa"/>
            <w:hideMark/>
          </w:tcPr>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Главе Минераловодского городского округа Ставропольского края</w:t>
            </w:r>
          </w:p>
          <w:p w:rsidR="00BB1D6B" w:rsidRPr="00BB1D6B" w:rsidRDefault="00BB1D6B" w:rsidP="00BB1D6B">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 xml:space="preserve">___________________________________  </w:t>
            </w:r>
            <w:proofErr w:type="gramStart"/>
            <w:r w:rsidRPr="00BB1D6B">
              <w:rPr>
                <w:rFonts w:ascii="Times New Roman" w:eastAsia="Times New Roman" w:hAnsi="Times New Roman" w:cs="Times New Roman"/>
                <w:sz w:val="24"/>
                <w:szCs w:val="24"/>
              </w:rPr>
              <w:t xml:space="preserve">   </w:t>
            </w:r>
            <w:r w:rsidRPr="00BB1D6B">
              <w:rPr>
                <w:rFonts w:ascii="Times New Roman" w:eastAsia="Times New Roman" w:hAnsi="Times New Roman" w:cs="Times New Roman"/>
                <w:sz w:val="20"/>
                <w:szCs w:val="20"/>
              </w:rPr>
              <w:t>(</w:t>
            </w:r>
            <w:proofErr w:type="gramEnd"/>
            <w:r w:rsidRPr="00BB1D6B">
              <w:rPr>
                <w:rFonts w:ascii="Times New Roman" w:eastAsia="Times New Roman" w:hAnsi="Times New Roman" w:cs="Times New Roman"/>
                <w:sz w:val="20"/>
                <w:szCs w:val="20"/>
              </w:rPr>
              <w:t>Фамилия, инициалы)</w:t>
            </w:r>
          </w:p>
          <w:p w:rsidR="00BB1D6B" w:rsidRPr="00BB1D6B" w:rsidRDefault="00BB1D6B" w:rsidP="00BB1D6B">
            <w:pPr>
              <w:widowControl w:val="0"/>
              <w:autoSpaceDE w:val="0"/>
              <w:autoSpaceDN w:val="0"/>
              <w:adjustRightInd w:val="0"/>
              <w:spacing w:after="0" w:line="276" w:lineRule="auto"/>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357203, Ставропольский край,</w:t>
            </w:r>
          </w:p>
          <w:p w:rsidR="00BB1D6B" w:rsidRPr="00BB1D6B" w:rsidRDefault="00BB1D6B" w:rsidP="00BB1D6B">
            <w:pPr>
              <w:widowControl w:val="0"/>
              <w:autoSpaceDE w:val="0"/>
              <w:autoSpaceDN w:val="0"/>
              <w:adjustRightInd w:val="0"/>
              <w:spacing w:after="0" w:line="276" w:lineRule="auto"/>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 xml:space="preserve">г. Минеральные Воды, </w:t>
            </w:r>
          </w:p>
          <w:p w:rsidR="00BB1D6B" w:rsidRPr="00BB1D6B" w:rsidRDefault="00BB1D6B" w:rsidP="00BB1D6B">
            <w:pPr>
              <w:widowControl w:val="0"/>
              <w:autoSpaceDE w:val="0"/>
              <w:autoSpaceDN w:val="0"/>
              <w:adjustRightInd w:val="0"/>
              <w:spacing w:after="0" w:line="276" w:lineRule="auto"/>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пр-т. К. Маркса, д. 54</w:t>
            </w:r>
          </w:p>
        </w:tc>
      </w:tr>
    </w:tbl>
    <w:p w:rsidR="00BB1D6B" w:rsidRPr="00BB1D6B" w:rsidRDefault="00BB1D6B" w:rsidP="00BB1D6B">
      <w:pPr>
        <w:widowControl w:val="0"/>
        <w:autoSpaceDE w:val="0"/>
        <w:autoSpaceDN w:val="0"/>
        <w:adjustRightInd w:val="0"/>
        <w:spacing w:after="0" w:line="240" w:lineRule="exact"/>
        <w:jc w:val="center"/>
        <w:rPr>
          <w:rFonts w:ascii="Times New Roman" w:eastAsia="Times New Roman" w:hAnsi="Times New Roman" w:cs="Times New Roman"/>
          <w:b/>
          <w:bCs/>
          <w:sz w:val="24"/>
          <w:szCs w:val="24"/>
          <w:lang w:eastAsia="ru-RU"/>
        </w:rPr>
      </w:pPr>
    </w:p>
    <w:p w:rsidR="00BB1D6B" w:rsidRPr="00BB1D6B" w:rsidRDefault="00BB1D6B" w:rsidP="00BB1D6B">
      <w:pPr>
        <w:widowControl w:val="0"/>
        <w:autoSpaceDE w:val="0"/>
        <w:autoSpaceDN w:val="0"/>
        <w:adjustRightInd w:val="0"/>
        <w:spacing w:after="0" w:line="240" w:lineRule="exact"/>
        <w:rPr>
          <w:rFonts w:ascii="Times New Roman" w:eastAsia="Times New Roman" w:hAnsi="Times New Roman" w:cs="Times New Roman"/>
          <w:b/>
          <w:bCs/>
          <w:sz w:val="24"/>
          <w:szCs w:val="24"/>
          <w:lang w:eastAsia="ru-RU"/>
        </w:rPr>
      </w:pPr>
    </w:p>
    <w:p w:rsidR="00BB1D6B" w:rsidRPr="00BB1D6B" w:rsidRDefault="00BB1D6B" w:rsidP="00BB1D6B">
      <w:pPr>
        <w:widowControl w:val="0"/>
        <w:autoSpaceDE w:val="0"/>
        <w:autoSpaceDN w:val="0"/>
        <w:adjustRightInd w:val="0"/>
        <w:spacing w:after="0" w:line="240" w:lineRule="exact"/>
        <w:jc w:val="center"/>
        <w:rPr>
          <w:rFonts w:ascii="Times New Roman" w:eastAsia="Times New Roman" w:hAnsi="Times New Roman" w:cs="Times New Roman"/>
          <w:b/>
          <w:bCs/>
          <w:sz w:val="24"/>
          <w:szCs w:val="24"/>
          <w:lang w:eastAsia="ru-RU"/>
        </w:rPr>
      </w:pPr>
    </w:p>
    <w:p w:rsidR="00BB1D6B" w:rsidRPr="00BB1D6B" w:rsidRDefault="00BB1D6B" w:rsidP="00BB1D6B">
      <w:pPr>
        <w:widowControl w:val="0"/>
        <w:autoSpaceDE w:val="0"/>
        <w:autoSpaceDN w:val="0"/>
        <w:adjustRightInd w:val="0"/>
        <w:spacing w:after="0" w:line="240" w:lineRule="exact"/>
        <w:jc w:val="center"/>
        <w:rPr>
          <w:rFonts w:ascii="Courier New" w:eastAsia="Times New Roman" w:hAnsi="Courier New" w:cs="Courier New"/>
          <w:sz w:val="28"/>
          <w:szCs w:val="28"/>
          <w:lang w:eastAsia="ru-RU"/>
        </w:rPr>
      </w:pPr>
      <w:r w:rsidRPr="00BB1D6B">
        <w:rPr>
          <w:rFonts w:ascii="Times New Roman" w:eastAsia="Times New Roman" w:hAnsi="Times New Roman" w:cs="Times New Roman"/>
          <w:bCs/>
          <w:sz w:val="28"/>
          <w:szCs w:val="28"/>
          <w:lang w:eastAsia="ru-RU"/>
        </w:rPr>
        <w:t>ЗАЯВЛЕНИЕ</w:t>
      </w:r>
    </w:p>
    <w:p w:rsidR="00BB1D6B" w:rsidRPr="00BB1D6B" w:rsidRDefault="00BB1D6B" w:rsidP="00BB1D6B">
      <w:pPr>
        <w:widowControl w:val="0"/>
        <w:autoSpaceDE w:val="0"/>
        <w:autoSpaceDN w:val="0"/>
        <w:adjustRightInd w:val="0"/>
        <w:spacing w:after="0" w:line="240" w:lineRule="exact"/>
        <w:jc w:val="center"/>
        <w:rPr>
          <w:rFonts w:ascii="Courier New" w:eastAsia="Times New Roman" w:hAnsi="Courier New" w:cs="Courier New"/>
          <w:sz w:val="28"/>
          <w:szCs w:val="28"/>
          <w:lang w:eastAsia="ru-RU"/>
        </w:rPr>
      </w:pPr>
      <w:r w:rsidRPr="00BB1D6B">
        <w:rPr>
          <w:rFonts w:ascii="Times New Roman" w:eastAsia="Times New Roman" w:hAnsi="Times New Roman" w:cs="Courier New"/>
          <w:bCs/>
          <w:sz w:val="28"/>
          <w:szCs w:val="28"/>
          <w:lang w:eastAsia="ru-RU"/>
        </w:rPr>
        <w:t xml:space="preserve">о выдаче карт маршрута регулярных перевозок (и (или) свидетельства об осуществлении регулярных перевозок) </w:t>
      </w:r>
    </w:p>
    <w:p w:rsidR="00BB1D6B" w:rsidRPr="00BB1D6B" w:rsidRDefault="00BB1D6B" w:rsidP="00BB1D6B">
      <w:pPr>
        <w:widowControl w:val="0"/>
        <w:autoSpaceDE w:val="0"/>
        <w:autoSpaceDN w:val="0"/>
        <w:adjustRightInd w:val="0"/>
        <w:spacing w:after="0" w:line="240" w:lineRule="exact"/>
        <w:jc w:val="both"/>
        <w:rPr>
          <w:rFonts w:ascii="Courier New" w:eastAsia="Times New Roman" w:hAnsi="Courier New" w:cs="Courier New"/>
          <w:i/>
          <w:sz w:val="28"/>
          <w:szCs w:val="28"/>
          <w:lang w:eastAsia="ru-RU"/>
        </w:rPr>
      </w:pPr>
    </w:p>
    <w:p w:rsidR="00BB1D6B" w:rsidRPr="00BB1D6B" w:rsidRDefault="00BB1D6B" w:rsidP="00BB1D6B">
      <w:pPr>
        <w:widowControl w:val="0"/>
        <w:autoSpaceDE w:val="0"/>
        <w:autoSpaceDN w:val="0"/>
        <w:adjustRightInd w:val="0"/>
        <w:spacing w:after="0" w:line="240" w:lineRule="exact"/>
        <w:jc w:val="both"/>
        <w:rPr>
          <w:rFonts w:ascii="Courier New" w:eastAsia="Times New Roman" w:hAnsi="Courier New" w:cs="Courier New"/>
          <w:sz w:val="28"/>
          <w:szCs w:val="28"/>
          <w:lang w:eastAsia="ru-RU"/>
        </w:rPr>
      </w:pPr>
      <w:r w:rsidRPr="00BB1D6B">
        <w:rPr>
          <w:rFonts w:ascii="Times New Roman" w:eastAsia="Times New Roman" w:hAnsi="Times New Roman" w:cs="Courier New"/>
          <w:bCs/>
          <w:sz w:val="28"/>
          <w:szCs w:val="28"/>
          <w:lang w:eastAsia="ru-RU"/>
        </w:rPr>
        <w:t>Заявитель (юридическое лицо, ИП, уполномоченный участник договора простого товарищества):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75"/>
        <w:gridCol w:w="4995"/>
        <w:gridCol w:w="3690"/>
      </w:tblGrid>
      <w:tr w:rsidR="00BB1D6B" w:rsidRPr="00BB1D6B" w:rsidTr="00BB1D6B">
        <w:tc>
          <w:tcPr>
            <w:tcW w:w="675"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r w:rsidRPr="00BB1D6B">
              <w:rPr>
                <w:rFonts w:ascii="Times New Roman" w:eastAsia="Times New Roman" w:hAnsi="Times New Roman" w:cs="Times New Roman"/>
                <w:kern w:val="2"/>
                <w:sz w:val="28"/>
                <w:szCs w:val="28"/>
              </w:rPr>
              <w:t>1</w:t>
            </w:r>
          </w:p>
        </w:tc>
        <w:tc>
          <w:tcPr>
            <w:tcW w:w="4995"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r w:rsidRPr="00BB1D6B">
              <w:rPr>
                <w:rFonts w:ascii="Times New Roman" w:eastAsia="Times New Roman" w:hAnsi="Times New Roman" w:cs="Times New Roman"/>
                <w:kern w:val="2"/>
                <w:sz w:val="28"/>
                <w:szCs w:val="28"/>
              </w:rPr>
              <w:t xml:space="preserve">Наименование (для юридических лиц), фамилия, имя, отчество (для </w:t>
            </w:r>
            <w:proofErr w:type="gramStart"/>
            <w:r w:rsidRPr="00BB1D6B">
              <w:rPr>
                <w:rFonts w:ascii="Times New Roman" w:eastAsia="Times New Roman" w:hAnsi="Times New Roman" w:cs="Times New Roman"/>
                <w:kern w:val="2"/>
                <w:sz w:val="28"/>
                <w:szCs w:val="28"/>
              </w:rPr>
              <w:t>индивидуальных  предпринимателей</w:t>
            </w:r>
            <w:proofErr w:type="gramEnd"/>
            <w:r w:rsidRPr="00BB1D6B">
              <w:rPr>
                <w:rFonts w:ascii="Times New Roman" w:eastAsia="Times New Roman" w:hAnsi="Times New Roman" w:cs="Times New Roman"/>
                <w:kern w:val="2"/>
                <w:sz w:val="28"/>
                <w:szCs w:val="28"/>
              </w:rPr>
              <w:t xml:space="preserve">) </w:t>
            </w:r>
          </w:p>
        </w:tc>
        <w:tc>
          <w:tcPr>
            <w:tcW w:w="3690"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p>
        </w:tc>
      </w:tr>
      <w:tr w:rsidR="00BB1D6B" w:rsidRPr="00BB1D6B" w:rsidTr="00BB1D6B">
        <w:tc>
          <w:tcPr>
            <w:tcW w:w="675"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r w:rsidRPr="00BB1D6B">
              <w:rPr>
                <w:rFonts w:ascii="Times New Roman" w:eastAsia="Times New Roman" w:hAnsi="Times New Roman" w:cs="Times New Roman"/>
                <w:kern w:val="2"/>
                <w:sz w:val="28"/>
                <w:szCs w:val="28"/>
              </w:rPr>
              <w:t>2</w:t>
            </w:r>
          </w:p>
        </w:tc>
        <w:tc>
          <w:tcPr>
            <w:tcW w:w="4995"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r w:rsidRPr="00BB1D6B">
              <w:rPr>
                <w:rFonts w:ascii="Times New Roman" w:eastAsia="Times New Roman" w:hAnsi="Times New Roman" w:cs="Times New Roman"/>
                <w:kern w:val="2"/>
                <w:sz w:val="28"/>
                <w:szCs w:val="28"/>
              </w:rPr>
              <w:t xml:space="preserve">Почтовый адрес </w:t>
            </w:r>
          </w:p>
        </w:tc>
        <w:tc>
          <w:tcPr>
            <w:tcW w:w="3690"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p>
        </w:tc>
      </w:tr>
      <w:tr w:rsidR="00BB1D6B" w:rsidRPr="00BB1D6B" w:rsidTr="00BB1D6B">
        <w:tc>
          <w:tcPr>
            <w:tcW w:w="675"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r w:rsidRPr="00BB1D6B">
              <w:rPr>
                <w:rFonts w:ascii="Times New Roman" w:eastAsia="Times New Roman" w:hAnsi="Times New Roman" w:cs="Times New Roman"/>
                <w:kern w:val="2"/>
                <w:sz w:val="28"/>
                <w:szCs w:val="28"/>
              </w:rPr>
              <w:t>3</w:t>
            </w:r>
          </w:p>
        </w:tc>
        <w:tc>
          <w:tcPr>
            <w:tcW w:w="4995"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r w:rsidRPr="00BB1D6B">
              <w:rPr>
                <w:rFonts w:ascii="Times New Roman" w:eastAsia="Times New Roman" w:hAnsi="Times New Roman" w:cs="Times New Roman"/>
                <w:kern w:val="2"/>
                <w:sz w:val="28"/>
                <w:szCs w:val="28"/>
              </w:rPr>
              <w:t xml:space="preserve">ИНН </w:t>
            </w:r>
          </w:p>
        </w:tc>
        <w:tc>
          <w:tcPr>
            <w:tcW w:w="3690"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p>
        </w:tc>
      </w:tr>
      <w:tr w:rsidR="00BB1D6B" w:rsidRPr="00BB1D6B" w:rsidTr="00BB1D6B">
        <w:tc>
          <w:tcPr>
            <w:tcW w:w="675"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r w:rsidRPr="00BB1D6B">
              <w:rPr>
                <w:rFonts w:ascii="Times New Roman" w:eastAsia="Times New Roman" w:hAnsi="Times New Roman" w:cs="Times New Roman"/>
                <w:kern w:val="2"/>
                <w:sz w:val="28"/>
                <w:szCs w:val="28"/>
              </w:rPr>
              <w:t>4</w:t>
            </w:r>
          </w:p>
        </w:tc>
        <w:tc>
          <w:tcPr>
            <w:tcW w:w="4995"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r w:rsidRPr="00BB1D6B">
              <w:rPr>
                <w:rFonts w:ascii="Times New Roman" w:eastAsia="Times New Roman" w:hAnsi="Times New Roman" w:cs="Times New Roman"/>
                <w:kern w:val="2"/>
                <w:sz w:val="28"/>
                <w:szCs w:val="28"/>
              </w:rPr>
              <w:t xml:space="preserve">Номер и дата выдачи лицензии </w:t>
            </w:r>
          </w:p>
        </w:tc>
        <w:tc>
          <w:tcPr>
            <w:tcW w:w="3690"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p>
        </w:tc>
      </w:tr>
      <w:tr w:rsidR="00BB1D6B" w:rsidRPr="00BB1D6B" w:rsidTr="00BB1D6B">
        <w:tc>
          <w:tcPr>
            <w:tcW w:w="675"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r w:rsidRPr="00BB1D6B">
              <w:rPr>
                <w:rFonts w:ascii="Times New Roman" w:eastAsia="Times New Roman" w:hAnsi="Times New Roman" w:cs="Times New Roman"/>
                <w:kern w:val="2"/>
                <w:sz w:val="28"/>
                <w:szCs w:val="28"/>
              </w:rPr>
              <w:t>5</w:t>
            </w:r>
          </w:p>
        </w:tc>
        <w:tc>
          <w:tcPr>
            <w:tcW w:w="4995"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r w:rsidRPr="00BB1D6B">
              <w:rPr>
                <w:rFonts w:ascii="Times New Roman" w:eastAsia="Times New Roman" w:hAnsi="Times New Roman" w:cs="Times New Roman"/>
                <w:kern w:val="2"/>
                <w:sz w:val="28"/>
                <w:szCs w:val="28"/>
              </w:rPr>
              <w:t xml:space="preserve">Срок действия лицензии </w:t>
            </w:r>
          </w:p>
        </w:tc>
        <w:tc>
          <w:tcPr>
            <w:tcW w:w="3690"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p>
        </w:tc>
      </w:tr>
      <w:tr w:rsidR="00BB1D6B" w:rsidRPr="00BB1D6B" w:rsidTr="00BB1D6B">
        <w:tc>
          <w:tcPr>
            <w:tcW w:w="675"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r w:rsidRPr="00BB1D6B">
              <w:rPr>
                <w:rFonts w:ascii="Times New Roman" w:eastAsia="Times New Roman" w:hAnsi="Times New Roman" w:cs="Times New Roman"/>
                <w:kern w:val="2"/>
                <w:sz w:val="28"/>
                <w:szCs w:val="28"/>
              </w:rPr>
              <w:t>6</w:t>
            </w:r>
          </w:p>
        </w:tc>
        <w:tc>
          <w:tcPr>
            <w:tcW w:w="4995"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r w:rsidRPr="00BB1D6B">
              <w:rPr>
                <w:rFonts w:ascii="Times New Roman" w:eastAsia="Times New Roman" w:hAnsi="Times New Roman" w:cs="Times New Roman"/>
                <w:kern w:val="2"/>
                <w:sz w:val="28"/>
                <w:szCs w:val="28"/>
              </w:rPr>
              <w:t xml:space="preserve">Контактные телефоны </w:t>
            </w:r>
          </w:p>
        </w:tc>
        <w:tc>
          <w:tcPr>
            <w:tcW w:w="3690"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p>
        </w:tc>
      </w:tr>
      <w:tr w:rsidR="00BB1D6B" w:rsidRPr="00BB1D6B" w:rsidTr="00BB1D6B">
        <w:tc>
          <w:tcPr>
            <w:tcW w:w="675"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r w:rsidRPr="00BB1D6B">
              <w:rPr>
                <w:rFonts w:ascii="Times New Roman" w:eastAsia="Times New Roman" w:hAnsi="Times New Roman" w:cs="Times New Roman"/>
                <w:kern w:val="2"/>
                <w:sz w:val="28"/>
                <w:szCs w:val="28"/>
              </w:rPr>
              <w:t>7</w:t>
            </w:r>
          </w:p>
        </w:tc>
        <w:tc>
          <w:tcPr>
            <w:tcW w:w="4995"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r w:rsidRPr="00BB1D6B">
              <w:rPr>
                <w:rFonts w:ascii="Times New Roman" w:eastAsia="Times New Roman" w:hAnsi="Times New Roman" w:cs="Times New Roman"/>
                <w:kern w:val="2"/>
                <w:sz w:val="28"/>
                <w:szCs w:val="28"/>
              </w:rPr>
              <w:t xml:space="preserve">Адрес электронной почты (при наличии) </w:t>
            </w:r>
          </w:p>
        </w:tc>
        <w:tc>
          <w:tcPr>
            <w:tcW w:w="3690"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p>
        </w:tc>
      </w:tr>
    </w:tbl>
    <w:p w:rsidR="00BB1D6B" w:rsidRPr="00BB1D6B" w:rsidRDefault="00BB1D6B" w:rsidP="00BB1D6B">
      <w:pPr>
        <w:widowControl w:val="0"/>
        <w:autoSpaceDE w:val="0"/>
        <w:autoSpaceDN w:val="0"/>
        <w:adjustRightInd w:val="0"/>
        <w:spacing w:after="0" w:line="240" w:lineRule="exact"/>
        <w:jc w:val="both"/>
        <w:rPr>
          <w:rFonts w:ascii="Courier New" w:eastAsia="Times New Roman" w:hAnsi="Courier New" w:cs="Courier New"/>
          <w:sz w:val="28"/>
          <w:szCs w:val="28"/>
          <w:lang w:eastAsia="ru-RU"/>
        </w:rPr>
      </w:pPr>
    </w:p>
    <w:p w:rsidR="00BB1D6B" w:rsidRPr="00BB1D6B" w:rsidRDefault="00BB1D6B" w:rsidP="00BB1D6B">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r w:rsidRPr="00BB1D6B">
        <w:rPr>
          <w:rFonts w:ascii="Times New Roman" w:eastAsia="Times New Roman" w:hAnsi="Times New Roman" w:cs="Courier New"/>
          <w:sz w:val="28"/>
          <w:szCs w:val="28"/>
          <w:lang w:eastAsia="ru-RU"/>
        </w:rPr>
        <w:t xml:space="preserve">Прошу выдать карты маршрута регулярных перевозок (и(или) свидетельства об осуществлении регулярных перевозок). Регистрационный номер маршрута </w:t>
      </w:r>
      <w:r w:rsidRPr="00BB1D6B">
        <w:rPr>
          <w:rFonts w:ascii="Times New Roman" w:eastAsia="Times New Roman" w:hAnsi="Times New Roman" w:cs="Courier New"/>
          <w:sz w:val="28"/>
          <w:szCs w:val="28"/>
          <w:lang w:eastAsia="ru-RU"/>
        </w:rPr>
        <w:lastRenderedPageBreak/>
        <w:t xml:space="preserve">в реестре муниципальных (межмуниципальных) маршрутов регулярных перевозок _______, порядковый номер маршрута ___________, наименование маршрута_________________________________, в </w:t>
      </w:r>
      <w:proofErr w:type="spellStart"/>
      <w:r w:rsidRPr="00BB1D6B">
        <w:rPr>
          <w:rFonts w:ascii="Times New Roman" w:eastAsia="Times New Roman" w:hAnsi="Times New Roman" w:cs="Courier New"/>
          <w:sz w:val="28"/>
          <w:szCs w:val="28"/>
          <w:lang w:eastAsia="ru-RU"/>
        </w:rPr>
        <w:t>количестве____единиц</w:t>
      </w:r>
      <w:proofErr w:type="spellEnd"/>
      <w:r w:rsidRPr="00BB1D6B">
        <w:rPr>
          <w:rFonts w:ascii="Times New Roman" w:eastAsia="Times New Roman" w:hAnsi="Times New Roman" w:cs="Courier New"/>
          <w:sz w:val="28"/>
          <w:szCs w:val="28"/>
          <w:lang w:eastAsia="ru-RU"/>
        </w:rPr>
        <w:t>.</w:t>
      </w:r>
    </w:p>
    <w:p w:rsidR="00BB1D6B" w:rsidRPr="00BB1D6B" w:rsidRDefault="00BB1D6B" w:rsidP="00BB1D6B">
      <w:pPr>
        <w:widowControl w:val="0"/>
        <w:autoSpaceDE w:val="0"/>
        <w:autoSpaceDN w:val="0"/>
        <w:adjustRightInd w:val="0"/>
        <w:spacing w:after="0" w:line="240" w:lineRule="auto"/>
        <w:jc w:val="both"/>
        <w:rPr>
          <w:rFonts w:ascii="Times New Roman" w:eastAsia="Times New Roman" w:hAnsi="Times New Roman" w:cs="Courier New"/>
          <w:sz w:val="28"/>
          <w:szCs w:val="28"/>
          <w:lang w:eastAsia="ru-RU"/>
        </w:rPr>
      </w:pPr>
      <w:r w:rsidRPr="00BB1D6B">
        <w:rPr>
          <w:rFonts w:ascii="Times New Roman" w:eastAsia="Times New Roman" w:hAnsi="Times New Roman" w:cs="Courier New"/>
          <w:sz w:val="28"/>
          <w:szCs w:val="28"/>
          <w:lang w:eastAsia="ru-RU"/>
        </w:rPr>
        <w:t>Прочие перевозчики (участники договора простого товарищества):</w:t>
      </w:r>
    </w:p>
    <w:p w:rsidR="00BB1D6B" w:rsidRPr="00BB1D6B" w:rsidRDefault="00BB1D6B" w:rsidP="00BB1D6B">
      <w:pPr>
        <w:widowControl w:val="0"/>
        <w:autoSpaceDE w:val="0"/>
        <w:autoSpaceDN w:val="0"/>
        <w:adjustRightInd w:val="0"/>
        <w:spacing w:after="0" w:line="240" w:lineRule="exact"/>
        <w:jc w:val="both"/>
        <w:rPr>
          <w:rFonts w:ascii="Courier New" w:eastAsia="Times New Roman" w:hAnsi="Courier New" w:cs="Courier New"/>
          <w:sz w:val="28"/>
          <w:szCs w:val="28"/>
          <w:lang w:eastAsia="ru-RU"/>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30"/>
        <w:gridCol w:w="2550"/>
        <w:gridCol w:w="2432"/>
        <w:gridCol w:w="1871"/>
        <w:gridCol w:w="1877"/>
      </w:tblGrid>
      <w:tr w:rsidR="00BB1D6B" w:rsidRPr="00BB1D6B" w:rsidTr="00BB1D6B">
        <w:tc>
          <w:tcPr>
            <w:tcW w:w="630"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r w:rsidRPr="00BB1D6B">
              <w:rPr>
                <w:rFonts w:ascii="Times New Roman" w:eastAsia="Times New Roman" w:hAnsi="Times New Roman" w:cs="Times New Roman"/>
                <w:kern w:val="2"/>
                <w:sz w:val="28"/>
                <w:szCs w:val="28"/>
              </w:rPr>
              <w:t>№</w:t>
            </w:r>
          </w:p>
        </w:tc>
        <w:tc>
          <w:tcPr>
            <w:tcW w:w="2550"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r w:rsidRPr="00BB1D6B">
              <w:rPr>
                <w:rFonts w:ascii="Times New Roman" w:eastAsia="Times New Roman" w:hAnsi="Times New Roman" w:cs="Times New Roman"/>
                <w:kern w:val="2"/>
                <w:sz w:val="28"/>
                <w:szCs w:val="28"/>
              </w:rPr>
              <w:t>Наименование (Ф.И.О.)</w:t>
            </w:r>
          </w:p>
        </w:tc>
        <w:tc>
          <w:tcPr>
            <w:tcW w:w="2432"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r w:rsidRPr="00BB1D6B">
              <w:rPr>
                <w:rFonts w:ascii="Times New Roman" w:eastAsia="Times New Roman" w:hAnsi="Times New Roman" w:cs="Times New Roman"/>
                <w:kern w:val="2"/>
                <w:sz w:val="28"/>
                <w:szCs w:val="28"/>
              </w:rPr>
              <w:t>Место нахождения</w:t>
            </w:r>
          </w:p>
        </w:tc>
        <w:tc>
          <w:tcPr>
            <w:tcW w:w="1871"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r w:rsidRPr="00BB1D6B">
              <w:rPr>
                <w:rFonts w:ascii="Times New Roman" w:eastAsia="Times New Roman" w:hAnsi="Times New Roman" w:cs="Times New Roman"/>
                <w:kern w:val="2"/>
                <w:sz w:val="28"/>
                <w:szCs w:val="28"/>
              </w:rPr>
              <w:t>ИНН</w:t>
            </w:r>
          </w:p>
        </w:tc>
        <w:tc>
          <w:tcPr>
            <w:tcW w:w="1877"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r w:rsidRPr="00BB1D6B">
              <w:rPr>
                <w:rFonts w:ascii="Times New Roman" w:eastAsia="Times New Roman" w:hAnsi="Times New Roman" w:cs="Times New Roman"/>
                <w:kern w:val="2"/>
                <w:sz w:val="28"/>
                <w:szCs w:val="28"/>
              </w:rPr>
              <w:t>Количество</w:t>
            </w:r>
          </w:p>
        </w:tc>
      </w:tr>
      <w:tr w:rsidR="00BB1D6B" w:rsidRPr="00BB1D6B" w:rsidTr="00BB1D6B">
        <w:tc>
          <w:tcPr>
            <w:tcW w:w="630"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r w:rsidRPr="00BB1D6B">
              <w:rPr>
                <w:rFonts w:ascii="Times New Roman" w:eastAsia="Times New Roman" w:hAnsi="Times New Roman" w:cs="Times New Roman"/>
                <w:kern w:val="2"/>
                <w:sz w:val="28"/>
                <w:szCs w:val="28"/>
              </w:rPr>
              <w:t>1</w:t>
            </w:r>
          </w:p>
        </w:tc>
        <w:tc>
          <w:tcPr>
            <w:tcW w:w="2550"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p>
        </w:tc>
        <w:tc>
          <w:tcPr>
            <w:tcW w:w="2432"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p>
        </w:tc>
        <w:tc>
          <w:tcPr>
            <w:tcW w:w="1871"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p>
        </w:tc>
        <w:tc>
          <w:tcPr>
            <w:tcW w:w="1877"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p>
        </w:tc>
      </w:tr>
      <w:tr w:rsidR="00BB1D6B" w:rsidRPr="00BB1D6B" w:rsidTr="00BB1D6B">
        <w:tc>
          <w:tcPr>
            <w:tcW w:w="630"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r w:rsidRPr="00BB1D6B">
              <w:rPr>
                <w:rFonts w:ascii="Times New Roman" w:eastAsia="Times New Roman" w:hAnsi="Times New Roman" w:cs="Times New Roman"/>
                <w:kern w:val="2"/>
                <w:sz w:val="28"/>
                <w:szCs w:val="28"/>
              </w:rPr>
              <w:t>2</w:t>
            </w:r>
          </w:p>
        </w:tc>
        <w:tc>
          <w:tcPr>
            <w:tcW w:w="2550"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p>
        </w:tc>
        <w:tc>
          <w:tcPr>
            <w:tcW w:w="2432"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p>
        </w:tc>
        <w:tc>
          <w:tcPr>
            <w:tcW w:w="1871"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p>
        </w:tc>
        <w:tc>
          <w:tcPr>
            <w:tcW w:w="1877"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p>
        </w:tc>
      </w:tr>
      <w:tr w:rsidR="00BB1D6B" w:rsidRPr="00BB1D6B" w:rsidTr="00BB1D6B">
        <w:tc>
          <w:tcPr>
            <w:tcW w:w="630"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r w:rsidRPr="00BB1D6B">
              <w:rPr>
                <w:rFonts w:ascii="Times New Roman" w:eastAsia="Times New Roman" w:hAnsi="Times New Roman" w:cs="Times New Roman"/>
                <w:kern w:val="2"/>
                <w:sz w:val="28"/>
                <w:szCs w:val="28"/>
              </w:rPr>
              <w:t>3</w:t>
            </w:r>
          </w:p>
        </w:tc>
        <w:tc>
          <w:tcPr>
            <w:tcW w:w="2550"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p>
        </w:tc>
        <w:tc>
          <w:tcPr>
            <w:tcW w:w="2432"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p>
        </w:tc>
        <w:tc>
          <w:tcPr>
            <w:tcW w:w="1871"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p>
        </w:tc>
        <w:tc>
          <w:tcPr>
            <w:tcW w:w="1877"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p>
        </w:tc>
      </w:tr>
      <w:tr w:rsidR="00BB1D6B" w:rsidRPr="00BB1D6B" w:rsidTr="00BB1D6B">
        <w:tc>
          <w:tcPr>
            <w:tcW w:w="630"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r w:rsidRPr="00BB1D6B">
              <w:rPr>
                <w:rFonts w:ascii="Times New Roman" w:eastAsia="Times New Roman" w:hAnsi="Times New Roman" w:cs="Times New Roman"/>
                <w:kern w:val="2"/>
                <w:sz w:val="28"/>
                <w:szCs w:val="28"/>
              </w:rPr>
              <w:t>...</w:t>
            </w:r>
          </w:p>
        </w:tc>
        <w:tc>
          <w:tcPr>
            <w:tcW w:w="2550"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p>
        </w:tc>
        <w:tc>
          <w:tcPr>
            <w:tcW w:w="2432"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p>
        </w:tc>
        <w:tc>
          <w:tcPr>
            <w:tcW w:w="1871"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p>
        </w:tc>
        <w:tc>
          <w:tcPr>
            <w:tcW w:w="1877"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suppressLineNumbers/>
              <w:spacing w:after="0" w:line="276" w:lineRule="auto"/>
              <w:rPr>
                <w:rFonts w:ascii="Times New Roman" w:eastAsia="Times New Roman" w:hAnsi="Times New Roman" w:cs="Times New Roman"/>
                <w:kern w:val="2"/>
                <w:sz w:val="28"/>
                <w:szCs w:val="28"/>
              </w:rPr>
            </w:pPr>
          </w:p>
        </w:tc>
      </w:tr>
    </w:tbl>
    <w:p w:rsidR="00BB1D6B" w:rsidRPr="00BB1D6B" w:rsidRDefault="00BB1D6B" w:rsidP="00BB1D6B">
      <w:pPr>
        <w:widowControl w:val="0"/>
        <w:autoSpaceDE w:val="0"/>
        <w:autoSpaceDN w:val="0"/>
        <w:adjustRightInd w:val="0"/>
        <w:spacing w:after="0" w:line="240" w:lineRule="exact"/>
        <w:jc w:val="both"/>
        <w:rPr>
          <w:rFonts w:ascii="Times New Roman" w:eastAsia="Times New Roman" w:hAnsi="Times New Roman" w:cs="Courier New"/>
          <w:sz w:val="24"/>
          <w:szCs w:val="24"/>
          <w:lang w:eastAsia="ru-RU"/>
        </w:rPr>
      </w:pPr>
    </w:p>
    <w:p w:rsidR="00BB1D6B" w:rsidRPr="00BB1D6B" w:rsidRDefault="00BB1D6B" w:rsidP="00BB1D6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B1D6B">
        <w:rPr>
          <w:rFonts w:ascii="Times New Roman" w:eastAsia="Times New Roman" w:hAnsi="Times New Roman" w:cs="Courier New"/>
          <w:sz w:val="24"/>
          <w:szCs w:val="24"/>
          <w:lang w:eastAsia="ru-RU"/>
        </w:rPr>
        <w:t>_______________________                                ________________       _______________</w:t>
      </w:r>
    </w:p>
    <w:p w:rsidR="00BB1D6B" w:rsidRPr="00BB1D6B" w:rsidRDefault="00BB1D6B" w:rsidP="00BB1D6B">
      <w:pPr>
        <w:widowControl w:val="0"/>
        <w:autoSpaceDE w:val="0"/>
        <w:autoSpaceDN w:val="0"/>
        <w:adjustRightInd w:val="0"/>
        <w:spacing w:after="0" w:line="240" w:lineRule="exact"/>
        <w:jc w:val="both"/>
        <w:rPr>
          <w:rFonts w:ascii="Courier New" w:eastAsia="Times New Roman" w:hAnsi="Courier New" w:cs="Courier New"/>
          <w:sz w:val="20"/>
          <w:szCs w:val="20"/>
          <w:lang w:eastAsia="ru-RU"/>
        </w:rPr>
      </w:pPr>
      <w:r w:rsidRPr="00BB1D6B">
        <w:rPr>
          <w:rFonts w:ascii="Times New Roman" w:eastAsia="Times New Roman" w:hAnsi="Times New Roman" w:cs="Courier New"/>
          <w:sz w:val="24"/>
          <w:szCs w:val="24"/>
          <w:lang w:eastAsia="ru-RU"/>
        </w:rPr>
        <w:t xml:space="preserve">(должность — для юр. </w:t>
      </w:r>
      <w:proofErr w:type="gramStart"/>
      <w:r w:rsidRPr="00BB1D6B">
        <w:rPr>
          <w:rFonts w:ascii="Times New Roman" w:eastAsia="Times New Roman" w:hAnsi="Times New Roman" w:cs="Courier New"/>
          <w:sz w:val="24"/>
          <w:szCs w:val="24"/>
          <w:lang w:eastAsia="ru-RU"/>
        </w:rPr>
        <w:t xml:space="preserve">лица)   </w:t>
      </w:r>
      <w:proofErr w:type="gramEnd"/>
      <w:r w:rsidRPr="00BB1D6B">
        <w:rPr>
          <w:rFonts w:ascii="Times New Roman" w:eastAsia="Times New Roman" w:hAnsi="Times New Roman" w:cs="Courier New"/>
          <w:sz w:val="24"/>
          <w:szCs w:val="24"/>
          <w:lang w:eastAsia="ru-RU"/>
        </w:rPr>
        <w:t xml:space="preserve">                                   (подпись)                      (Ф.И.О.)</w:t>
      </w:r>
    </w:p>
    <w:p w:rsidR="00BB1D6B" w:rsidRPr="00BB1D6B" w:rsidRDefault="00BB1D6B" w:rsidP="00BB1D6B">
      <w:pPr>
        <w:widowControl w:val="0"/>
        <w:autoSpaceDE w:val="0"/>
        <w:autoSpaceDN w:val="0"/>
        <w:adjustRightInd w:val="0"/>
        <w:spacing w:after="0" w:line="240" w:lineRule="exact"/>
        <w:jc w:val="both"/>
        <w:rPr>
          <w:rFonts w:ascii="Times New Roman" w:eastAsia="Times New Roman" w:hAnsi="Times New Roman" w:cs="Courier New"/>
          <w:sz w:val="24"/>
          <w:szCs w:val="24"/>
          <w:lang w:eastAsia="ru-RU"/>
        </w:rPr>
      </w:pPr>
    </w:p>
    <w:p w:rsidR="00BB1D6B" w:rsidRPr="00BB1D6B" w:rsidRDefault="00BB1D6B" w:rsidP="00BB1D6B">
      <w:pPr>
        <w:widowControl w:val="0"/>
        <w:autoSpaceDE w:val="0"/>
        <w:autoSpaceDN w:val="0"/>
        <w:adjustRightInd w:val="0"/>
        <w:spacing w:after="0" w:line="240" w:lineRule="exact"/>
        <w:jc w:val="both"/>
        <w:rPr>
          <w:rFonts w:ascii="Courier New" w:eastAsia="Times New Roman" w:hAnsi="Courier New" w:cs="Courier New"/>
          <w:sz w:val="20"/>
          <w:szCs w:val="20"/>
          <w:lang w:eastAsia="ru-RU"/>
        </w:rPr>
      </w:pPr>
      <w:r w:rsidRPr="00BB1D6B">
        <w:rPr>
          <w:rFonts w:ascii="Times New Roman" w:eastAsia="Times New Roman" w:hAnsi="Times New Roman" w:cs="Courier New"/>
          <w:sz w:val="24"/>
          <w:szCs w:val="24"/>
          <w:lang w:eastAsia="ru-RU"/>
        </w:rPr>
        <w:t xml:space="preserve">                                                                                            М.П.          ___________________</w:t>
      </w:r>
    </w:p>
    <w:p w:rsidR="00BB1D6B" w:rsidRPr="00BB1D6B" w:rsidRDefault="00BB1D6B" w:rsidP="00BB1D6B">
      <w:pPr>
        <w:widowControl w:val="0"/>
        <w:autoSpaceDE w:val="0"/>
        <w:autoSpaceDN w:val="0"/>
        <w:adjustRightInd w:val="0"/>
        <w:spacing w:after="0" w:line="240" w:lineRule="exact"/>
        <w:jc w:val="both"/>
        <w:rPr>
          <w:rFonts w:ascii="Courier New" w:eastAsia="Times New Roman" w:hAnsi="Courier New" w:cs="Courier New"/>
          <w:sz w:val="20"/>
          <w:szCs w:val="20"/>
          <w:lang w:eastAsia="ru-RU"/>
        </w:rPr>
      </w:pPr>
      <w:r w:rsidRPr="00BB1D6B">
        <w:rPr>
          <w:rFonts w:ascii="Times New Roman" w:eastAsia="Times New Roman" w:hAnsi="Times New Roman" w:cs="Courier New"/>
          <w:sz w:val="24"/>
          <w:szCs w:val="24"/>
          <w:lang w:eastAsia="ru-RU"/>
        </w:rPr>
        <w:t xml:space="preserve">                                                                                                                              (дата)     </w:t>
      </w: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B1D6B" w:rsidRPr="00BB1D6B" w:rsidRDefault="00BB1D6B" w:rsidP="00BB1D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B1D6B" w:rsidRPr="00BB1D6B" w:rsidRDefault="00BB1D6B" w:rsidP="00BB1D6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4"/>
          <w:szCs w:val="24"/>
          <w:lang w:eastAsia="ru-RU"/>
        </w:rPr>
        <w:t>_____________________</w:t>
      </w:r>
    </w:p>
    <w:p w:rsidR="00BB1D6B" w:rsidRPr="00BB1D6B" w:rsidRDefault="00BB1D6B" w:rsidP="00BB1D6B">
      <w:pPr>
        <w:autoSpaceDE w:val="0"/>
        <w:autoSpaceDN w:val="0"/>
        <w:adjustRightInd w:val="0"/>
        <w:spacing w:after="0" w:line="240" w:lineRule="auto"/>
        <w:ind w:firstLine="709"/>
        <w:rPr>
          <w:rFonts w:ascii="Arial" w:eastAsia="Times New Roman" w:hAnsi="Arial" w:cs="Arial"/>
          <w:sz w:val="28"/>
          <w:szCs w:val="28"/>
          <w:lang w:eastAsia="ru-RU"/>
        </w:rPr>
      </w:pPr>
    </w:p>
    <w:p w:rsidR="00BB1D6B" w:rsidRPr="00BB1D6B" w:rsidRDefault="00BB1D6B" w:rsidP="00BB1D6B">
      <w:pPr>
        <w:autoSpaceDE w:val="0"/>
        <w:autoSpaceDN w:val="0"/>
        <w:adjustRightInd w:val="0"/>
        <w:spacing w:after="0" w:line="240" w:lineRule="auto"/>
        <w:ind w:left="5103" w:firstLine="709"/>
        <w:jc w:val="center"/>
        <w:rPr>
          <w:rFonts w:ascii="Arial" w:eastAsia="Times New Roman" w:hAnsi="Arial" w:cs="Arial"/>
          <w:sz w:val="28"/>
          <w:szCs w:val="28"/>
          <w:lang w:eastAsia="ru-RU"/>
        </w:rPr>
      </w:pPr>
    </w:p>
    <w:p w:rsidR="00BB1D6B" w:rsidRPr="00BB1D6B" w:rsidRDefault="00BB1D6B" w:rsidP="00BB1D6B">
      <w:pPr>
        <w:autoSpaceDE w:val="0"/>
        <w:autoSpaceDN w:val="0"/>
        <w:adjustRightInd w:val="0"/>
        <w:spacing w:after="0" w:line="240" w:lineRule="auto"/>
        <w:ind w:left="5103" w:firstLine="709"/>
        <w:jc w:val="center"/>
        <w:rPr>
          <w:rFonts w:ascii="Arial" w:eastAsia="Times New Roman" w:hAnsi="Arial" w:cs="Arial"/>
          <w:sz w:val="28"/>
          <w:szCs w:val="28"/>
          <w:lang w:eastAsia="ru-RU"/>
        </w:rPr>
      </w:pPr>
    </w:p>
    <w:p w:rsidR="00BB1D6B" w:rsidRPr="00BB1D6B" w:rsidRDefault="00BB1D6B" w:rsidP="00BB1D6B">
      <w:pPr>
        <w:autoSpaceDE w:val="0"/>
        <w:autoSpaceDN w:val="0"/>
        <w:adjustRightInd w:val="0"/>
        <w:spacing w:after="0" w:line="240" w:lineRule="auto"/>
        <w:ind w:left="5103" w:firstLine="709"/>
        <w:jc w:val="center"/>
        <w:rPr>
          <w:rFonts w:ascii="Arial" w:eastAsia="Times New Roman" w:hAnsi="Arial" w:cs="Arial"/>
          <w:sz w:val="28"/>
          <w:szCs w:val="28"/>
          <w:lang w:eastAsia="ru-RU"/>
        </w:rPr>
      </w:pPr>
    </w:p>
    <w:p w:rsidR="00BB1D6B" w:rsidRPr="00BB1D6B" w:rsidRDefault="00BB1D6B" w:rsidP="00BB1D6B">
      <w:pPr>
        <w:autoSpaceDE w:val="0"/>
        <w:autoSpaceDN w:val="0"/>
        <w:adjustRightInd w:val="0"/>
        <w:spacing w:after="0" w:line="240" w:lineRule="auto"/>
        <w:ind w:left="5103" w:firstLine="709"/>
        <w:jc w:val="center"/>
        <w:rPr>
          <w:rFonts w:ascii="Arial" w:eastAsia="Times New Roman" w:hAnsi="Arial" w:cs="Arial"/>
          <w:sz w:val="28"/>
          <w:szCs w:val="28"/>
          <w:lang w:eastAsia="ru-RU"/>
        </w:rPr>
      </w:pPr>
    </w:p>
    <w:p w:rsidR="00BB1D6B" w:rsidRPr="00BB1D6B" w:rsidRDefault="00BB1D6B" w:rsidP="00BB1D6B">
      <w:pPr>
        <w:autoSpaceDE w:val="0"/>
        <w:autoSpaceDN w:val="0"/>
        <w:adjustRightInd w:val="0"/>
        <w:spacing w:after="0" w:line="240" w:lineRule="auto"/>
        <w:ind w:left="5103" w:firstLine="709"/>
        <w:jc w:val="center"/>
        <w:rPr>
          <w:rFonts w:ascii="Arial" w:eastAsia="Times New Roman" w:hAnsi="Arial" w:cs="Arial"/>
          <w:sz w:val="28"/>
          <w:szCs w:val="28"/>
          <w:lang w:eastAsia="ru-RU"/>
        </w:rPr>
      </w:pPr>
    </w:p>
    <w:p w:rsidR="00BB1D6B" w:rsidRPr="00BB1D6B" w:rsidRDefault="00BB1D6B" w:rsidP="00BB1D6B">
      <w:pPr>
        <w:autoSpaceDE w:val="0"/>
        <w:autoSpaceDN w:val="0"/>
        <w:adjustRightInd w:val="0"/>
        <w:spacing w:after="0" w:line="240" w:lineRule="auto"/>
        <w:ind w:left="5103" w:firstLine="709"/>
        <w:jc w:val="center"/>
        <w:rPr>
          <w:rFonts w:ascii="Arial" w:eastAsia="Times New Roman" w:hAnsi="Arial" w:cs="Arial"/>
          <w:sz w:val="28"/>
          <w:szCs w:val="28"/>
          <w:lang w:eastAsia="ru-RU"/>
        </w:rPr>
      </w:pPr>
    </w:p>
    <w:p w:rsidR="00BB1D6B" w:rsidRPr="00BB1D6B" w:rsidRDefault="00BB1D6B" w:rsidP="00BB1D6B">
      <w:pPr>
        <w:autoSpaceDE w:val="0"/>
        <w:autoSpaceDN w:val="0"/>
        <w:adjustRightInd w:val="0"/>
        <w:spacing w:after="0" w:line="240" w:lineRule="auto"/>
        <w:ind w:left="5103" w:firstLine="709"/>
        <w:jc w:val="center"/>
        <w:rPr>
          <w:rFonts w:ascii="Arial" w:eastAsia="Times New Roman" w:hAnsi="Arial" w:cs="Arial"/>
          <w:sz w:val="28"/>
          <w:szCs w:val="28"/>
          <w:lang w:eastAsia="ru-RU"/>
        </w:rPr>
      </w:pPr>
    </w:p>
    <w:p w:rsidR="00BB1D6B" w:rsidRPr="00BB1D6B" w:rsidRDefault="00BB1D6B" w:rsidP="00BB1D6B">
      <w:pPr>
        <w:autoSpaceDE w:val="0"/>
        <w:autoSpaceDN w:val="0"/>
        <w:adjustRightInd w:val="0"/>
        <w:spacing w:after="0" w:line="240" w:lineRule="auto"/>
        <w:ind w:left="5103" w:firstLine="709"/>
        <w:jc w:val="center"/>
        <w:rPr>
          <w:rFonts w:ascii="Arial" w:eastAsia="Times New Roman" w:hAnsi="Arial" w:cs="Arial"/>
          <w:sz w:val="28"/>
          <w:szCs w:val="28"/>
          <w:lang w:eastAsia="ru-RU"/>
        </w:rPr>
      </w:pPr>
    </w:p>
    <w:p w:rsidR="00BB1D6B" w:rsidRPr="00BB1D6B" w:rsidRDefault="00BB1D6B" w:rsidP="00BB1D6B">
      <w:pPr>
        <w:autoSpaceDE w:val="0"/>
        <w:autoSpaceDN w:val="0"/>
        <w:adjustRightInd w:val="0"/>
        <w:spacing w:after="0" w:line="240" w:lineRule="auto"/>
        <w:ind w:left="5103" w:firstLine="709"/>
        <w:jc w:val="center"/>
        <w:rPr>
          <w:rFonts w:ascii="Arial" w:eastAsia="Times New Roman" w:hAnsi="Arial" w:cs="Arial"/>
          <w:sz w:val="28"/>
          <w:szCs w:val="28"/>
          <w:lang w:eastAsia="ru-RU"/>
        </w:rPr>
      </w:pPr>
    </w:p>
    <w:p w:rsidR="00BB1D6B" w:rsidRPr="00BB1D6B" w:rsidRDefault="00BB1D6B" w:rsidP="00BB1D6B">
      <w:pPr>
        <w:autoSpaceDE w:val="0"/>
        <w:autoSpaceDN w:val="0"/>
        <w:adjustRightInd w:val="0"/>
        <w:spacing w:after="0" w:line="240" w:lineRule="auto"/>
        <w:ind w:left="5103" w:firstLine="709"/>
        <w:jc w:val="center"/>
        <w:rPr>
          <w:rFonts w:ascii="Arial" w:eastAsia="Times New Roman" w:hAnsi="Arial" w:cs="Arial"/>
          <w:sz w:val="28"/>
          <w:szCs w:val="28"/>
          <w:lang w:eastAsia="ru-RU"/>
        </w:rPr>
      </w:pPr>
    </w:p>
    <w:p w:rsidR="00BB1D6B" w:rsidRPr="00BB1D6B" w:rsidRDefault="00BB1D6B" w:rsidP="00BB1D6B">
      <w:pPr>
        <w:autoSpaceDE w:val="0"/>
        <w:autoSpaceDN w:val="0"/>
        <w:adjustRightInd w:val="0"/>
        <w:spacing w:after="0" w:line="240" w:lineRule="auto"/>
        <w:ind w:left="5103" w:firstLine="709"/>
        <w:jc w:val="center"/>
        <w:rPr>
          <w:rFonts w:ascii="Arial" w:eastAsia="Times New Roman" w:hAnsi="Arial" w:cs="Arial"/>
          <w:sz w:val="28"/>
          <w:szCs w:val="28"/>
          <w:lang w:eastAsia="ru-RU"/>
        </w:rPr>
      </w:pPr>
    </w:p>
    <w:p w:rsidR="00BB1D6B" w:rsidRPr="00BB1D6B" w:rsidRDefault="00BB1D6B" w:rsidP="00BB1D6B">
      <w:pPr>
        <w:autoSpaceDE w:val="0"/>
        <w:autoSpaceDN w:val="0"/>
        <w:adjustRightInd w:val="0"/>
        <w:spacing w:after="0" w:line="240" w:lineRule="auto"/>
        <w:ind w:left="5103" w:firstLine="709"/>
        <w:jc w:val="center"/>
        <w:rPr>
          <w:rFonts w:ascii="Arial" w:eastAsia="Times New Roman" w:hAnsi="Arial" w:cs="Arial"/>
          <w:sz w:val="28"/>
          <w:szCs w:val="28"/>
          <w:lang w:eastAsia="ru-RU"/>
        </w:rPr>
      </w:pPr>
    </w:p>
    <w:p w:rsidR="00BB1D6B" w:rsidRPr="00BB1D6B" w:rsidRDefault="00BB1D6B" w:rsidP="00BB1D6B">
      <w:pPr>
        <w:autoSpaceDE w:val="0"/>
        <w:autoSpaceDN w:val="0"/>
        <w:adjustRightInd w:val="0"/>
        <w:spacing w:after="0" w:line="240" w:lineRule="auto"/>
        <w:ind w:left="5103" w:firstLine="709"/>
        <w:jc w:val="center"/>
        <w:rPr>
          <w:rFonts w:ascii="Arial" w:eastAsia="Times New Roman" w:hAnsi="Arial" w:cs="Arial"/>
          <w:sz w:val="28"/>
          <w:szCs w:val="28"/>
          <w:lang w:eastAsia="ru-RU"/>
        </w:rPr>
      </w:pPr>
    </w:p>
    <w:p w:rsidR="00BB1D6B" w:rsidRPr="00BB1D6B" w:rsidRDefault="00BB1D6B" w:rsidP="00BB1D6B">
      <w:pPr>
        <w:autoSpaceDE w:val="0"/>
        <w:autoSpaceDN w:val="0"/>
        <w:adjustRightInd w:val="0"/>
        <w:spacing w:after="0" w:line="240" w:lineRule="auto"/>
        <w:ind w:left="5103" w:firstLine="709"/>
        <w:jc w:val="center"/>
        <w:rPr>
          <w:rFonts w:ascii="Arial" w:eastAsia="Times New Roman" w:hAnsi="Arial" w:cs="Arial"/>
          <w:sz w:val="28"/>
          <w:szCs w:val="28"/>
          <w:lang w:eastAsia="ru-RU"/>
        </w:rPr>
      </w:pPr>
    </w:p>
    <w:p w:rsidR="00BB1D6B" w:rsidRPr="00BB1D6B" w:rsidRDefault="00BB1D6B" w:rsidP="00BB1D6B">
      <w:pPr>
        <w:autoSpaceDE w:val="0"/>
        <w:autoSpaceDN w:val="0"/>
        <w:adjustRightInd w:val="0"/>
        <w:spacing w:after="0" w:line="240" w:lineRule="auto"/>
        <w:ind w:left="5103" w:firstLine="709"/>
        <w:jc w:val="center"/>
        <w:rPr>
          <w:rFonts w:ascii="Arial" w:eastAsia="Times New Roman" w:hAnsi="Arial" w:cs="Arial"/>
          <w:sz w:val="28"/>
          <w:szCs w:val="28"/>
          <w:lang w:eastAsia="ru-RU"/>
        </w:rPr>
      </w:pPr>
    </w:p>
    <w:p w:rsidR="00BB1D6B" w:rsidRPr="00BB1D6B" w:rsidRDefault="00BB1D6B" w:rsidP="00BB1D6B">
      <w:pPr>
        <w:autoSpaceDE w:val="0"/>
        <w:autoSpaceDN w:val="0"/>
        <w:adjustRightInd w:val="0"/>
        <w:spacing w:after="0" w:line="240" w:lineRule="auto"/>
        <w:ind w:left="5103" w:firstLine="709"/>
        <w:jc w:val="center"/>
        <w:rPr>
          <w:rFonts w:ascii="Arial" w:eastAsia="Times New Roman" w:hAnsi="Arial" w:cs="Arial"/>
          <w:sz w:val="28"/>
          <w:szCs w:val="28"/>
          <w:lang w:eastAsia="ru-RU"/>
        </w:rPr>
      </w:pPr>
    </w:p>
    <w:p w:rsidR="00BB1D6B" w:rsidRPr="00BB1D6B" w:rsidRDefault="00BB1D6B" w:rsidP="00BB1D6B">
      <w:pPr>
        <w:autoSpaceDE w:val="0"/>
        <w:autoSpaceDN w:val="0"/>
        <w:adjustRightInd w:val="0"/>
        <w:spacing w:after="0" w:line="240" w:lineRule="auto"/>
        <w:ind w:left="5103" w:firstLine="709"/>
        <w:jc w:val="center"/>
        <w:rPr>
          <w:rFonts w:ascii="Arial" w:eastAsia="Times New Roman" w:hAnsi="Arial" w:cs="Arial"/>
          <w:sz w:val="28"/>
          <w:szCs w:val="28"/>
          <w:lang w:eastAsia="ru-RU"/>
        </w:rPr>
      </w:pPr>
    </w:p>
    <w:p w:rsidR="00BB1D6B" w:rsidRPr="00BB1D6B" w:rsidRDefault="00BB1D6B" w:rsidP="00BB1D6B">
      <w:pPr>
        <w:autoSpaceDE w:val="0"/>
        <w:autoSpaceDN w:val="0"/>
        <w:adjustRightInd w:val="0"/>
        <w:spacing w:after="0" w:line="240" w:lineRule="auto"/>
        <w:ind w:left="5103" w:firstLine="709"/>
        <w:jc w:val="center"/>
        <w:rPr>
          <w:rFonts w:ascii="Arial" w:eastAsia="Times New Roman" w:hAnsi="Arial" w:cs="Arial"/>
          <w:sz w:val="28"/>
          <w:szCs w:val="28"/>
          <w:lang w:eastAsia="ru-RU"/>
        </w:rPr>
      </w:pPr>
    </w:p>
    <w:p w:rsidR="00BB1D6B" w:rsidRPr="00BB1D6B" w:rsidRDefault="00BB1D6B" w:rsidP="00BB1D6B">
      <w:pPr>
        <w:autoSpaceDE w:val="0"/>
        <w:autoSpaceDN w:val="0"/>
        <w:adjustRightInd w:val="0"/>
        <w:spacing w:after="0" w:line="240" w:lineRule="auto"/>
        <w:ind w:left="5103" w:firstLine="709"/>
        <w:jc w:val="center"/>
        <w:rPr>
          <w:rFonts w:ascii="Arial" w:eastAsia="Times New Roman" w:hAnsi="Arial" w:cs="Arial"/>
          <w:sz w:val="28"/>
          <w:szCs w:val="28"/>
          <w:lang w:eastAsia="ru-RU"/>
        </w:rPr>
      </w:pPr>
    </w:p>
    <w:p w:rsidR="00BB1D6B" w:rsidRPr="00BB1D6B" w:rsidRDefault="00BB1D6B" w:rsidP="00BB1D6B">
      <w:pPr>
        <w:autoSpaceDE w:val="0"/>
        <w:autoSpaceDN w:val="0"/>
        <w:adjustRightInd w:val="0"/>
        <w:spacing w:after="0" w:line="240" w:lineRule="auto"/>
        <w:ind w:left="5103" w:firstLine="709"/>
        <w:jc w:val="center"/>
        <w:rPr>
          <w:rFonts w:ascii="Arial" w:eastAsia="Times New Roman" w:hAnsi="Arial" w:cs="Arial"/>
          <w:sz w:val="28"/>
          <w:szCs w:val="28"/>
          <w:lang w:eastAsia="ru-RU"/>
        </w:rPr>
      </w:pPr>
    </w:p>
    <w:p w:rsidR="00BB1D6B" w:rsidRPr="00BB1D6B" w:rsidRDefault="00BB1D6B" w:rsidP="00BB1D6B">
      <w:pPr>
        <w:autoSpaceDE w:val="0"/>
        <w:autoSpaceDN w:val="0"/>
        <w:adjustRightInd w:val="0"/>
        <w:spacing w:after="0" w:line="240" w:lineRule="auto"/>
        <w:ind w:left="5103" w:firstLine="709"/>
        <w:jc w:val="center"/>
        <w:rPr>
          <w:rFonts w:ascii="Arial" w:eastAsia="Times New Roman" w:hAnsi="Arial" w:cs="Arial"/>
          <w:sz w:val="28"/>
          <w:szCs w:val="28"/>
          <w:lang w:eastAsia="ru-RU"/>
        </w:rPr>
      </w:pPr>
    </w:p>
    <w:p w:rsidR="00BB1D6B" w:rsidRPr="00BB1D6B" w:rsidRDefault="00BB1D6B" w:rsidP="00BB1D6B">
      <w:pPr>
        <w:autoSpaceDE w:val="0"/>
        <w:autoSpaceDN w:val="0"/>
        <w:adjustRightInd w:val="0"/>
        <w:spacing w:after="0" w:line="240" w:lineRule="auto"/>
        <w:ind w:left="5103" w:firstLine="709"/>
        <w:jc w:val="center"/>
        <w:rPr>
          <w:rFonts w:ascii="Arial" w:eastAsia="Times New Roman" w:hAnsi="Arial" w:cs="Arial"/>
          <w:sz w:val="28"/>
          <w:szCs w:val="28"/>
          <w:lang w:eastAsia="ru-RU"/>
        </w:rPr>
      </w:pPr>
    </w:p>
    <w:p w:rsidR="00BB1D6B" w:rsidRPr="00BB1D6B" w:rsidRDefault="00BB1D6B" w:rsidP="00BB1D6B">
      <w:pPr>
        <w:autoSpaceDE w:val="0"/>
        <w:autoSpaceDN w:val="0"/>
        <w:adjustRightInd w:val="0"/>
        <w:spacing w:after="0" w:line="240" w:lineRule="auto"/>
        <w:ind w:left="5103" w:firstLine="709"/>
        <w:jc w:val="center"/>
        <w:rPr>
          <w:rFonts w:ascii="Arial" w:eastAsia="Times New Roman" w:hAnsi="Arial" w:cs="Arial"/>
          <w:sz w:val="28"/>
          <w:szCs w:val="28"/>
          <w:lang w:eastAsia="ru-RU"/>
        </w:rPr>
      </w:pPr>
    </w:p>
    <w:p w:rsidR="00BB1D6B" w:rsidRPr="00BB1D6B" w:rsidRDefault="00BB1D6B" w:rsidP="00BB1D6B">
      <w:pPr>
        <w:autoSpaceDE w:val="0"/>
        <w:autoSpaceDN w:val="0"/>
        <w:adjustRightInd w:val="0"/>
        <w:spacing w:after="0" w:line="240" w:lineRule="auto"/>
        <w:ind w:left="5103" w:firstLine="709"/>
        <w:jc w:val="center"/>
        <w:rPr>
          <w:rFonts w:ascii="Arial" w:eastAsia="Times New Roman" w:hAnsi="Arial" w:cs="Arial"/>
          <w:sz w:val="28"/>
          <w:szCs w:val="28"/>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0"/>
          <w:szCs w:val="20"/>
          <w:lang w:eastAsia="ru-RU"/>
        </w:rPr>
        <w:t>Приложение № 2</w:t>
      </w:r>
    </w:p>
    <w:p w:rsidR="00BB1D6B" w:rsidRPr="00BB1D6B" w:rsidRDefault="00BB1D6B" w:rsidP="00BB1D6B">
      <w:pPr>
        <w:autoSpaceDE w:val="0"/>
        <w:autoSpaceDN w:val="0"/>
        <w:adjustRightInd w:val="0"/>
        <w:spacing w:after="0" w:line="240" w:lineRule="exact"/>
        <w:ind w:left="5103" w:right="-2"/>
        <w:contextualSpacing/>
        <w:rPr>
          <w:rFonts w:ascii="Times New Roman" w:eastAsia="Times New Roman" w:hAnsi="Times New Roman" w:cs="Times New Roman"/>
          <w:sz w:val="20"/>
          <w:szCs w:val="20"/>
          <w:lang w:eastAsia="ru-RU"/>
        </w:rPr>
      </w:pPr>
    </w:p>
    <w:p w:rsidR="00BB1D6B" w:rsidRPr="00BB1D6B" w:rsidRDefault="00BB1D6B" w:rsidP="00BB1D6B">
      <w:pPr>
        <w:autoSpaceDE w:val="0"/>
        <w:autoSpaceDN w:val="0"/>
        <w:adjustRightInd w:val="0"/>
        <w:spacing w:after="0" w:line="240" w:lineRule="exact"/>
        <w:ind w:left="5103" w:right="-2"/>
        <w:contextualSpacing/>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0"/>
          <w:szCs w:val="20"/>
          <w:lang w:eastAsia="ru-RU"/>
        </w:rPr>
        <w:t>к Административному регламенту</w:t>
      </w:r>
    </w:p>
    <w:p w:rsidR="00BB1D6B" w:rsidRPr="00BB1D6B" w:rsidRDefault="00BB1D6B" w:rsidP="00BB1D6B">
      <w:pPr>
        <w:spacing w:after="0" w:line="240" w:lineRule="exact"/>
        <w:ind w:left="5103" w:right="-2"/>
        <w:contextualSpacing/>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0"/>
          <w:szCs w:val="20"/>
          <w:lang w:eastAsia="ru-RU"/>
        </w:rPr>
        <w:t>предоставления муниципальной услуги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BB1D6B" w:rsidRPr="00BB1D6B" w:rsidRDefault="00BB1D6B" w:rsidP="00BB1D6B">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5070"/>
        <w:gridCol w:w="4500"/>
      </w:tblGrid>
      <w:tr w:rsidR="00BB1D6B" w:rsidRPr="00BB1D6B" w:rsidTr="00BB1D6B">
        <w:tc>
          <w:tcPr>
            <w:tcW w:w="5070" w:type="dxa"/>
            <w:hideMark/>
          </w:tcPr>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 xml:space="preserve">_______________________________________   </w:t>
            </w:r>
          </w:p>
          <w:p w:rsidR="00BB1D6B" w:rsidRPr="00BB1D6B" w:rsidRDefault="00BB1D6B" w:rsidP="00BB1D6B">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(наименование организации)</w:t>
            </w:r>
          </w:p>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_______________________________________                                         ______________________________________</w:t>
            </w:r>
          </w:p>
          <w:p w:rsidR="00BB1D6B" w:rsidRPr="00BB1D6B" w:rsidRDefault="00BB1D6B" w:rsidP="00BB1D6B">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(почтовый адрес, телефон, факс, E-</w:t>
            </w:r>
            <w:proofErr w:type="spellStart"/>
            <w:r w:rsidRPr="00BB1D6B">
              <w:rPr>
                <w:rFonts w:ascii="Times New Roman" w:eastAsia="Times New Roman" w:hAnsi="Times New Roman" w:cs="Times New Roman"/>
                <w:sz w:val="20"/>
                <w:szCs w:val="20"/>
              </w:rPr>
              <w:t>mail</w:t>
            </w:r>
            <w:proofErr w:type="spellEnd"/>
            <w:r w:rsidRPr="00BB1D6B">
              <w:rPr>
                <w:rFonts w:ascii="Times New Roman" w:eastAsia="Times New Roman" w:hAnsi="Times New Roman" w:cs="Times New Roman"/>
                <w:sz w:val="20"/>
                <w:szCs w:val="20"/>
              </w:rPr>
              <w:t>)</w:t>
            </w:r>
          </w:p>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 xml:space="preserve">_______________________________________    </w:t>
            </w:r>
          </w:p>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 xml:space="preserve">_______________________________________  </w:t>
            </w:r>
          </w:p>
          <w:p w:rsidR="00BB1D6B" w:rsidRPr="00BB1D6B" w:rsidRDefault="00BB1D6B" w:rsidP="00BB1D6B">
            <w:pPr>
              <w:widowControl w:val="0"/>
              <w:tabs>
                <w:tab w:val="left" w:pos="5339"/>
              </w:tabs>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«__</w:t>
            </w:r>
            <w:proofErr w:type="gramStart"/>
            <w:r w:rsidRPr="00BB1D6B">
              <w:rPr>
                <w:rFonts w:ascii="Times New Roman" w:eastAsia="Times New Roman" w:hAnsi="Times New Roman" w:cs="Times New Roman"/>
                <w:sz w:val="24"/>
                <w:szCs w:val="24"/>
              </w:rPr>
              <w:t>_»_</w:t>
            </w:r>
            <w:proofErr w:type="gramEnd"/>
            <w:r w:rsidRPr="00BB1D6B">
              <w:rPr>
                <w:rFonts w:ascii="Times New Roman" w:eastAsia="Times New Roman" w:hAnsi="Times New Roman" w:cs="Times New Roman"/>
                <w:sz w:val="24"/>
                <w:szCs w:val="24"/>
              </w:rPr>
              <w:t>_________20____ № ________</w:t>
            </w:r>
            <w:r w:rsidRPr="00BB1D6B">
              <w:rPr>
                <w:rFonts w:ascii="Times New Roman" w:eastAsia="Times New Roman" w:hAnsi="Times New Roman" w:cs="Times New Roman"/>
                <w:sz w:val="24"/>
                <w:szCs w:val="24"/>
              </w:rPr>
              <w:tab/>
              <w:t>ул. Ленина, 5</w:t>
            </w:r>
          </w:p>
          <w:p w:rsidR="00BB1D6B" w:rsidRPr="00BB1D6B" w:rsidRDefault="00BB1D6B" w:rsidP="00BB1D6B">
            <w:pPr>
              <w:widowControl w:val="0"/>
              <w:autoSpaceDE w:val="0"/>
              <w:autoSpaceDN w:val="0"/>
              <w:adjustRightInd w:val="0"/>
              <w:spacing w:after="0" w:line="276" w:lineRule="auto"/>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Поступило в администрацию Минераловодского городского округа</w:t>
            </w:r>
          </w:p>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__________________ ____________________</w:t>
            </w:r>
          </w:p>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 xml:space="preserve">    (дата </w:t>
            </w:r>
            <w:proofErr w:type="gramStart"/>
            <w:r w:rsidRPr="00BB1D6B">
              <w:rPr>
                <w:rFonts w:ascii="Times New Roman" w:eastAsia="Times New Roman" w:hAnsi="Times New Roman" w:cs="Times New Roman"/>
                <w:sz w:val="20"/>
                <w:szCs w:val="20"/>
              </w:rPr>
              <w:t xml:space="preserve">регистрации)   </w:t>
            </w:r>
            <w:proofErr w:type="gramEnd"/>
            <w:r w:rsidRPr="00BB1D6B">
              <w:rPr>
                <w:rFonts w:ascii="Times New Roman" w:eastAsia="Times New Roman" w:hAnsi="Times New Roman" w:cs="Times New Roman"/>
                <w:sz w:val="20"/>
                <w:szCs w:val="20"/>
              </w:rPr>
              <w:t xml:space="preserve">           (регистрационный номер)                                          </w:t>
            </w:r>
          </w:p>
        </w:tc>
        <w:tc>
          <w:tcPr>
            <w:tcW w:w="4500" w:type="dxa"/>
            <w:hideMark/>
          </w:tcPr>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Главе Минераловодского городского округа Ставропольского края</w:t>
            </w:r>
          </w:p>
          <w:p w:rsidR="00BB1D6B" w:rsidRPr="00BB1D6B" w:rsidRDefault="00BB1D6B" w:rsidP="00BB1D6B">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 xml:space="preserve">___________________________________  </w:t>
            </w:r>
            <w:proofErr w:type="gramStart"/>
            <w:r w:rsidRPr="00BB1D6B">
              <w:rPr>
                <w:rFonts w:ascii="Times New Roman" w:eastAsia="Times New Roman" w:hAnsi="Times New Roman" w:cs="Times New Roman"/>
                <w:sz w:val="24"/>
                <w:szCs w:val="24"/>
              </w:rPr>
              <w:t xml:space="preserve">   </w:t>
            </w:r>
            <w:r w:rsidRPr="00BB1D6B">
              <w:rPr>
                <w:rFonts w:ascii="Times New Roman" w:eastAsia="Times New Roman" w:hAnsi="Times New Roman" w:cs="Times New Roman"/>
                <w:sz w:val="20"/>
                <w:szCs w:val="20"/>
              </w:rPr>
              <w:t>(</w:t>
            </w:r>
            <w:proofErr w:type="gramEnd"/>
            <w:r w:rsidRPr="00BB1D6B">
              <w:rPr>
                <w:rFonts w:ascii="Times New Roman" w:eastAsia="Times New Roman" w:hAnsi="Times New Roman" w:cs="Times New Roman"/>
                <w:sz w:val="20"/>
                <w:szCs w:val="20"/>
              </w:rPr>
              <w:t>Фамилия, инициалы)</w:t>
            </w:r>
          </w:p>
          <w:p w:rsidR="00BB1D6B" w:rsidRPr="00BB1D6B" w:rsidRDefault="00BB1D6B" w:rsidP="00BB1D6B">
            <w:pPr>
              <w:widowControl w:val="0"/>
              <w:autoSpaceDE w:val="0"/>
              <w:autoSpaceDN w:val="0"/>
              <w:adjustRightInd w:val="0"/>
              <w:spacing w:after="0" w:line="276" w:lineRule="auto"/>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357203, Ставропольский край,</w:t>
            </w:r>
          </w:p>
          <w:p w:rsidR="00BB1D6B" w:rsidRPr="00BB1D6B" w:rsidRDefault="00BB1D6B" w:rsidP="00BB1D6B">
            <w:pPr>
              <w:widowControl w:val="0"/>
              <w:autoSpaceDE w:val="0"/>
              <w:autoSpaceDN w:val="0"/>
              <w:adjustRightInd w:val="0"/>
              <w:spacing w:after="0" w:line="276" w:lineRule="auto"/>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 xml:space="preserve">г. Минеральные Воды, </w:t>
            </w:r>
          </w:p>
          <w:p w:rsidR="00BB1D6B" w:rsidRPr="00BB1D6B" w:rsidRDefault="00BB1D6B" w:rsidP="00BB1D6B">
            <w:pPr>
              <w:widowControl w:val="0"/>
              <w:autoSpaceDE w:val="0"/>
              <w:autoSpaceDN w:val="0"/>
              <w:adjustRightInd w:val="0"/>
              <w:spacing w:after="0" w:line="276" w:lineRule="auto"/>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пр-т. К. Маркса, д. 54</w:t>
            </w:r>
          </w:p>
        </w:tc>
      </w:tr>
    </w:tbl>
    <w:p w:rsidR="00BB1D6B" w:rsidRPr="00BB1D6B" w:rsidRDefault="00BB1D6B" w:rsidP="00BB1D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B1D6B" w:rsidRPr="00BB1D6B" w:rsidRDefault="00BB1D6B" w:rsidP="00BB1D6B">
      <w:pPr>
        <w:autoSpaceDE w:val="0"/>
        <w:autoSpaceDN w:val="0"/>
        <w:adjustRightInd w:val="0"/>
        <w:spacing w:after="0" w:line="240" w:lineRule="auto"/>
        <w:rPr>
          <w:rFonts w:ascii="Times New Roman" w:eastAsia="Times New Roman" w:hAnsi="Times New Roman" w:cs="Times New Roman"/>
          <w:b/>
          <w:sz w:val="24"/>
          <w:szCs w:val="24"/>
          <w:lang w:eastAsia="ru-RU"/>
        </w:rPr>
      </w:pPr>
    </w:p>
    <w:p w:rsidR="00BB1D6B" w:rsidRPr="00BB1D6B" w:rsidRDefault="00BB1D6B" w:rsidP="00BB1D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B1D6B" w:rsidRPr="00BB1D6B" w:rsidRDefault="00BB1D6B" w:rsidP="00BB1D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ЗАЯВЛЕНИЕ</w:t>
      </w:r>
    </w:p>
    <w:p w:rsidR="00BB1D6B" w:rsidRPr="00BB1D6B" w:rsidRDefault="00BB1D6B" w:rsidP="00BB1D6B">
      <w:pPr>
        <w:widowControl w:val="0"/>
        <w:autoSpaceDE w:val="0"/>
        <w:autoSpaceDN w:val="0"/>
        <w:adjustRightInd w:val="0"/>
        <w:spacing w:after="0" w:line="240" w:lineRule="exact"/>
        <w:jc w:val="center"/>
        <w:rPr>
          <w:rFonts w:ascii="Times New Roman" w:eastAsia="Times New Roman" w:hAnsi="Times New Roman" w:cs="Courier New"/>
          <w:bCs/>
          <w:sz w:val="28"/>
          <w:szCs w:val="28"/>
          <w:lang w:eastAsia="ru-RU"/>
        </w:rPr>
      </w:pPr>
      <w:r w:rsidRPr="00BB1D6B">
        <w:rPr>
          <w:rFonts w:ascii="Times New Roman" w:eastAsia="Times New Roman" w:hAnsi="Times New Roman" w:cs="Courier New"/>
          <w:bCs/>
          <w:sz w:val="28"/>
          <w:szCs w:val="28"/>
          <w:lang w:eastAsia="ru-RU"/>
        </w:rPr>
        <w:t>о переоформлении карт маршрута регулярных перевозок (и (или) свидетельства об осуществлении регулярных перевозок)</w:t>
      </w:r>
    </w:p>
    <w:p w:rsidR="00BB1D6B" w:rsidRPr="00BB1D6B" w:rsidRDefault="00BB1D6B" w:rsidP="00BB1D6B">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BB1D6B">
        <w:rPr>
          <w:rFonts w:ascii="Times New Roman" w:eastAsia="Times New Roman" w:hAnsi="Times New Roman" w:cs="Times New Roman"/>
          <w:i/>
          <w:sz w:val="20"/>
          <w:szCs w:val="20"/>
          <w:lang w:eastAsia="ru-RU"/>
        </w:rPr>
        <w:t>от юридического лица</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4"/>
          <w:szCs w:val="24"/>
          <w:lang w:eastAsia="ru-RU"/>
        </w:rPr>
        <w:t xml:space="preserve"> ____________________________________________________________________________</w:t>
      </w:r>
    </w:p>
    <w:p w:rsidR="00BB1D6B" w:rsidRPr="00BB1D6B" w:rsidRDefault="00BB1D6B" w:rsidP="00BB1D6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4"/>
          <w:szCs w:val="24"/>
          <w:lang w:eastAsia="ru-RU"/>
        </w:rPr>
        <w:t>(</w:t>
      </w:r>
      <w:r w:rsidRPr="00BB1D6B">
        <w:rPr>
          <w:rFonts w:ascii="Times New Roman" w:eastAsia="Times New Roman" w:hAnsi="Times New Roman" w:cs="Times New Roman"/>
          <w:sz w:val="20"/>
          <w:szCs w:val="20"/>
          <w:lang w:eastAsia="ru-RU"/>
        </w:rPr>
        <w:t>Наименование юридического лица и организационно-правовая форма)</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B1D6B" w:rsidRPr="00BB1D6B" w:rsidRDefault="00BB1D6B" w:rsidP="00BB1D6B">
      <w:pPr>
        <w:autoSpaceDE w:val="0"/>
        <w:autoSpaceDN w:val="0"/>
        <w:adjustRightInd w:val="0"/>
        <w:spacing w:after="0" w:line="240" w:lineRule="auto"/>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Руководитель:</w:t>
      </w:r>
      <w:r w:rsidRPr="00BB1D6B">
        <w:rPr>
          <w:rFonts w:ascii="Times New Roman" w:eastAsia="Times New Roman" w:hAnsi="Times New Roman" w:cs="Times New Roman"/>
          <w:sz w:val="24"/>
          <w:szCs w:val="24"/>
          <w:lang w:eastAsia="ru-RU"/>
        </w:rPr>
        <w:t xml:space="preserve"> _____________________________________________________________________________</w:t>
      </w:r>
    </w:p>
    <w:p w:rsidR="00BB1D6B" w:rsidRPr="00BB1D6B" w:rsidRDefault="00BB1D6B" w:rsidP="00BB1D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4"/>
          <w:szCs w:val="24"/>
          <w:lang w:eastAsia="ru-RU"/>
        </w:rPr>
        <w:t>(</w:t>
      </w:r>
      <w:r w:rsidRPr="00BB1D6B">
        <w:rPr>
          <w:rFonts w:ascii="Times New Roman" w:eastAsia="Times New Roman" w:hAnsi="Times New Roman" w:cs="Times New Roman"/>
          <w:lang w:eastAsia="ru-RU"/>
        </w:rPr>
        <w:t>Фамилия, Имя, Отчество</w:t>
      </w:r>
      <w:r w:rsidRPr="00BB1D6B">
        <w:rPr>
          <w:rFonts w:ascii="Times New Roman" w:eastAsia="Times New Roman" w:hAnsi="Times New Roman" w:cs="Times New Roman"/>
          <w:sz w:val="24"/>
          <w:szCs w:val="24"/>
          <w:lang w:eastAsia="ru-RU"/>
        </w:rPr>
        <w:t>)</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xml:space="preserve">Юридический </w:t>
      </w:r>
      <w:proofErr w:type="gramStart"/>
      <w:r w:rsidRPr="00BB1D6B">
        <w:rPr>
          <w:rFonts w:ascii="Times New Roman" w:eastAsia="Times New Roman" w:hAnsi="Times New Roman" w:cs="Times New Roman"/>
          <w:sz w:val="28"/>
          <w:szCs w:val="28"/>
          <w:lang w:eastAsia="ru-RU"/>
        </w:rPr>
        <w:t>адрес:_</w:t>
      </w:r>
      <w:proofErr w:type="gramEnd"/>
      <w:r w:rsidRPr="00BB1D6B">
        <w:rPr>
          <w:rFonts w:ascii="Times New Roman" w:eastAsia="Times New Roman" w:hAnsi="Times New Roman" w:cs="Times New Roman"/>
          <w:sz w:val="28"/>
          <w:szCs w:val="28"/>
          <w:lang w:eastAsia="ru-RU"/>
        </w:rPr>
        <w:t>_______________________________________________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xml:space="preserve">Почтовый </w:t>
      </w:r>
      <w:proofErr w:type="gramStart"/>
      <w:r w:rsidRPr="00BB1D6B">
        <w:rPr>
          <w:rFonts w:ascii="Times New Roman" w:eastAsia="Times New Roman" w:hAnsi="Times New Roman" w:cs="Times New Roman"/>
          <w:sz w:val="28"/>
          <w:szCs w:val="28"/>
          <w:lang w:eastAsia="ru-RU"/>
        </w:rPr>
        <w:t>адрес:  _</w:t>
      </w:r>
      <w:proofErr w:type="gramEnd"/>
      <w:r w:rsidRPr="00BB1D6B">
        <w:rPr>
          <w:rFonts w:ascii="Times New Roman" w:eastAsia="Times New Roman" w:hAnsi="Times New Roman" w:cs="Times New Roman"/>
          <w:sz w:val="28"/>
          <w:szCs w:val="28"/>
          <w:lang w:eastAsia="ru-RU"/>
        </w:rPr>
        <w:t>__________________________________________________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BB1D6B">
        <w:rPr>
          <w:rFonts w:ascii="Times New Roman" w:eastAsia="Times New Roman" w:hAnsi="Times New Roman" w:cs="Times New Roman"/>
          <w:sz w:val="28"/>
          <w:szCs w:val="28"/>
          <w:lang w:eastAsia="ru-RU"/>
        </w:rPr>
        <w:t>Телефон:_</w:t>
      </w:r>
      <w:proofErr w:type="gramEnd"/>
      <w:r w:rsidRPr="00BB1D6B">
        <w:rPr>
          <w:rFonts w:ascii="Times New Roman" w:eastAsia="Times New Roman" w:hAnsi="Times New Roman" w:cs="Times New Roman"/>
          <w:sz w:val="28"/>
          <w:szCs w:val="28"/>
          <w:lang w:eastAsia="ru-RU"/>
        </w:rPr>
        <w:t>______________ Адрес электронной почты:____________________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Регистрационный номер маршрута: ___________________________________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Порядковый номер маршрута: ________________________________________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Наименование маршрута: ____________________________________________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Вид транспортного средства__________________________________________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lastRenderedPageBreak/>
        <w:t xml:space="preserve">Максимальное количество транспортных средств, обслуживающих указанный </w:t>
      </w:r>
      <w:proofErr w:type="gramStart"/>
      <w:r w:rsidRPr="00BB1D6B">
        <w:rPr>
          <w:rFonts w:ascii="Times New Roman" w:eastAsia="Times New Roman" w:hAnsi="Times New Roman" w:cs="Times New Roman"/>
          <w:sz w:val="28"/>
          <w:szCs w:val="28"/>
          <w:lang w:eastAsia="ru-RU"/>
        </w:rPr>
        <w:t>маршрут:_</w:t>
      </w:r>
      <w:proofErr w:type="gramEnd"/>
      <w:r w:rsidRPr="00BB1D6B">
        <w:rPr>
          <w:rFonts w:ascii="Times New Roman" w:eastAsia="Times New Roman" w:hAnsi="Times New Roman" w:cs="Times New Roman"/>
          <w:sz w:val="28"/>
          <w:szCs w:val="28"/>
          <w:lang w:eastAsia="ru-RU"/>
        </w:rPr>
        <w:t>________________________________________________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Класс транспортных средств: _________________________________________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Экологические характеристики транспортных средств: 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Основание переоформления карты маршрута и (или)</w:t>
      </w:r>
      <w:r w:rsidRPr="00BB1D6B">
        <w:rPr>
          <w:rFonts w:ascii="Times New Roman" w:eastAsia="Times New Roman" w:hAnsi="Times New Roman" w:cs="Times New Roman"/>
          <w:bCs/>
          <w:sz w:val="28"/>
          <w:szCs w:val="28"/>
          <w:lang w:eastAsia="ru-RU"/>
        </w:rPr>
        <w:t xml:space="preserve"> свидетельства об осуществлении регулярных перевозок </w:t>
      </w:r>
      <w:r w:rsidRPr="00BB1D6B">
        <w:rPr>
          <w:rFonts w:ascii="Times New Roman" w:eastAsia="Times New Roman" w:hAnsi="Times New Roman" w:cs="Times New Roman"/>
          <w:b/>
          <w:sz w:val="28"/>
          <w:szCs w:val="28"/>
          <w:lang w:eastAsia="ru-RU"/>
        </w:rPr>
        <w:t>(выбрать нужное)</w:t>
      </w:r>
      <w:r w:rsidRPr="00BB1D6B">
        <w:rPr>
          <w:rFonts w:ascii="Times New Roman" w:eastAsia="Times New Roman" w:hAnsi="Times New Roman" w:cs="Times New Roman"/>
          <w:sz w:val="28"/>
          <w:szCs w:val="28"/>
          <w:lang w:eastAsia="ru-RU"/>
        </w:rPr>
        <w:t>:</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i/>
          <w:sz w:val="28"/>
          <w:szCs w:val="28"/>
          <w:lang w:eastAsia="ru-RU"/>
        </w:rPr>
      </w:pPr>
      <w:proofErr w:type="gramStart"/>
      <w:r w:rsidRPr="00BB1D6B">
        <w:rPr>
          <w:rFonts w:ascii="Times New Roman" w:eastAsia="Times New Roman" w:hAnsi="Times New Roman" w:cs="Times New Roman"/>
          <w:i/>
          <w:sz w:val="28"/>
          <w:szCs w:val="28"/>
          <w:lang w:eastAsia="ru-RU"/>
        </w:rPr>
        <w:t>1)реорганизация</w:t>
      </w:r>
      <w:proofErr w:type="gramEnd"/>
      <w:r w:rsidRPr="00BB1D6B">
        <w:rPr>
          <w:rFonts w:ascii="Times New Roman" w:eastAsia="Times New Roman" w:hAnsi="Times New Roman" w:cs="Times New Roman"/>
          <w:i/>
          <w:sz w:val="28"/>
          <w:szCs w:val="28"/>
          <w:lang w:eastAsia="ru-RU"/>
        </w:rPr>
        <w:t xml:space="preserve"> юридического лица в форме преобразования</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Новые сведения о перевозчике (правопреемнике) __________________________________________________________________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Данные документа, подтверждающего факт внесения соответствующих изменений в единый государственный реестр юридических лиц __________________________________________________________________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i/>
          <w:sz w:val="28"/>
          <w:szCs w:val="28"/>
          <w:lang w:eastAsia="ru-RU"/>
        </w:rPr>
      </w:pPr>
      <w:proofErr w:type="gramStart"/>
      <w:r w:rsidRPr="00BB1D6B">
        <w:rPr>
          <w:rFonts w:ascii="Times New Roman" w:eastAsia="Times New Roman" w:hAnsi="Times New Roman" w:cs="Times New Roman"/>
          <w:i/>
          <w:sz w:val="28"/>
          <w:szCs w:val="28"/>
          <w:lang w:eastAsia="ru-RU"/>
        </w:rPr>
        <w:t>2)реорганизация</w:t>
      </w:r>
      <w:proofErr w:type="gramEnd"/>
      <w:r w:rsidRPr="00BB1D6B">
        <w:rPr>
          <w:rFonts w:ascii="Times New Roman" w:eastAsia="Times New Roman" w:hAnsi="Times New Roman" w:cs="Times New Roman"/>
          <w:i/>
          <w:sz w:val="28"/>
          <w:szCs w:val="28"/>
          <w:lang w:eastAsia="ru-RU"/>
        </w:rPr>
        <w:t xml:space="preserve"> юридических лиц в форме слияния</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Данные документов, подтверждающих наличие действующих карт маршрута регулярных перевозок на территории Труновского муниципального района Ставропольского края у каждого участвующего в слиянии юридического лица на дату регистрации правопреемника реорганизованных юридических лиц ______________________________________________________________.</w:t>
      </w:r>
    </w:p>
    <w:p w:rsidR="00BB1D6B" w:rsidRPr="00BB1D6B" w:rsidRDefault="00BB1D6B" w:rsidP="00BB1D6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0"/>
          <w:szCs w:val="20"/>
          <w:lang w:eastAsia="ru-RU"/>
        </w:rPr>
        <w:t>(рег.№, дата выдачи, срок действия, карты маршрута)</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i/>
          <w:sz w:val="28"/>
          <w:szCs w:val="28"/>
          <w:lang w:eastAsia="ru-RU"/>
        </w:rPr>
      </w:pPr>
      <w:proofErr w:type="gramStart"/>
      <w:r w:rsidRPr="00BB1D6B">
        <w:rPr>
          <w:rFonts w:ascii="Times New Roman" w:eastAsia="Times New Roman" w:hAnsi="Times New Roman" w:cs="Times New Roman"/>
          <w:i/>
          <w:sz w:val="28"/>
          <w:szCs w:val="28"/>
          <w:lang w:eastAsia="ru-RU"/>
        </w:rPr>
        <w:t>3)изменение</w:t>
      </w:r>
      <w:proofErr w:type="gramEnd"/>
      <w:r w:rsidRPr="00BB1D6B">
        <w:rPr>
          <w:rFonts w:ascii="Times New Roman" w:eastAsia="Times New Roman" w:hAnsi="Times New Roman" w:cs="Times New Roman"/>
          <w:i/>
          <w:sz w:val="28"/>
          <w:szCs w:val="28"/>
          <w:lang w:eastAsia="ru-RU"/>
        </w:rPr>
        <w:t xml:space="preserve"> наименования юридического лица </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Новые сведения о лицензиате ________________________________________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Данные документа, подтверждающего факт внесения изменений в единый государственный реестр юридических лиц 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BB1D6B">
        <w:rPr>
          <w:rFonts w:ascii="Times New Roman" w:eastAsia="Times New Roman" w:hAnsi="Times New Roman" w:cs="Times New Roman"/>
          <w:i/>
          <w:sz w:val="28"/>
          <w:szCs w:val="28"/>
          <w:lang w:eastAsia="ru-RU"/>
        </w:rPr>
        <w:t xml:space="preserve">4) изменение места нахождения </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BB1D6B">
        <w:rPr>
          <w:rFonts w:ascii="Times New Roman" w:eastAsia="Times New Roman" w:hAnsi="Times New Roman" w:cs="Times New Roman"/>
          <w:i/>
          <w:sz w:val="28"/>
          <w:szCs w:val="28"/>
          <w:lang w:eastAsia="ru-RU"/>
        </w:rPr>
        <w:t>__________________________________________________________________</w:t>
      </w:r>
    </w:p>
    <w:p w:rsidR="00BB1D6B" w:rsidRPr="00BB1D6B" w:rsidRDefault="00BB1D6B" w:rsidP="00BB1D6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0"/>
          <w:szCs w:val="20"/>
          <w:lang w:eastAsia="ru-RU"/>
        </w:rPr>
        <w:t>(адрес нового места нахождения)</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Данные документа, подтверждающего факт внесения изменений в единый государственный реестр юридических лиц 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i/>
          <w:sz w:val="28"/>
          <w:szCs w:val="28"/>
          <w:lang w:eastAsia="ru-RU"/>
        </w:rPr>
      </w:pPr>
      <w:proofErr w:type="gramStart"/>
      <w:r w:rsidRPr="00BB1D6B">
        <w:rPr>
          <w:rFonts w:ascii="Times New Roman" w:eastAsia="Times New Roman" w:hAnsi="Times New Roman" w:cs="Times New Roman"/>
          <w:sz w:val="28"/>
          <w:szCs w:val="28"/>
          <w:lang w:eastAsia="ru-RU"/>
        </w:rPr>
        <w:t>5)</w:t>
      </w:r>
      <w:r w:rsidRPr="00BB1D6B">
        <w:rPr>
          <w:rFonts w:ascii="Times New Roman" w:eastAsia="Times New Roman" w:hAnsi="Times New Roman" w:cs="Times New Roman"/>
          <w:i/>
          <w:sz w:val="28"/>
          <w:szCs w:val="28"/>
          <w:lang w:eastAsia="ru-RU"/>
        </w:rPr>
        <w:t>изменение</w:t>
      </w:r>
      <w:proofErr w:type="gramEnd"/>
      <w:r w:rsidRPr="00BB1D6B">
        <w:rPr>
          <w:rFonts w:ascii="Times New Roman" w:eastAsia="Times New Roman" w:hAnsi="Times New Roman" w:cs="Times New Roman"/>
          <w:i/>
          <w:sz w:val="28"/>
          <w:szCs w:val="28"/>
          <w:lang w:eastAsia="ru-RU"/>
        </w:rPr>
        <w:t xml:space="preserve"> класса или характеристик транспортного средства</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Данные документа, подтверждающего факт внесения изменения класса или характеристик транспортного средства ________________________________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 xml:space="preserve">Представитель или иное доверенное лицо </w:t>
      </w:r>
      <w:proofErr w:type="gramStart"/>
      <w:r w:rsidRPr="00BB1D6B">
        <w:rPr>
          <w:rFonts w:ascii="Times New Roman" w:eastAsia="Times New Roman" w:hAnsi="Times New Roman" w:cs="Times New Roman"/>
          <w:sz w:val="28"/>
          <w:szCs w:val="28"/>
          <w:lang w:eastAsia="ru-RU"/>
        </w:rPr>
        <w:t>заявителя:_</w:t>
      </w:r>
      <w:proofErr w:type="gramEnd"/>
      <w:r w:rsidRPr="00BB1D6B">
        <w:rPr>
          <w:rFonts w:ascii="Times New Roman" w:eastAsia="Times New Roman" w:hAnsi="Times New Roman" w:cs="Times New Roman"/>
          <w:sz w:val="28"/>
          <w:szCs w:val="28"/>
          <w:lang w:eastAsia="ru-RU"/>
        </w:rPr>
        <w:t>_______________________________</w:t>
      </w:r>
      <w:r w:rsidRPr="00BB1D6B">
        <w:rPr>
          <w:rFonts w:ascii="Times New Roman" w:eastAsia="Times New Roman" w:hAnsi="Times New Roman" w:cs="Times New Roman"/>
          <w:sz w:val="24"/>
          <w:szCs w:val="24"/>
          <w:lang w:eastAsia="ru-RU"/>
        </w:rPr>
        <w:t>______________________________</w:t>
      </w:r>
    </w:p>
    <w:p w:rsidR="00BB1D6B" w:rsidRPr="00BB1D6B" w:rsidRDefault="00BB1D6B" w:rsidP="00BB1D6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0"/>
          <w:szCs w:val="20"/>
          <w:lang w:eastAsia="ru-RU"/>
        </w:rPr>
        <w:t>(фамилия имя отчество)</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4"/>
          <w:szCs w:val="24"/>
          <w:lang w:eastAsia="ru-RU"/>
        </w:rPr>
        <w:t>_____________________________________________________________________________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4"/>
          <w:szCs w:val="24"/>
          <w:lang w:eastAsia="ru-RU"/>
        </w:rPr>
        <w:t xml:space="preserve">                                           (</w:t>
      </w:r>
      <w:r w:rsidRPr="00BB1D6B">
        <w:rPr>
          <w:rFonts w:ascii="Times New Roman" w:eastAsia="Times New Roman" w:hAnsi="Times New Roman" w:cs="Times New Roman"/>
          <w:lang w:eastAsia="ru-RU"/>
        </w:rPr>
        <w:t>паспортные данные: серия и номер, когда и кем выдан</w:t>
      </w:r>
      <w:r w:rsidRPr="00BB1D6B">
        <w:rPr>
          <w:rFonts w:ascii="Times New Roman" w:eastAsia="Times New Roman" w:hAnsi="Times New Roman" w:cs="Times New Roman"/>
          <w:sz w:val="24"/>
          <w:szCs w:val="24"/>
          <w:lang w:eastAsia="ru-RU"/>
        </w:rPr>
        <w:t>)</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4"/>
          <w:szCs w:val="24"/>
          <w:lang w:eastAsia="ru-RU"/>
        </w:rPr>
        <w:t>Доверенность (реквизиты): ______________________________________________________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4"/>
          <w:szCs w:val="24"/>
          <w:lang w:eastAsia="ru-RU"/>
        </w:rPr>
        <w:t>Дата подачи заявления: «__» ____________ 20__ года ______________________________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4"/>
          <w:szCs w:val="24"/>
          <w:lang w:eastAsia="ru-RU"/>
        </w:rPr>
        <w:t xml:space="preserve">                                                                                                          (</w:t>
      </w:r>
      <w:r w:rsidRPr="00BB1D6B">
        <w:rPr>
          <w:rFonts w:ascii="Times New Roman" w:eastAsia="Times New Roman" w:hAnsi="Times New Roman" w:cs="Times New Roman"/>
          <w:lang w:eastAsia="ru-RU"/>
        </w:rPr>
        <w:t>подпись заявителя</w:t>
      </w:r>
      <w:r w:rsidRPr="00BB1D6B">
        <w:rPr>
          <w:rFonts w:ascii="Times New Roman" w:eastAsia="Times New Roman" w:hAnsi="Times New Roman" w:cs="Times New Roman"/>
          <w:sz w:val="24"/>
          <w:szCs w:val="24"/>
          <w:lang w:eastAsia="ru-RU"/>
        </w:rPr>
        <w:t>)</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4"/>
          <w:szCs w:val="24"/>
          <w:lang w:eastAsia="ru-RU"/>
        </w:rPr>
        <w:t xml:space="preserve">                                                                                                                            М.П.</w:t>
      </w:r>
    </w:p>
    <w:p w:rsidR="00BB1D6B" w:rsidRPr="00BB1D6B" w:rsidRDefault="00BB1D6B" w:rsidP="00BB1D6B">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_________________</w:t>
      </w: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0"/>
          <w:szCs w:val="20"/>
          <w:lang w:eastAsia="ru-RU"/>
        </w:rPr>
        <w:t>Приложение № 3</w:t>
      </w: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p>
    <w:p w:rsidR="00BB1D6B" w:rsidRPr="00BB1D6B" w:rsidRDefault="00BB1D6B" w:rsidP="00BB1D6B">
      <w:pPr>
        <w:autoSpaceDE w:val="0"/>
        <w:autoSpaceDN w:val="0"/>
        <w:adjustRightInd w:val="0"/>
        <w:spacing w:after="0" w:line="240" w:lineRule="exact"/>
        <w:ind w:left="5103" w:right="-2"/>
        <w:contextualSpacing/>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0"/>
          <w:szCs w:val="20"/>
          <w:lang w:eastAsia="ru-RU"/>
        </w:rPr>
        <w:t>к Административному регламенту</w:t>
      </w:r>
    </w:p>
    <w:p w:rsidR="00BB1D6B" w:rsidRPr="00BB1D6B" w:rsidRDefault="00BB1D6B" w:rsidP="00BB1D6B">
      <w:pPr>
        <w:spacing w:after="0" w:line="240" w:lineRule="exact"/>
        <w:ind w:left="5103" w:right="-2"/>
        <w:contextualSpacing/>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0"/>
          <w:szCs w:val="20"/>
          <w:lang w:eastAsia="ru-RU"/>
        </w:rPr>
        <w:t xml:space="preserve">предоставления муниципальной услуги «Выдача свидетельства об осуществлении перевозок по </w:t>
      </w:r>
      <w:proofErr w:type="gramStart"/>
      <w:r w:rsidRPr="00BB1D6B">
        <w:rPr>
          <w:rFonts w:ascii="Times New Roman" w:eastAsia="Times New Roman" w:hAnsi="Times New Roman" w:cs="Times New Roman"/>
          <w:sz w:val="20"/>
          <w:szCs w:val="20"/>
          <w:lang w:eastAsia="ru-RU"/>
        </w:rPr>
        <w:t>муниципальному  маршруту</w:t>
      </w:r>
      <w:proofErr w:type="gramEnd"/>
      <w:r w:rsidRPr="00BB1D6B">
        <w:rPr>
          <w:rFonts w:ascii="Times New Roman" w:eastAsia="Times New Roman" w:hAnsi="Times New Roman" w:cs="Times New Roman"/>
          <w:sz w:val="20"/>
          <w:szCs w:val="20"/>
          <w:lang w:eastAsia="ru-RU"/>
        </w:rPr>
        <w:t xml:space="preserve"> регулярных перевозок и карты муниципального маршрута регулярных перевозок»</w:t>
      </w:r>
    </w:p>
    <w:p w:rsidR="00BB1D6B" w:rsidRPr="00BB1D6B" w:rsidRDefault="00BB1D6B" w:rsidP="00BB1D6B">
      <w:pPr>
        <w:spacing w:after="0" w:line="240" w:lineRule="auto"/>
        <w:ind w:left="7938"/>
        <w:rPr>
          <w:rFonts w:ascii="Times New Roman" w:eastAsia="Times New Roman" w:hAnsi="Times New Roman" w:cs="Times New Roman"/>
          <w:sz w:val="24"/>
          <w:szCs w:val="24"/>
          <w:lang w:eastAsia="ru-RU"/>
        </w:rPr>
      </w:pPr>
    </w:p>
    <w:tbl>
      <w:tblPr>
        <w:tblW w:w="0" w:type="auto"/>
        <w:tblLayout w:type="fixed"/>
        <w:tblLook w:val="04A0" w:firstRow="1" w:lastRow="0" w:firstColumn="1" w:lastColumn="0" w:noHBand="0" w:noVBand="1"/>
      </w:tblPr>
      <w:tblGrid>
        <w:gridCol w:w="5070"/>
        <w:gridCol w:w="4500"/>
      </w:tblGrid>
      <w:tr w:rsidR="00BB1D6B" w:rsidRPr="00BB1D6B" w:rsidTr="00BB1D6B">
        <w:tc>
          <w:tcPr>
            <w:tcW w:w="5070" w:type="dxa"/>
            <w:hideMark/>
          </w:tcPr>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 xml:space="preserve">_______________________________________   </w:t>
            </w:r>
          </w:p>
          <w:p w:rsidR="00BB1D6B" w:rsidRPr="00BB1D6B" w:rsidRDefault="00BB1D6B" w:rsidP="00BB1D6B">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(наименование организации)</w:t>
            </w:r>
          </w:p>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_______________________________________                                         ______________________________________</w:t>
            </w:r>
          </w:p>
          <w:p w:rsidR="00BB1D6B" w:rsidRPr="00BB1D6B" w:rsidRDefault="00BB1D6B" w:rsidP="00BB1D6B">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(почтовый адрес, телефон, факс, E-</w:t>
            </w:r>
            <w:proofErr w:type="spellStart"/>
            <w:r w:rsidRPr="00BB1D6B">
              <w:rPr>
                <w:rFonts w:ascii="Times New Roman" w:eastAsia="Times New Roman" w:hAnsi="Times New Roman" w:cs="Times New Roman"/>
                <w:sz w:val="20"/>
                <w:szCs w:val="20"/>
              </w:rPr>
              <w:t>mail</w:t>
            </w:r>
            <w:proofErr w:type="spellEnd"/>
            <w:r w:rsidRPr="00BB1D6B">
              <w:rPr>
                <w:rFonts w:ascii="Times New Roman" w:eastAsia="Times New Roman" w:hAnsi="Times New Roman" w:cs="Times New Roman"/>
                <w:sz w:val="20"/>
                <w:szCs w:val="20"/>
              </w:rPr>
              <w:t>)</w:t>
            </w:r>
          </w:p>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 xml:space="preserve">_______________________________________    </w:t>
            </w:r>
          </w:p>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 xml:space="preserve">_______________________________________  </w:t>
            </w:r>
          </w:p>
          <w:p w:rsidR="00BB1D6B" w:rsidRPr="00BB1D6B" w:rsidRDefault="00BB1D6B" w:rsidP="00BB1D6B">
            <w:pPr>
              <w:widowControl w:val="0"/>
              <w:tabs>
                <w:tab w:val="left" w:pos="5339"/>
              </w:tabs>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«__</w:t>
            </w:r>
            <w:proofErr w:type="gramStart"/>
            <w:r w:rsidRPr="00BB1D6B">
              <w:rPr>
                <w:rFonts w:ascii="Times New Roman" w:eastAsia="Times New Roman" w:hAnsi="Times New Roman" w:cs="Times New Roman"/>
                <w:sz w:val="24"/>
                <w:szCs w:val="24"/>
              </w:rPr>
              <w:t>_»_</w:t>
            </w:r>
            <w:proofErr w:type="gramEnd"/>
            <w:r w:rsidRPr="00BB1D6B">
              <w:rPr>
                <w:rFonts w:ascii="Times New Roman" w:eastAsia="Times New Roman" w:hAnsi="Times New Roman" w:cs="Times New Roman"/>
                <w:sz w:val="24"/>
                <w:szCs w:val="24"/>
              </w:rPr>
              <w:t>_________20____ № ________</w:t>
            </w:r>
            <w:r w:rsidRPr="00BB1D6B">
              <w:rPr>
                <w:rFonts w:ascii="Times New Roman" w:eastAsia="Times New Roman" w:hAnsi="Times New Roman" w:cs="Times New Roman"/>
                <w:sz w:val="24"/>
                <w:szCs w:val="24"/>
              </w:rPr>
              <w:tab/>
              <w:t>ул. Ленина, 5</w:t>
            </w:r>
          </w:p>
          <w:p w:rsidR="00BB1D6B" w:rsidRPr="00BB1D6B" w:rsidRDefault="00BB1D6B" w:rsidP="00BB1D6B">
            <w:pPr>
              <w:widowControl w:val="0"/>
              <w:autoSpaceDE w:val="0"/>
              <w:autoSpaceDN w:val="0"/>
              <w:adjustRightInd w:val="0"/>
              <w:spacing w:after="0" w:line="276" w:lineRule="auto"/>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Поступило в администрацию Минераловодского городского округа</w:t>
            </w:r>
          </w:p>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__________________ ____________________</w:t>
            </w:r>
          </w:p>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 xml:space="preserve">    (дата </w:t>
            </w:r>
            <w:proofErr w:type="gramStart"/>
            <w:r w:rsidRPr="00BB1D6B">
              <w:rPr>
                <w:rFonts w:ascii="Times New Roman" w:eastAsia="Times New Roman" w:hAnsi="Times New Roman" w:cs="Times New Roman"/>
                <w:sz w:val="20"/>
                <w:szCs w:val="20"/>
              </w:rPr>
              <w:t xml:space="preserve">регистрации)   </w:t>
            </w:r>
            <w:proofErr w:type="gramEnd"/>
            <w:r w:rsidRPr="00BB1D6B">
              <w:rPr>
                <w:rFonts w:ascii="Times New Roman" w:eastAsia="Times New Roman" w:hAnsi="Times New Roman" w:cs="Times New Roman"/>
                <w:sz w:val="20"/>
                <w:szCs w:val="20"/>
              </w:rPr>
              <w:t xml:space="preserve">           (регистрационный номер)                                          </w:t>
            </w:r>
          </w:p>
        </w:tc>
        <w:tc>
          <w:tcPr>
            <w:tcW w:w="4500" w:type="dxa"/>
            <w:hideMark/>
          </w:tcPr>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Главе Минераловодского городского округа Ставропольского края</w:t>
            </w:r>
          </w:p>
          <w:p w:rsidR="00BB1D6B" w:rsidRPr="00BB1D6B" w:rsidRDefault="00BB1D6B" w:rsidP="00BB1D6B">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 xml:space="preserve">___________________________________  </w:t>
            </w:r>
            <w:proofErr w:type="gramStart"/>
            <w:r w:rsidRPr="00BB1D6B">
              <w:rPr>
                <w:rFonts w:ascii="Times New Roman" w:eastAsia="Times New Roman" w:hAnsi="Times New Roman" w:cs="Times New Roman"/>
                <w:sz w:val="24"/>
                <w:szCs w:val="24"/>
              </w:rPr>
              <w:t xml:space="preserve">   </w:t>
            </w:r>
            <w:r w:rsidRPr="00BB1D6B">
              <w:rPr>
                <w:rFonts w:ascii="Times New Roman" w:eastAsia="Times New Roman" w:hAnsi="Times New Roman" w:cs="Times New Roman"/>
                <w:sz w:val="20"/>
                <w:szCs w:val="20"/>
              </w:rPr>
              <w:t>(</w:t>
            </w:r>
            <w:proofErr w:type="gramEnd"/>
            <w:r w:rsidRPr="00BB1D6B">
              <w:rPr>
                <w:rFonts w:ascii="Times New Roman" w:eastAsia="Times New Roman" w:hAnsi="Times New Roman" w:cs="Times New Roman"/>
                <w:sz w:val="20"/>
                <w:szCs w:val="20"/>
              </w:rPr>
              <w:t>Фамилия, инициалы)</w:t>
            </w:r>
          </w:p>
          <w:p w:rsidR="00BB1D6B" w:rsidRPr="00BB1D6B" w:rsidRDefault="00BB1D6B" w:rsidP="00BB1D6B">
            <w:pPr>
              <w:widowControl w:val="0"/>
              <w:autoSpaceDE w:val="0"/>
              <w:autoSpaceDN w:val="0"/>
              <w:adjustRightInd w:val="0"/>
              <w:spacing w:after="0" w:line="276" w:lineRule="auto"/>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357203, Ставропольский край,</w:t>
            </w:r>
          </w:p>
          <w:p w:rsidR="00BB1D6B" w:rsidRPr="00BB1D6B" w:rsidRDefault="00BB1D6B" w:rsidP="00BB1D6B">
            <w:pPr>
              <w:widowControl w:val="0"/>
              <w:autoSpaceDE w:val="0"/>
              <w:autoSpaceDN w:val="0"/>
              <w:adjustRightInd w:val="0"/>
              <w:spacing w:after="0" w:line="276" w:lineRule="auto"/>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 xml:space="preserve">г. Минеральные Воды, </w:t>
            </w:r>
          </w:p>
          <w:p w:rsidR="00BB1D6B" w:rsidRPr="00BB1D6B" w:rsidRDefault="00BB1D6B" w:rsidP="00BB1D6B">
            <w:pPr>
              <w:widowControl w:val="0"/>
              <w:autoSpaceDE w:val="0"/>
              <w:autoSpaceDN w:val="0"/>
              <w:adjustRightInd w:val="0"/>
              <w:spacing w:after="0" w:line="276" w:lineRule="auto"/>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пр-т. К. Маркса, д. 54</w:t>
            </w:r>
          </w:p>
        </w:tc>
      </w:tr>
    </w:tbl>
    <w:p w:rsidR="00BB1D6B" w:rsidRPr="00BB1D6B" w:rsidRDefault="00BB1D6B" w:rsidP="00BB1D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B1D6B" w:rsidRPr="00BB1D6B" w:rsidRDefault="00BB1D6B" w:rsidP="00BB1D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ЗАЯВЛЕНИЕ</w:t>
      </w:r>
    </w:p>
    <w:p w:rsidR="00BB1D6B" w:rsidRPr="00BB1D6B" w:rsidRDefault="00BB1D6B" w:rsidP="00BB1D6B">
      <w:pPr>
        <w:widowControl w:val="0"/>
        <w:autoSpaceDE w:val="0"/>
        <w:autoSpaceDN w:val="0"/>
        <w:adjustRightInd w:val="0"/>
        <w:spacing w:after="0" w:line="240" w:lineRule="exact"/>
        <w:jc w:val="center"/>
        <w:rPr>
          <w:rFonts w:ascii="Times New Roman" w:eastAsia="Times New Roman" w:hAnsi="Times New Roman" w:cs="Courier New"/>
          <w:bCs/>
          <w:sz w:val="28"/>
          <w:szCs w:val="28"/>
          <w:lang w:eastAsia="ru-RU"/>
        </w:rPr>
      </w:pPr>
      <w:r w:rsidRPr="00BB1D6B">
        <w:rPr>
          <w:rFonts w:ascii="Times New Roman" w:eastAsia="Times New Roman" w:hAnsi="Times New Roman" w:cs="Courier New"/>
          <w:bCs/>
          <w:sz w:val="28"/>
          <w:szCs w:val="28"/>
          <w:lang w:eastAsia="ru-RU"/>
        </w:rPr>
        <w:t>о переоформлении карт маршрута регулярных перевозок (и (или) свидетельства об осуществлении регулярных перевозок)</w:t>
      </w:r>
    </w:p>
    <w:p w:rsidR="00BB1D6B" w:rsidRPr="00BB1D6B" w:rsidRDefault="00BB1D6B" w:rsidP="00BB1D6B">
      <w:pPr>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BB1D6B">
        <w:rPr>
          <w:rFonts w:ascii="Times New Roman" w:eastAsia="Times New Roman" w:hAnsi="Times New Roman" w:cs="Times New Roman"/>
          <w:i/>
          <w:sz w:val="24"/>
          <w:szCs w:val="24"/>
          <w:lang w:eastAsia="ru-RU"/>
        </w:rPr>
        <w:t>от индивидуального предпринимателя</w:t>
      </w:r>
    </w:p>
    <w:p w:rsidR="00BB1D6B" w:rsidRPr="00BB1D6B" w:rsidRDefault="00BB1D6B" w:rsidP="00BB1D6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B1D6B" w:rsidRPr="00BB1D6B" w:rsidRDefault="00BB1D6B" w:rsidP="00BB1D6B">
      <w:pPr>
        <w:autoSpaceDE w:val="0"/>
        <w:autoSpaceDN w:val="0"/>
        <w:adjustRightInd w:val="0"/>
        <w:spacing w:after="0" w:line="240" w:lineRule="auto"/>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Фамилия, имя, отчество индивидуального предпринимателя: __________________________________________________________________</w:t>
      </w:r>
    </w:p>
    <w:p w:rsidR="00BB1D6B" w:rsidRPr="00BB1D6B" w:rsidRDefault="00BB1D6B" w:rsidP="00BB1D6B">
      <w:pPr>
        <w:autoSpaceDE w:val="0"/>
        <w:autoSpaceDN w:val="0"/>
        <w:adjustRightInd w:val="0"/>
        <w:spacing w:after="0" w:line="240" w:lineRule="auto"/>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Данные документа, удостоверяющего личность: __________________________________________________________________</w:t>
      </w:r>
    </w:p>
    <w:p w:rsidR="00BB1D6B" w:rsidRPr="00BB1D6B" w:rsidRDefault="00BB1D6B" w:rsidP="00BB1D6B">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BB1D6B">
        <w:rPr>
          <w:rFonts w:ascii="Times New Roman" w:eastAsia="Times New Roman" w:hAnsi="Times New Roman" w:cs="Times New Roman"/>
          <w:sz w:val="28"/>
          <w:szCs w:val="28"/>
          <w:lang w:eastAsia="ru-RU"/>
        </w:rPr>
        <w:t>Телефон:_</w:t>
      </w:r>
      <w:proofErr w:type="gramEnd"/>
      <w:r w:rsidRPr="00BB1D6B">
        <w:rPr>
          <w:rFonts w:ascii="Times New Roman" w:eastAsia="Times New Roman" w:hAnsi="Times New Roman" w:cs="Times New Roman"/>
          <w:sz w:val="28"/>
          <w:szCs w:val="28"/>
          <w:lang w:eastAsia="ru-RU"/>
        </w:rPr>
        <w:t>_______________     Адрес электронной почты:_________________</w:t>
      </w:r>
    </w:p>
    <w:p w:rsidR="00BB1D6B" w:rsidRPr="00BB1D6B" w:rsidRDefault="00BB1D6B" w:rsidP="00BB1D6B">
      <w:pPr>
        <w:autoSpaceDE w:val="0"/>
        <w:autoSpaceDN w:val="0"/>
        <w:adjustRightInd w:val="0"/>
        <w:spacing w:after="0" w:line="240" w:lineRule="auto"/>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ab/>
      </w:r>
      <w:r w:rsidRPr="00BB1D6B">
        <w:rPr>
          <w:rFonts w:ascii="Times New Roman" w:eastAsia="Times New Roman" w:hAnsi="Times New Roman" w:cs="Times New Roman"/>
          <w:sz w:val="28"/>
          <w:szCs w:val="28"/>
          <w:lang w:eastAsia="ru-RU"/>
        </w:rPr>
        <w:tab/>
      </w:r>
      <w:r w:rsidRPr="00BB1D6B">
        <w:rPr>
          <w:rFonts w:ascii="Times New Roman" w:eastAsia="Times New Roman" w:hAnsi="Times New Roman" w:cs="Times New Roman"/>
          <w:sz w:val="28"/>
          <w:szCs w:val="28"/>
          <w:lang w:eastAsia="ru-RU"/>
        </w:rPr>
        <w:tab/>
      </w:r>
      <w:r w:rsidRPr="00BB1D6B">
        <w:rPr>
          <w:rFonts w:ascii="Times New Roman" w:eastAsia="Times New Roman" w:hAnsi="Times New Roman" w:cs="Times New Roman"/>
          <w:sz w:val="28"/>
          <w:szCs w:val="28"/>
          <w:lang w:eastAsia="ru-RU"/>
        </w:rPr>
        <w:tab/>
      </w:r>
      <w:r w:rsidRPr="00BB1D6B">
        <w:rPr>
          <w:rFonts w:ascii="Times New Roman" w:eastAsia="Times New Roman" w:hAnsi="Times New Roman" w:cs="Times New Roman"/>
          <w:sz w:val="28"/>
          <w:szCs w:val="28"/>
          <w:lang w:eastAsia="ru-RU"/>
        </w:rPr>
        <w:tab/>
      </w:r>
      <w:r w:rsidRPr="00BB1D6B">
        <w:rPr>
          <w:rFonts w:ascii="Times New Roman" w:eastAsia="Times New Roman" w:hAnsi="Times New Roman" w:cs="Times New Roman"/>
          <w:sz w:val="28"/>
          <w:szCs w:val="28"/>
          <w:lang w:eastAsia="ru-RU"/>
        </w:rPr>
        <w:tab/>
      </w:r>
    </w:p>
    <w:p w:rsidR="00BB1D6B" w:rsidRPr="00BB1D6B" w:rsidRDefault="00BB1D6B" w:rsidP="00BB1D6B">
      <w:pPr>
        <w:autoSpaceDE w:val="0"/>
        <w:autoSpaceDN w:val="0"/>
        <w:adjustRightInd w:val="0"/>
        <w:spacing w:after="0" w:line="240" w:lineRule="auto"/>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Регистрационный номер маршрута: ___________________________________</w:t>
      </w:r>
    </w:p>
    <w:p w:rsidR="00BB1D6B" w:rsidRPr="00BB1D6B" w:rsidRDefault="00BB1D6B" w:rsidP="00BB1D6B">
      <w:pPr>
        <w:autoSpaceDE w:val="0"/>
        <w:autoSpaceDN w:val="0"/>
        <w:adjustRightInd w:val="0"/>
        <w:spacing w:after="0" w:line="240" w:lineRule="auto"/>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Порядковый номер маршрута: ________________________________________</w:t>
      </w:r>
    </w:p>
    <w:p w:rsidR="00BB1D6B" w:rsidRPr="00BB1D6B" w:rsidRDefault="00BB1D6B" w:rsidP="00BB1D6B">
      <w:pPr>
        <w:autoSpaceDE w:val="0"/>
        <w:autoSpaceDN w:val="0"/>
        <w:adjustRightInd w:val="0"/>
        <w:spacing w:after="0" w:line="240" w:lineRule="auto"/>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xml:space="preserve">Наименование </w:t>
      </w:r>
      <w:proofErr w:type="gramStart"/>
      <w:r w:rsidRPr="00BB1D6B">
        <w:rPr>
          <w:rFonts w:ascii="Times New Roman" w:eastAsia="Times New Roman" w:hAnsi="Times New Roman" w:cs="Times New Roman"/>
          <w:sz w:val="28"/>
          <w:szCs w:val="28"/>
          <w:lang w:eastAsia="ru-RU"/>
        </w:rPr>
        <w:t>маршрута:_</w:t>
      </w:r>
      <w:proofErr w:type="gramEnd"/>
      <w:r w:rsidRPr="00BB1D6B">
        <w:rPr>
          <w:rFonts w:ascii="Times New Roman" w:eastAsia="Times New Roman" w:hAnsi="Times New Roman" w:cs="Times New Roman"/>
          <w:sz w:val="28"/>
          <w:szCs w:val="28"/>
          <w:lang w:eastAsia="ru-RU"/>
        </w:rPr>
        <w:t>___________________________________________</w:t>
      </w:r>
    </w:p>
    <w:p w:rsidR="00BB1D6B" w:rsidRPr="00BB1D6B" w:rsidRDefault="00BB1D6B" w:rsidP="00BB1D6B">
      <w:pPr>
        <w:autoSpaceDE w:val="0"/>
        <w:autoSpaceDN w:val="0"/>
        <w:adjustRightInd w:val="0"/>
        <w:spacing w:after="0" w:line="240" w:lineRule="auto"/>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Вид транспортного средства__________________________________________</w:t>
      </w:r>
    </w:p>
    <w:p w:rsidR="00BB1D6B" w:rsidRPr="00BB1D6B" w:rsidRDefault="00BB1D6B" w:rsidP="00BB1D6B">
      <w:pPr>
        <w:autoSpaceDE w:val="0"/>
        <w:autoSpaceDN w:val="0"/>
        <w:adjustRightInd w:val="0"/>
        <w:spacing w:after="0" w:line="240" w:lineRule="auto"/>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lastRenderedPageBreak/>
        <w:t xml:space="preserve">Максимальное количество транспортных средств, обслуживающих указанный </w:t>
      </w:r>
      <w:proofErr w:type="gramStart"/>
      <w:r w:rsidRPr="00BB1D6B">
        <w:rPr>
          <w:rFonts w:ascii="Times New Roman" w:eastAsia="Times New Roman" w:hAnsi="Times New Roman" w:cs="Times New Roman"/>
          <w:sz w:val="28"/>
          <w:szCs w:val="28"/>
          <w:lang w:eastAsia="ru-RU"/>
        </w:rPr>
        <w:t>маршрут:_</w:t>
      </w:r>
      <w:proofErr w:type="gramEnd"/>
      <w:r w:rsidRPr="00BB1D6B">
        <w:rPr>
          <w:rFonts w:ascii="Times New Roman" w:eastAsia="Times New Roman" w:hAnsi="Times New Roman" w:cs="Times New Roman"/>
          <w:sz w:val="28"/>
          <w:szCs w:val="28"/>
          <w:lang w:eastAsia="ru-RU"/>
        </w:rPr>
        <w:t>________________________________________________</w:t>
      </w:r>
    </w:p>
    <w:p w:rsidR="00BB1D6B" w:rsidRPr="00BB1D6B" w:rsidRDefault="00BB1D6B" w:rsidP="00BB1D6B">
      <w:pPr>
        <w:autoSpaceDE w:val="0"/>
        <w:autoSpaceDN w:val="0"/>
        <w:adjustRightInd w:val="0"/>
        <w:spacing w:after="0" w:line="240" w:lineRule="auto"/>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Класс транспортных средств: _________________________________________</w:t>
      </w:r>
    </w:p>
    <w:p w:rsidR="00BB1D6B" w:rsidRPr="00BB1D6B" w:rsidRDefault="00BB1D6B" w:rsidP="00BB1D6B">
      <w:pPr>
        <w:autoSpaceDE w:val="0"/>
        <w:autoSpaceDN w:val="0"/>
        <w:adjustRightInd w:val="0"/>
        <w:spacing w:after="0" w:line="240" w:lineRule="auto"/>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Экологические характеристики транспортных средств: ___________________</w:t>
      </w:r>
    </w:p>
    <w:p w:rsidR="00BB1D6B" w:rsidRPr="00BB1D6B" w:rsidRDefault="00BB1D6B" w:rsidP="00BB1D6B">
      <w:pPr>
        <w:autoSpaceDE w:val="0"/>
        <w:autoSpaceDN w:val="0"/>
        <w:adjustRightInd w:val="0"/>
        <w:spacing w:after="0" w:line="240" w:lineRule="auto"/>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Основание переоформления карты маршрута (</w:t>
      </w:r>
      <w:r w:rsidRPr="00BB1D6B">
        <w:rPr>
          <w:rFonts w:ascii="Times New Roman" w:eastAsia="Times New Roman" w:hAnsi="Times New Roman" w:cs="Times New Roman"/>
          <w:b/>
          <w:sz w:val="28"/>
          <w:szCs w:val="28"/>
          <w:lang w:eastAsia="ru-RU"/>
        </w:rPr>
        <w:t>выбрать нужное</w:t>
      </w:r>
      <w:r w:rsidRPr="00BB1D6B">
        <w:rPr>
          <w:rFonts w:ascii="Times New Roman" w:eastAsia="Times New Roman" w:hAnsi="Times New Roman" w:cs="Times New Roman"/>
          <w:sz w:val="28"/>
          <w:szCs w:val="28"/>
          <w:lang w:eastAsia="ru-RU"/>
        </w:rPr>
        <w:t>):</w:t>
      </w:r>
    </w:p>
    <w:p w:rsidR="00BB1D6B" w:rsidRPr="00BB1D6B" w:rsidRDefault="00BB1D6B" w:rsidP="00BB1D6B">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BB1D6B">
        <w:rPr>
          <w:rFonts w:ascii="Times New Roman" w:eastAsia="Times New Roman" w:hAnsi="Times New Roman" w:cs="Times New Roman"/>
          <w:i/>
          <w:sz w:val="28"/>
          <w:szCs w:val="28"/>
          <w:lang w:eastAsia="ru-RU"/>
        </w:rPr>
        <w:t>1)изменение</w:t>
      </w:r>
      <w:proofErr w:type="gramEnd"/>
      <w:r w:rsidRPr="00BB1D6B">
        <w:rPr>
          <w:rFonts w:ascii="Times New Roman" w:eastAsia="Times New Roman" w:hAnsi="Times New Roman" w:cs="Times New Roman"/>
          <w:i/>
          <w:sz w:val="28"/>
          <w:szCs w:val="28"/>
          <w:lang w:eastAsia="ru-RU"/>
        </w:rPr>
        <w:t xml:space="preserve"> места нахождения (места жительства) индивидуального предпринимателя</w:t>
      </w:r>
      <w:r w:rsidRPr="00BB1D6B">
        <w:rPr>
          <w:rFonts w:ascii="Times New Roman" w:eastAsia="Times New Roman" w:hAnsi="Times New Roman" w:cs="Times New Roman"/>
          <w:sz w:val="28"/>
          <w:szCs w:val="28"/>
          <w:lang w:eastAsia="ru-RU"/>
        </w:rPr>
        <w:t xml:space="preserve"> __________________________________________________________________</w:t>
      </w:r>
    </w:p>
    <w:p w:rsidR="00BB1D6B" w:rsidRPr="00BB1D6B" w:rsidRDefault="00BB1D6B" w:rsidP="00BB1D6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0"/>
          <w:szCs w:val="20"/>
          <w:lang w:eastAsia="ru-RU"/>
        </w:rPr>
        <w:t>(адрес нового места нахождения)</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Данные документа, подтверждающего факт внесения изменений в единый                                государственный реестр индивидуальных предпринимателей                                    __________________________________________________________________</w:t>
      </w:r>
    </w:p>
    <w:p w:rsidR="00BB1D6B" w:rsidRPr="00BB1D6B" w:rsidRDefault="00BB1D6B" w:rsidP="00BB1D6B">
      <w:pPr>
        <w:autoSpaceDE w:val="0"/>
        <w:autoSpaceDN w:val="0"/>
        <w:adjustRightInd w:val="0"/>
        <w:spacing w:after="0" w:line="240" w:lineRule="auto"/>
        <w:rPr>
          <w:rFonts w:ascii="Times New Roman" w:eastAsia="Times New Roman" w:hAnsi="Times New Roman" w:cs="Times New Roman"/>
          <w:i/>
          <w:sz w:val="28"/>
          <w:szCs w:val="28"/>
          <w:lang w:eastAsia="ru-RU"/>
        </w:rPr>
      </w:pPr>
      <w:r w:rsidRPr="00BB1D6B">
        <w:rPr>
          <w:rFonts w:ascii="Times New Roman" w:eastAsia="Times New Roman" w:hAnsi="Times New Roman" w:cs="Times New Roman"/>
          <w:i/>
          <w:sz w:val="28"/>
          <w:szCs w:val="28"/>
          <w:lang w:eastAsia="ru-RU"/>
        </w:rPr>
        <w:t>2) изменение класса или характеристик транспортного средства</w:t>
      </w:r>
    </w:p>
    <w:p w:rsidR="00BB1D6B" w:rsidRPr="00BB1D6B" w:rsidRDefault="00BB1D6B" w:rsidP="00BB1D6B">
      <w:pPr>
        <w:autoSpaceDE w:val="0"/>
        <w:autoSpaceDN w:val="0"/>
        <w:adjustRightInd w:val="0"/>
        <w:spacing w:after="0" w:line="240" w:lineRule="auto"/>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Данные документа, подтверждающего факт внесения изменения класса или характеристик транспортного средства ________________________________</w:t>
      </w:r>
    </w:p>
    <w:p w:rsidR="00BB1D6B" w:rsidRPr="00BB1D6B" w:rsidRDefault="00BB1D6B" w:rsidP="00BB1D6B">
      <w:pPr>
        <w:autoSpaceDE w:val="0"/>
        <w:autoSpaceDN w:val="0"/>
        <w:adjustRightInd w:val="0"/>
        <w:spacing w:after="0" w:line="240" w:lineRule="auto"/>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auto"/>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Представитель или иное доверенное лицо заявителя:</w:t>
      </w:r>
    </w:p>
    <w:p w:rsidR="00BB1D6B" w:rsidRPr="00BB1D6B" w:rsidRDefault="00BB1D6B" w:rsidP="00BB1D6B">
      <w:pPr>
        <w:autoSpaceDE w:val="0"/>
        <w:autoSpaceDN w:val="0"/>
        <w:adjustRightInd w:val="0"/>
        <w:spacing w:after="0" w:line="240" w:lineRule="auto"/>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4"/>
          <w:szCs w:val="24"/>
          <w:lang w:eastAsia="ru-RU"/>
        </w:rPr>
        <w:t>_____________________________________________________________________________</w:t>
      </w:r>
    </w:p>
    <w:p w:rsidR="00BB1D6B" w:rsidRPr="00BB1D6B" w:rsidRDefault="00BB1D6B" w:rsidP="00BB1D6B">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0"/>
          <w:szCs w:val="20"/>
          <w:lang w:eastAsia="ru-RU"/>
        </w:rPr>
        <w:t>(фамилия имя отчество)</w:t>
      </w:r>
    </w:p>
    <w:p w:rsidR="00BB1D6B" w:rsidRPr="00BB1D6B" w:rsidRDefault="00BB1D6B" w:rsidP="00BB1D6B">
      <w:pPr>
        <w:autoSpaceDE w:val="0"/>
        <w:autoSpaceDN w:val="0"/>
        <w:adjustRightInd w:val="0"/>
        <w:spacing w:after="0" w:line="240" w:lineRule="auto"/>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4"/>
          <w:szCs w:val="24"/>
          <w:lang w:eastAsia="ru-RU"/>
        </w:rPr>
        <w:t>_____________________________________________________________________________</w:t>
      </w:r>
    </w:p>
    <w:p w:rsidR="00BB1D6B" w:rsidRPr="00BB1D6B" w:rsidRDefault="00BB1D6B" w:rsidP="00BB1D6B">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0"/>
          <w:szCs w:val="20"/>
          <w:lang w:eastAsia="ru-RU"/>
        </w:rPr>
        <w:t>(паспортные данные: серия и номер, когда и кем выдан)</w:t>
      </w:r>
    </w:p>
    <w:p w:rsidR="00BB1D6B" w:rsidRPr="00BB1D6B" w:rsidRDefault="00BB1D6B" w:rsidP="00BB1D6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BB1D6B" w:rsidRPr="00BB1D6B" w:rsidRDefault="00BB1D6B" w:rsidP="00BB1D6B">
      <w:pPr>
        <w:autoSpaceDE w:val="0"/>
        <w:autoSpaceDN w:val="0"/>
        <w:adjustRightInd w:val="0"/>
        <w:spacing w:after="0" w:line="240" w:lineRule="auto"/>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4"/>
          <w:lang w:eastAsia="ru-RU"/>
        </w:rPr>
        <w:t>Доверенность (реквизиты):</w:t>
      </w:r>
      <w:r w:rsidRPr="00BB1D6B">
        <w:rPr>
          <w:rFonts w:ascii="Times New Roman" w:eastAsia="Times New Roman" w:hAnsi="Times New Roman" w:cs="Times New Roman"/>
          <w:sz w:val="24"/>
          <w:szCs w:val="24"/>
          <w:lang w:eastAsia="ru-RU"/>
        </w:rPr>
        <w:t xml:space="preserve"> ______________________________________________________</w:t>
      </w:r>
    </w:p>
    <w:p w:rsidR="00BB1D6B" w:rsidRPr="00BB1D6B" w:rsidRDefault="00BB1D6B" w:rsidP="00BB1D6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BB1D6B" w:rsidRPr="00BB1D6B" w:rsidRDefault="00BB1D6B" w:rsidP="00BB1D6B">
      <w:pPr>
        <w:autoSpaceDE w:val="0"/>
        <w:autoSpaceDN w:val="0"/>
        <w:adjustRightInd w:val="0"/>
        <w:spacing w:after="0" w:line="240" w:lineRule="auto"/>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4"/>
          <w:lang w:eastAsia="ru-RU"/>
        </w:rPr>
        <w:t xml:space="preserve">Дата подачи заявления: </w:t>
      </w:r>
      <w:r w:rsidRPr="00BB1D6B">
        <w:rPr>
          <w:rFonts w:ascii="Times New Roman" w:eastAsia="Times New Roman" w:hAnsi="Times New Roman" w:cs="Times New Roman"/>
          <w:sz w:val="24"/>
          <w:szCs w:val="24"/>
          <w:lang w:eastAsia="ru-RU"/>
        </w:rPr>
        <w:t>«__» ____________ 20___ года ___________________________</w:t>
      </w:r>
    </w:p>
    <w:p w:rsidR="00BB1D6B" w:rsidRPr="00BB1D6B" w:rsidRDefault="00BB1D6B" w:rsidP="00BB1D6B">
      <w:pPr>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0"/>
          <w:szCs w:val="20"/>
          <w:lang w:eastAsia="ru-RU"/>
        </w:rPr>
        <w:t xml:space="preserve">  (подпись заявителя)</w:t>
      </w:r>
    </w:p>
    <w:p w:rsidR="00BB1D6B" w:rsidRPr="00BB1D6B" w:rsidRDefault="00BB1D6B" w:rsidP="00BB1D6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4"/>
          <w:szCs w:val="24"/>
          <w:lang w:eastAsia="ru-RU"/>
        </w:rPr>
        <w:t xml:space="preserve">                                                                                                                            М.П.</w:t>
      </w:r>
    </w:p>
    <w:p w:rsidR="00BB1D6B" w:rsidRPr="00BB1D6B" w:rsidRDefault="00BB1D6B" w:rsidP="00BB1D6B">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BB1D6B" w:rsidRPr="00BB1D6B" w:rsidRDefault="00BB1D6B" w:rsidP="00BB1D6B">
      <w:pPr>
        <w:spacing w:after="0" w:line="240" w:lineRule="auto"/>
        <w:rPr>
          <w:rFonts w:ascii="Times New Roman" w:eastAsia="Times New Roman" w:hAnsi="Times New Roman" w:cs="Times New Roman"/>
          <w:sz w:val="28"/>
          <w:szCs w:val="28"/>
          <w:lang w:eastAsia="ru-RU"/>
        </w:rPr>
      </w:pPr>
    </w:p>
    <w:p w:rsidR="00BB1D6B" w:rsidRPr="00BB1D6B" w:rsidRDefault="00BB1D6B" w:rsidP="00BB1D6B">
      <w:pPr>
        <w:spacing w:after="0" w:line="240" w:lineRule="auto"/>
        <w:rPr>
          <w:rFonts w:ascii="Times New Roman" w:eastAsia="Times New Roman" w:hAnsi="Times New Roman" w:cs="Times New Roman"/>
          <w:sz w:val="28"/>
          <w:szCs w:val="28"/>
          <w:lang w:eastAsia="ru-RU"/>
        </w:rPr>
      </w:pPr>
    </w:p>
    <w:p w:rsidR="00BB1D6B" w:rsidRPr="00BB1D6B" w:rsidRDefault="00BB1D6B" w:rsidP="00BB1D6B">
      <w:pPr>
        <w:spacing w:after="0" w:line="240" w:lineRule="auto"/>
        <w:jc w:val="center"/>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______________</w:t>
      </w:r>
    </w:p>
    <w:p w:rsidR="00BB1D6B" w:rsidRPr="00BB1D6B" w:rsidRDefault="00BB1D6B" w:rsidP="00BB1D6B">
      <w:pPr>
        <w:spacing w:after="0" w:line="240" w:lineRule="auto"/>
        <w:rPr>
          <w:rFonts w:ascii="Times New Roman" w:eastAsia="Times New Roman" w:hAnsi="Times New Roman" w:cs="Times New Roman"/>
          <w:sz w:val="24"/>
          <w:szCs w:val="24"/>
          <w:lang w:eastAsia="ru-RU"/>
        </w:rPr>
      </w:pPr>
    </w:p>
    <w:p w:rsidR="00BB1D6B" w:rsidRPr="00BB1D6B" w:rsidRDefault="00BB1D6B" w:rsidP="00BB1D6B">
      <w:pPr>
        <w:spacing w:after="0" w:line="240" w:lineRule="auto"/>
        <w:ind w:left="7938"/>
        <w:jc w:val="center"/>
        <w:rPr>
          <w:rFonts w:ascii="Times New Roman" w:eastAsia="Times New Roman" w:hAnsi="Times New Roman" w:cs="Times New Roman"/>
          <w:sz w:val="24"/>
          <w:szCs w:val="24"/>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right="-2"/>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0"/>
          <w:szCs w:val="20"/>
          <w:lang w:eastAsia="ru-RU"/>
        </w:rPr>
        <w:t>Приложение № 4</w:t>
      </w:r>
    </w:p>
    <w:p w:rsidR="00BB1D6B" w:rsidRPr="00BB1D6B" w:rsidRDefault="00BB1D6B" w:rsidP="00BB1D6B">
      <w:pPr>
        <w:autoSpaceDE w:val="0"/>
        <w:autoSpaceDN w:val="0"/>
        <w:adjustRightInd w:val="0"/>
        <w:spacing w:after="0" w:line="240" w:lineRule="exact"/>
        <w:ind w:left="5103" w:right="-2"/>
        <w:contextualSpacing/>
        <w:rPr>
          <w:rFonts w:ascii="Times New Roman" w:eastAsia="Times New Roman" w:hAnsi="Times New Roman" w:cs="Times New Roman"/>
          <w:sz w:val="20"/>
          <w:szCs w:val="20"/>
          <w:lang w:eastAsia="ru-RU"/>
        </w:rPr>
      </w:pPr>
    </w:p>
    <w:p w:rsidR="00BB1D6B" w:rsidRPr="00BB1D6B" w:rsidRDefault="00BB1D6B" w:rsidP="00BB1D6B">
      <w:pPr>
        <w:autoSpaceDE w:val="0"/>
        <w:autoSpaceDN w:val="0"/>
        <w:adjustRightInd w:val="0"/>
        <w:spacing w:after="0" w:line="240" w:lineRule="exact"/>
        <w:ind w:left="5103" w:right="-2"/>
        <w:contextualSpacing/>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0"/>
          <w:szCs w:val="20"/>
          <w:lang w:eastAsia="ru-RU"/>
        </w:rPr>
        <w:t>к Административному регламенту</w:t>
      </w:r>
    </w:p>
    <w:p w:rsidR="00BB1D6B" w:rsidRPr="00BB1D6B" w:rsidRDefault="00BB1D6B" w:rsidP="00BB1D6B">
      <w:pPr>
        <w:spacing w:after="0" w:line="240" w:lineRule="exact"/>
        <w:ind w:left="5103" w:right="-2"/>
        <w:contextualSpacing/>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0"/>
          <w:szCs w:val="20"/>
          <w:lang w:eastAsia="ru-RU"/>
        </w:rPr>
        <w:t>предоставления муниципальной услуги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BB1D6B" w:rsidRPr="00BB1D6B" w:rsidRDefault="00BB1D6B" w:rsidP="00BB1D6B">
      <w:pPr>
        <w:spacing w:after="0" w:line="240" w:lineRule="exact"/>
        <w:ind w:right="-2"/>
        <w:rPr>
          <w:rFonts w:ascii="Times New Roman" w:eastAsia="Times New Roman" w:hAnsi="Times New Roman" w:cs="Times New Roman"/>
          <w:sz w:val="20"/>
          <w:szCs w:val="20"/>
          <w:lang w:eastAsia="ru-RU"/>
        </w:rPr>
      </w:pPr>
    </w:p>
    <w:p w:rsidR="00BB1D6B" w:rsidRPr="00BB1D6B" w:rsidRDefault="00BB1D6B" w:rsidP="00BB1D6B">
      <w:pPr>
        <w:spacing w:after="0" w:line="240" w:lineRule="auto"/>
        <w:ind w:left="7938"/>
        <w:rPr>
          <w:rFonts w:ascii="Times New Roman" w:eastAsia="Times New Roman" w:hAnsi="Times New Roman" w:cs="Times New Roman"/>
          <w:sz w:val="24"/>
          <w:szCs w:val="24"/>
          <w:lang w:eastAsia="ru-RU"/>
        </w:rPr>
      </w:pPr>
    </w:p>
    <w:tbl>
      <w:tblPr>
        <w:tblW w:w="0" w:type="auto"/>
        <w:tblLayout w:type="fixed"/>
        <w:tblLook w:val="04A0" w:firstRow="1" w:lastRow="0" w:firstColumn="1" w:lastColumn="0" w:noHBand="0" w:noVBand="1"/>
      </w:tblPr>
      <w:tblGrid>
        <w:gridCol w:w="5070"/>
        <w:gridCol w:w="4500"/>
      </w:tblGrid>
      <w:tr w:rsidR="00BB1D6B" w:rsidRPr="00BB1D6B" w:rsidTr="00BB1D6B">
        <w:tc>
          <w:tcPr>
            <w:tcW w:w="5070" w:type="dxa"/>
            <w:hideMark/>
          </w:tcPr>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 xml:space="preserve">_______________________________________   </w:t>
            </w:r>
          </w:p>
          <w:p w:rsidR="00BB1D6B" w:rsidRPr="00BB1D6B" w:rsidRDefault="00BB1D6B" w:rsidP="00BB1D6B">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(наименование организации)</w:t>
            </w:r>
          </w:p>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_______________________________________                                         ______________________________________</w:t>
            </w:r>
          </w:p>
          <w:p w:rsidR="00BB1D6B" w:rsidRPr="00BB1D6B" w:rsidRDefault="00BB1D6B" w:rsidP="00BB1D6B">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(почтовый адрес, телефон, факс, E-</w:t>
            </w:r>
            <w:proofErr w:type="spellStart"/>
            <w:r w:rsidRPr="00BB1D6B">
              <w:rPr>
                <w:rFonts w:ascii="Times New Roman" w:eastAsia="Times New Roman" w:hAnsi="Times New Roman" w:cs="Times New Roman"/>
                <w:sz w:val="20"/>
                <w:szCs w:val="20"/>
              </w:rPr>
              <w:t>mail</w:t>
            </w:r>
            <w:proofErr w:type="spellEnd"/>
            <w:r w:rsidRPr="00BB1D6B">
              <w:rPr>
                <w:rFonts w:ascii="Times New Roman" w:eastAsia="Times New Roman" w:hAnsi="Times New Roman" w:cs="Times New Roman"/>
                <w:sz w:val="20"/>
                <w:szCs w:val="20"/>
              </w:rPr>
              <w:t>)</w:t>
            </w:r>
          </w:p>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 xml:space="preserve">_______________________________________    </w:t>
            </w:r>
          </w:p>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 xml:space="preserve">_______________________________________  </w:t>
            </w:r>
          </w:p>
          <w:p w:rsidR="00BB1D6B" w:rsidRPr="00BB1D6B" w:rsidRDefault="00BB1D6B" w:rsidP="00BB1D6B">
            <w:pPr>
              <w:widowControl w:val="0"/>
              <w:tabs>
                <w:tab w:val="left" w:pos="5339"/>
              </w:tabs>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«__</w:t>
            </w:r>
            <w:proofErr w:type="gramStart"/>
            <w:r w:rsidRPr="00BB1D6B">
              <w:rPr>
                <w:rFonts w:ascii="Times New Roman" w:eastAsia="Times New Roman" w:hAnsi="Times New Roman" w:cs="Times New Roman"/>
                <w:sz w:val="24"/>
                <w:szCs w:val="24"/>
              </w:rPr>
              <w:t>_»_</w:t>
            </w:r>
            <w:proofErr w:type="gramEnd"/>
            <w:r w:rsidRPr="00BB1D6B">
              <w:rPr>
                <w:rFonts w:ascii="Times New Roman" w:eastAsia="Times New Roman" w:hAnsi="Times New Roman" w:cs="Times New Roman"/>
                <w:sz w:val="24"/>
                <w:szCs w:val="24"/>
              </w:rPr>
              <w:t>_________20____ № ________</w:t>
            </w:r>
            <w:r w:rsidRPr="00BB1D6B">
              <w:rPr>
                <w:rFonts w:ascii="Times New Roman" w:eastAsia="Times New Roman" w:hAnsi="Times New Roman" w:cs="Times New Roman"/>
                <w:sz w:val="24"/>
                <w:szCs w:val="24"/>
              </w:rPr>
              <w:tab/>
              <w:t>ул. Ленина, 5</w:t>
            </w:r>
          </w:p>
          <w:p w:rsidR="00BB1D6B" w:rsidRPr="00BB1D6B" w:rsidRDefault="00BB1D6B" w:rsidP="00BB1D6B">
            <w:pPr>
              <w:widowControl w:val="0"/>
              <w:autoSpaceDE w:val="0"/>
              <w:autoSpaceDN w:val="0"/>
              <w:adjustRightInd w:val="0"/>
              <w:spacing w:after="0" w:line="276" w:lineRule="auto"/>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Поступило в администрацию Минераловодского городского округа</w:t>
            </w:r>
          </w:p>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__________________ ____________________</w:t>
            </w:r>
          </w:p>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 xml:space="preserve">    (дата </w:t>
            </w:r>
            <w:proofErr w:type="gramStart"/>
            <w:r w:rsidRPr="00BB1D6B">
              <w:rPr>
                <w:rFonts w:ascii="Times New Roman" w:eastAsia="Times New Roman" w:hAnsi="Times New Roman" w:cs="Times New Roman"/>
                <w:sz w:val="20"/>
                <w:szCs w:val="20"/>
              </w:rPr>
              <w:t xml:space="preserve">регистрации)   </w:t>
            </w:r>
            <w:proofErr w:type="gramEnd"/>
            <w:r w:rsidRPr="00BB1D6B">
              <w:rPr>
                <w:rFonts w:ascii="Times New Roman" w:eastAsia="Times New Roman" w:hAnsi="Times New Roman" w:cs="Times New Roman"/>
                <w:sz w:val="20"/>
                <w:szCs w:val="20"/>
              </w:rPr>
              <w:t xml:space="preserve">           (регистрационный номер)                                          </w:t>
            </w:r>
          </w:p>
        </w:tc>
        <w:tc>
          <w:tcPr>
            <w:tcW w:w="4500" w:type="dxa"/>
            <w:hideMark/>
          </w:tcPr>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Главе Минераловодского городского округа Ставропольского края</w:t>
            </w:r>
          </w:p>
          <w:p w:rsidR="00BB1D6B" w:rsidRPr="00BB1D6B" w:rsidRDefault="00BB1D6B" w:rsidP="00BB1D6B">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 xml:space="preserve">___________________________________  </w:t>
            </w:r>
            <w:proofErr w:type="gramStart"/>
            <w:r w:rsidRPr="00BB1D6B">
              <w:rPr>
                <w:rFonts w:ascii="Times New Roman" w:eastAsia="Times New Roman" w:hAnsi="Times New Roman" w:cs="Times New Roman"/>
                <w:sz w:val="24"/>
                <w:szCs w:val="24"/>
              </w:rPr>
              <w:t xml:space="preserve">   </w:t>
            </w:r>
            <w:r w:rsidRPr="00BB1D6B">
              <w:rPr>
                <w:rFonts w:ascii="Times New Roman" w:eastAsia="Times New Roman" w:hAnsi="Times New Roman" w:cs="Times New Roman"/>
                <w:sz w:val="20"/>
                <w:szCs w:val="20"/>
              </w:rPr>
              <w:t>(</w:t>
            </w:r>
            <w:proofErr w:type="gramEnd"/>
            <w:r w:rsidRPr="00BB1D6B">
              <w:rPr>
                <w:rFonts w:ascii="Times New Roman" w:eastAsia="Times New Roman" w:hAnsi="Times New Roman" w:cs="Times New Roman"/>
                <w:sz w:val="20"/>
                <w:szCs w:val="20"/>
              </w:rPr>
              <w:t>Фамилия, инициалы)</w:t>
            </w:r>
          </w:p>
          <w:p w:rsidR="00BB1D6B" w:rsidRPr="00BB1D6B" w:rsidRDefault="00BB1D6B" w:rsidP="00BB1D6B">
            <w:pPr>
              <w:widowControl w:val="0"/>
              <w:autoSpaceDE w:val="0"/>
              <w:autoSpaceDN w:val="0"/>
              <w:adjustRightInd w:val="0"/>
              <w:spacing w:after="0" w:line="276" w:lineRule="auto"/>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357203, Ставропольский край,</w:t>
            </w:r>
          </w:p>
          <w:p w:rsidR="00BB1D6B" w:rsidRPr="00BB1D6B" w:rsidRDefault="00BB1D6B" w:rsidP="00BB1D6B">
            <w:pPr>
              <w:widowControl w:val="0"/>
              <w:autoSpaceDE w:val="0"/>
              <w:autoSpaceDN w:val="0"/>
              <w:adjustRightInd w:val="0"/>
              <w:spacing w:after="0" w:line="276" w:lineRule="auto"/>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 xml:space="preserve">г. Минеральные Воды, </w:t>
            </w:r>
          </w:p>
          <w:p w:rsidR="00BB1D6B" w:rsidRPr="00BB1D6B" w:rsidRDefault="00BB1D6B" w:rsidP="00BB1D6B">
            <w:pPr>
              <w:widowControl w:val="0"/>
              <w:autoSpaceDE w:val="0"/>
              <w:autoSpaceDN w:val="0"/>
              <w:adjustRightInd w:val="0"/>
              <w:spacing w:after="0" w:line="276" w:lineRule="auto"/>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пр-т. К. Маркса, д. 54</w:t>
            </w:r>
          </w:p>
        </w:tc>
      </w:tr>
    </w:tbl>
    <w:p w:rsidR="00BB1D6B" w:rsidRPr="00BB1D6B" w:rsidRDefault="00BB1D6B" w:rsidP="00BB1D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B1D6B" w:rsidRPr="00BB1D6B" w:rsidRDefault="00BB1D6B" w:rsidP="00BB1D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ЗАЯВЛЕНИЕ</w:t>
      </w: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r w:rsidRPr="00BB1D6B">
        <w:rPr>
          <w:rFonts w:ascii="Times New Roman" w:eastAsia="Times New Roman" w:hAnsi="Times New Roman" w:cs="Times New Roman"/>
          <w:bCs/>
          <w:sz w:val="28"/>
          <w:szCs w:val="28"/>
          <w:lang w:eastAsia="ru-RU"/>
        </w:rPr>
        <w:t>о переоформлении карт маршрута регулярных перевозок (и (или) свидетельства об осуществлении регулярных перевозок)</w:t>
      </w:r>
    </w:p>
    <w:p w:rsidR="00BB1D6B" w:rsidRPr="00BB1D6B" w:rsidRDefault="00BB1D6B" w:rsidP="00BB1D6B">
      <w:pPr>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BB1D6B">
        <w:rPr>
          <w:rFonts w:ascii="Times New Roman" w:eastAsia="Times New Roman" w:hAnsi="Times New Roman" w:cs="Times New Roman"/>
          <w:i/>
          <w:sz w:val="24"/>
          <w:szCs w:val="24"/>
          <w:lang w:eastAsia="ru-RU"/>
        </w:rPr>
        <w:t>от участника договора простого товарищества</w:t>
      </w:r>
    </w:p>
    <w:p w:rsidR="00BB1D6B" w:rsidRPr="00BB1D6B" w:rsidRDefault="00BB1D6B" w:rsidP="00BB1D6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auto"/>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Фамилия, имя, отчество индивидуального предпринимателя: __________________________________________________________________</w:t>
      </w:r>
    </w:p>
    <w:p w:rsidR="00BB1D6B" w:rsidRPr="00BB1D6B" w:rsidRDefault="00BB1D6B" w:rsidP="00BB1D6B">
      <w:pPr>
        <w:autoSpaceDE w:val="0"/>
        <w:autoSpaceDN w:val="0"/>
        <w:adjustRightInd w:val="0"/>
        <w:spacing w:after="0" w:line="240" w:lineRule="auto"/>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xml:space="preserve">Данные документа, удостоверяющего личность: __________________________________________________________________ </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BB1D6B">
        <w:rPr>
          <w:rFonts w:ascii="Times New Roman" w:eastAsia="Times New Roman" w:hAnsi="Times New Roman" w:cs="Times New Roman"/>
          <w:sz w:val="28"/>
          <w:szCs w:val="28"/>
          <w:lang w:eastAsia="ru-RU"/>
        </w:rPr>
        <w:t>Телефон:_</w:t>
      </w:r>
      <w:proofErr w:type="gramEnd"/>
      <w:r w:rsidRPr="00BB1D6B">
        <w:rPr>
          <w:rFonts w:ascii="Times New Roman" w:eastAsia="Times New Roman" w:hAnsi="Times New Roman" w:cs="Times New Roman"/>
          <w:sz w:val="28"/>
          <w:szCs w:val="28"/>
          <w:lang w:eastAsia="ru-RU"/>
        </w:rPr>
        <w:t>_____________      Адрес электронной почты:__________________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ab/>
      </w:r>
      <w:r w:rsidRPr="00BB1D6B">
        <w:rPr>
          <w:rFonts w:ascii="Times New Roman" w:eastAsia="Times New Roman" w:hAnsi="Times New Roman" w:cs="Times New Roman"/>
          <w:sz w:val="28"/>
          <w:szCs w:val="28"/>
          <w:lang w:eastAsia="ru-RU"/>
        </w:rPr>
        <w:tab/>
      </w:r>
      <w:r w:rsidRPr="00BB1D6B">
        <w:rPr>
          <w:rFonts w:ascii="Times New Roman" w:eastAsia="Times New Roman" w:hAnsi="Times New Roman" w:cs="Times New Roman"/>
          <w:sz w:val="28"/>
          <w:szCs w:val="28"/>
          <w:lang w:eastAsia="ru-RU"/>
        </w:rPr>
        <w:tab/>
      </w:r>
      <w:r w:rsidRPr="00BB1D6B">
        <w:rPr>
          <w:rFonts w:ascii="Times New Roman" w:eastAsia="Times New Roman" w:hAnsi="Times New Roman" w:cs="Times New Roman"/>
          <w:sz w:val="28"/>
          <w:szCs w:val="28"/>
          <w:lang w:eastAsia="ru-RU"/>
        </w:rPr>
        <w:tab/>
      </w:r>
      <w:r w:rsidRPr="00BB1D6B">
        <w:rPr>
          <w:rFonts w:ascii="Times New Roman" w:eastAsia="Times New Roman" w:hAnsi="Times New Roman" w:cs="Times New Roman"/>
          <w:sz w:val="28"/>
          <w:szCs w:val="28"/>
          <w:lang w:eastAsia="ru-RU"/>
        </w:rPr>
        <w:tab/>
      </w:r>
      <w:r w:rsidRPr="00BB1D6B">
        <w:rPr>
          <w:rFonts w:ascii="Times New Roman" w:eastAsia="Times New Roman" w:hAnsi="Times New Roman" w:cs="Times New Roman"/>
          <w:sz w:val="28"/>
          <w:szCs w:val="28"/>
          <w:lang w:eastAsia="ru-RU"/>
        </w:rPr>
        <w:tab/>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Регистрационный номер маршрута: ___________________________________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Порядковый номер маршрута: ________________________________________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lastRenderedPageBreak/>
        <w:t>Наименование маршрута: ____________________________________________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Вид транспортного средства__________________________________________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xml:space="preserve">Максимальное количество транспортных средств, обслуживающих указанный </w:t>
      </w:r>
      <w:proofErr w:type="gramStart"/>
      <w:r w:rsidRPr="00BB1D6B">
        <w:rPr>
          <w:rFonts w:ascii="Times New Roman" w:eastAsia="Times New Roman" w:hAnsi="Times New Roman" w:cs="Times New Roman"/>
          <w:sz w:val="28"/>
          <w:szCs w:val="28"/>
          <w:lang w:eastAsia="ru-RU"/>
        </w:rPr>
        <w:t>маршрут:_</w:t>
      </w:r>
      <w:proofErr w:type="gramEnd"/>
      <w:r w:rsidRPr="00BB1D6B">
        <w:rPr>
          <w:rFonts w:ascii="Times New Roman" w:eastAsia="Times New Roman" w:hAnsi="Times New Roman" w:cs="Times New Roman"/>
          <w:sz w:val="28"/>
          <w:szCs w:val="28"/>
          <w:lang w:eastAsia="ru-RU"/>
        </w:rPr>
        <w:t>________________________________________________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Класс транспортных средств: _________________________________________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Экологические характеристики транспортных средств: 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Основание переоформления карты маршрута (</w:t>
      </w:r>
      <w:r w:rsidRPr="00BB1D6B">
        <w:rPr>
          <w:rFonts w:ascii="Times New Roman" w:eastAsia="Times New Roman" w:hAnsi="Times New Roman" w:cs="Times New Roman"/>
          <w:b/>
          <w:sz w:val="28"/>
          <w:szCs w:val="28"/>
          <w:lang w:eastAsia="ru-RU"/>
        </w:rPr>
        <w:t>выбрать нужное</w:t>
      </w:r>
      <w:r w:rsidRPr="00BB1D6B">
        <w:rPr>
          <w:rFonts w:ascii="Times New Roman" w:eastAsia="Times New Roman" w:hAnsi="Times New Roman" w:cs="Times New Roman"/>
          <w:sz w:val="28"/>
          <w:szCs w:val="28"/>
          <w:lang w:eastAsia="ru-RU"/>
        </w:rPr>
        <w:t>):</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BB1D6B">
        <w:rPr>
          <w:rFonts w:ascii="Times New Roman" w:eastAsia="Times New Roman" w:hAnsi="Times New Roman" w:cs="Times New Roman"/>
          <w:i/>
          <w:sz w:val="28"/>
          <w:szCs w:val="28"/>
          <w:lang w:eastAsia="ru-RU"/>
        </w:rPr>
        <w:t>1)изменение</w:t>
      </w:r>
      <w:proofErr w:type="gramEnd"/>
      <w:r w:rsidRPr="00BB1D6B">
        <w:rPr>
          <w:rFonts w:ascii="Times New Roman" w:eastAsia="Times New Roman" w:hAnsi="Times New Roman" w:cs="Times New Roman"/>
          <w:i/>
          <w:sz w:val="28"/>
          <w:szCs w:val="28"/>
          <w:lang w:eastAsia="ru-RU"/>
        </w:rPr>
        <w:t xml:space="preserve"> места нахождения (места жительства) участника договора простого товарищества</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__________________________________________________________________</w:t>
      </w:r>
    </w:p>
    <w:p w:rsidR="00BB1D6B" w:rsidRPr="00BB1D6B" w:rsidRDefault="00BB1D6B" w:rsidP="00BB1D6B">
      <w:pPr>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BB1D6B">
        <w:rPr>
          <w:rFonts w:ascii="Times New Roman" w:eastAsia="Times New Roman" w:hAnsi="Times New Roman" w:cs="Times New Roman"/>
          <w:sz w:val="20"/>
          <w:szCs w:val="28"/>
          <w:lang w:eastAsia="ru-RU"/>
        </w:rPr>
        <w:t>(адрес нового места нахождения)</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Данные документа, подтверждающего факт внесения изменений __________________________________________________________________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BB1D6B">
        <w:rPr>
          <w:rFonts w:ascii="Times New Roman" w:eastAsia="Times New Roman" w:hAnsi="Times New Roman" w:cs="Times New Roman"/>
          <w:i/>
          <w:sz w:val="28"/>
          <w:szCs w:val="28"/>
          <w:lang w:eastAsia="ru-RU"/>
        </w:rPr>
        <w:t>2) изменение класса или характеристик транспортного средства</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Данные документа, подтверждающего факт внесения изменения класса или характеристик транспортного средства ________________________________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8"/>
          <w:lang w:eastAsia="ru-RU"/>
        </w:rPr>
        <w:t xml:space="preserve">Представитель или иное доверенное лицо </w:t>
      </w:r>
      <w:proofErr w:type="gramStart"/>
      <w:r w:rsidRPr="00BB1D6B">
        <w:rPr>
          <w:rFonts w:ascii="Times New Roman" w:eastAsia="Times New Roman" w:hAnsi="Times New Roman" w:cs="Times New Roman"/>
          <w:sz w:val="28"/>
          <w:szCs w:val="28"/>
          <w:lang w:eastAsia="ru-RU"/>
        </w:rPr>
        <w:t>заявителя:_</w:t>
      </w:r>
      <w:proofErr w:type="gramEnd"/>
      <w:r w:rsidRPr="00BB1D6B">
        <w:rPr>
          <w:rFonts w:ascii="Times New Roman" w:eastAsia="Times New Roman" w:hAnsi="Times New Roman" w:cs="Times New Roman"/>
          <w:sz w:val="28"/>
          <w:szCs w:val="28"/>
          <w:lang w:eastAsia="ru-RU"/>
        </w:rPr>
        <w:t>________________________</w:t>
      </w:r>
      <w:r w:rsidRPr="00BB1D6B">
        <w:rPr>
          <w:rFonts w:ascii="Times New Roman" w:eastAsia="Times New Roman" w:hAnsi="Times New Roman" w:cs="Times New Roman"/>
          <w:sz w:val="24"/>
          <w:szCs w:val="24"/>
          <w:lang w:eastAsia="ru-RU"/>
        </w:rPr>
        <w:t>_____________________________________</w:t>
      </w:r>
    </w:p>
    <w:p w:rsidR="00BB1D6B" w:rsidRPr="00BB1D6B" w:rsidRDefault="00BB1D6B" w:rsidP="00BB1D6B">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BB1D6B">
        <w:rPr>
          <w:rFonts w:ascii="Times New Roman" w:eastAsia="Times New Roman" w:hAnsi="Times New Roman" w:cs="Times New Roman"/>
          <w:sz w:val="20"/>
          <w:szCs w:val="24"/>
          <w:lang w:eastAsia="ru-RU"/>
        </w:rPr>
        <w:t>(фамилия имя отчество)</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4"/>
          <w:szCs w:val="24"/>
          <w:lang w:eastAsia="ru-RU"/>
        </w:rPr>
        <w:t>____________________________________________________________________________</w:t>
      </w:r>
    </w:p>
    <w:p w:rsidR="00BB1D6B" w:rsidRPr="00BB1D6B" w:rsidRDefault="00BB1D6B" w:rsidP="00BB1D6B">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BB1D6B">
        <w:rPr>
          <w:rFonts w:ascii="Times New Roman" w:eastAsia="Times New Roman" w:hAnsi="Times New Roman" w:cs="Times New Roman"/>
          <w:sz w:val="20"/>
          <w:szCs w:val="24"/>
          <w:lang w:eastAsia="ru-RU"/>
        </w:rPr>
        <w:t>(паспортные данные: серия и номер, когда и кем выдан)</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4"/>
          <w:lang w:eastAsia="ru-RU"/>
        </w:rPr>
        <w:t>Доверенность (реквизиты):</w:t>
      </w:r>
      <w:r w:rsidRPr="00BB1D6B">
        <w:rPr>
          <w:rFonts w:ascii="Times New Roman" w:eastAsia="Times New Roman" w:hAnsi="Times New Roman" w:cs="Times New Roman"/>
          <w:sz w:val="24"/>
          <w:szCs w:val="24"/>
          <w:lang w:eastAsia="ru-RU"/>
        </w:rPr>
        <w:t xml:space="preserve"> _________________________________________________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8"/>
          <w:szCs w:val="24"/>
          <w:lang w:eastAsia="ru-RU"/>
        </w:rPr>
        <w:t>Дата подачи заявления:</w:t>
      </w:r>
      <w:r w:rsidRPr="00BB1D6B">
        <w:rPr>
          <w:rFonts w:ascii="Times New Roman" w:eastAsia="Times New Roman" w:hAnsi="Times New Roman" w:cs="Times New Roman"/>
          <w:sz w:val="24"/>
          <w:szCs w:val="24"/>
          <w:lang w:eastAsia="ru-RU"/>
        </w:rPr>
        <w:t xml:space="preserve"> «__» ____________ 20___ года ___________________________</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0"/>
          <w:szCs w:val="24"/>
          <w:lang w:eastAsia="ru-RU"/>
        </w:rPr>
        <w:t>(подпись заявителя)</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4"/>
          <w:szCs w:val="24"/>
          <w:lang w:eastAsia="ru-RU"/>
        </w:rPr>
        <w:t xml:space="preserve">                                                                                                                            М.П.</w:t>
      </w: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auto"/>
        <w:ind w:right="-2"/>
        <w:jc w:val="center"/>
        <w:rPr>
          <w:rFonts w:ascii="Times New Roman" w:eastAsia="Times New Roman" w:hAnsi="Times New Roman" w:cs="Times New Roman"/>
          <w:bCs/>
          <w:sz w:val="28"/>
          <w:szCs w:val="28"/>
          <w:lang w:eastAsia="ru-RU"/>
        </w:rPr>
      </w:pPr>
      <w:r w:rsidRPr="00BB1D6B">
        <w:rPr>
          <w:rFonts w:ascii="Times New Roman" w:eastAsia="Times New Roman" w:hAnsi="Times New Roman" w:cs="Times New Roman"/>
          <w:bCs/>
          <w:sz w:val="28"/>
          <w:szCs w:val="28"/>
          <w:lang w:eastAsia="ru-RU"/>
        </w:rPr>
        <w:t>______________</w:t>
      </w: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jc w:val="center"/>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right="-2"/>
        <w:rPr>
          <w:rFonts w:ascii="Times New Roman" w:eastAsia="Times New Roman" w:hAnsi="Times New Roman" w:cs="Times New Roman"/>
          <w:bCs/>
          <w:sz w:val="28"/>
          <w:szCs w:val="28"/>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0"/>
          <w:szCs w:val="20"/>
          <w:lang w:eastAsia="ru-RU"/>
        </w:rPr>
        <w:t>Приложение № 5</w:t>
      </w:r>
    </w:p>
    <w:p w:rsidR="00BB1D6B" w:rsidRPr="00BB1D6B" w:rsidRDefault="00BB1D6B" w:rsidP="00BB1D6B">
      <w:pPr>
        <w:autoSpaceDE w:val="0"/>
        <w:autoSpaceDN w:val="0"/>
        <w:adjustRightInd w:val="0"/>
        <w:spacing w:after="0" w:line="240" w:lineRule="exact"/>
        <w:ind w:left="5103" w:right="-2"/>
        <w:contextualSpacing/>
        <w:rPr>
          <w:rFonts w:ascii="Times New Roman" w:eastAsia="Times New Roman" w:hAnsi="Times New Roman" w:cs="Times New Roman"/>
          <w:sz w:val="20"/>
          <w:szCs w:val="20"/>
          <w:lang w:eastAsia="ru-RU"/>
        </w:rPr>
      </w:pPr>
    </w:p>
    <w:p w:rsidR="00BB1D6B" w:rsidRPr="00BB1D6B" w:rsidRDefault="00BB1D6B" w:rsidP="00BB1D6B">
      <w:pPr>
        <w:autoSpaceDE w:val="0"/>
        <w:autoSpaceDN w:val="0"/>
        <w:adjustRightInd w:val="0"/>
        <w:spacing w:after="0" w:line="240" w:lineRule="exact"/>
        <w:ind w:left="5103" w:right="-2"/>
        <w:contextualSpacing/>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0"/>
          <w:szCs w:val="20"/>
          <w:lang w:eastAsia="ru-RU"/>
        </w:rPr>
        <w:t>к Административному регламенту</w:t>
      </w:r>
    </w:p>
    <w:p w:rsidR="00BB1D6B" w:rsidRPr="00BB1D6B" w:rsidRDefault="00BB1D6B" w:rsidP="00BB1D6B">
      <w:pPr>
        <w:spacing w:after="0" w:line="240" w:lineRule="exact"/>
        <w:ind w:left="5103" w:right="-2"/>
        <w:contextualSpacing/>
        <w:rPr>
          <w:rFonts w:ascii="Times New Roman" w:eastAsia="Times New Roman" w:hAnsi="Times New Roman" w:cs="Times New Roman"/>
          <w:sz w:val="24"/>
          <w:szCs w:val="24"/>
          <w:lang w:eastAsia="ru-RU"/>
        </w:rPr>
      </w:pPr>
      <w:proofErr w:type="gramStart"/>
      <w:r w:rsidRPr="00BB1D6B">
        <w:rPr>
          <w:rFonts w:ascii="Times New Roman" w:eastAsia="Times New Roman" w:hAnsi="Times New Roman" w:cs="Times New Roman"/>
          <w:sz w:val="20"/>
          <w:szCs w:val="20"/>
          <w:lang w:eastAsia="ru-RU"/>
        </w:rPr>
        <w:t>предоставления  муниципальной</w:t>
      </w:r>
      <w:proofErr w:type="gramEnd"/>
      <w:r w:rsidRPr="00BB1D6B">
        <w:rPr>
          <w:rFonts w:ascii="Times New Roman" w:eastAsia="Times New Roman" w:hAnsi="Times New Roman" w:cs="Times New Roman"/>
          <w:sz w:val="20"/>
          <w:szCs w:val="20"/>
          <w:lang w:eastAsia="ru-RU"/>
        </w:rPr>
        <w:t xml:space="preserve"> услуги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BB1D6B" w:rsidRPr="00BB1D6B" w:rsidRDefault="00BB1D6B" w:rsidP="00BB1D6B">
      <w:pPr>
        <w:spacing w:after="0" w:line="240" w:lineRule="auto"/>
        <w:rPr>
          <w:rFonts w:ascii="Times New Roman" w:eastAsia="Times New Roman" w:hAnsi="Times New Roman" w:cs="Times New Roman"/>
          <w:sz w:val="24"/>
          <w:szCs w:val="24"/>
          <w:lang w:eastAsia="ru-RU"/>
        </w:rPr>
      </w:pPr>
    </w:p>
    <w:p w:rsidR="00BB1D6B" w:rsidRPr="00BB1D6B" w:rsidRDefault="00BB1D6B" w:rsidP="00BB1D6B">
      <w:pPr>
        <w:spacing w:after="0" w:line="240" w:lineRule="auto"/>
        <w:rPr>
          <w:rFonts w:ascii="Times New Roman" w:eastAsia="Times New Roman" w:hAnsi="Times New Roman" w:cs="Times New Roman"/>
          <w:sz w:val="24"/>
          <w:szCs w:val="24"/>
          <w:lang w:eastAsia="ru-RU"/>
        </w:rPr>
      </w:pPr>
    </w:p>
    <w:tbl>
      <w:tblPr>
        <w:tblW w:w="0" w:type="auto"/>
        <w:tblLayout w:type="fixed"/>
        <w:tblLook w:val="04A0" w:firstRow="1" w:lastRow="0" w:firstColumn="1" w:lastColumn="0" w:noHBand="0" w:noVBand="1"/>
      </w:tblPr>
      <w:tblGrid>
        <w:gridCol w:w="5070"/>
        <w:gridCol w:w="4500"/>
      </w:tblGrid>
      <w:tr w:rsidR="00BB1D6B" w:rsidRPr="00BB1D6B" w:rsidTr="00BB1D6B">
        <w:tc>
          <w:tcPr>
            <w:tcW w:w="5070" w:type="dxa"/>
            <w:hideMark/>
          </w:tcPr>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 xml:space="preserve">_______________________________________   </w:t>
            </w:r>
          </w:p>
          <w:p w:rsidR="00BB1D6B" w:rsidRPr="00BB1D6B" w:rsidRDefault="00BB1D6B" w:rsidP="00BB1D6B">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(наименование организации)</w:t>
            </w:r>
          </w:p>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_______________________________________                                         ______________________________________</w:t>
            </w:r>
          </w:p>
          <w:p w:rsidR="00BB1D6B" w:rsidRPr="00BB1D6B" w:rsidRDefault="00BB1D6B" w:rsidP="00BB1D6B">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(почтовый адрес, телефон, факс, E-</w:t>
            </w:r>
            <w:proofErr w:type="spellStart"/>
            <w:r w:rsidRPr="00BB1D6B">
              <w:rPr>
                <w:rFonts w:ascii="Times New Roman" w:eastAsia="Times New Roman" w:hAnsi="Times New Roman" w:cs="Times New Roman"/>
                <w:sz w:val="20"/>
                <w:szCs w:val="20"/>
              </w:rPr>
              <w:t>mail</w:t>
            </w:r>
            <w:proofErr w:type="spellEnd"/>
            <w:r w:rsidRPr="00BB1D6B">
              <w:rPr>
                <w:rFonts w:ascii="Times New Roman" w:eastAsia="Times New Roman" w:hAnsi="Times New Roman" w:cs="Times New Roman"/>
                <w:sz w:val="20"/>
                <w:szCs w:val="20"/>
              </w:rPr>
              <w:t>)</w:t>
            </w:r>
          </w:p>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 xml:space="preserve">_______________________________________    </w:t>
            </w:r>
          </w:p>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 xml:space="preserve">_______________________________________  </w:t>
            </w:r>
          </w:p>
          <w:p w:rsidR="00BB1D6B" w:rsidRPr="00BB1D6B" w:rsidRDefault="00BB1D6B" w:rsidP="00BB1D6B">
            <w:pPr>
              <w:widowControl w:val="0"/>
              <w:tabs>
                <w:tab w:val="left" w:pos="5339"/>
              </w:tabs>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«__</w:t>
            </w:r>
            <w:proofErr w:type="gramStart"/>
            <w:r w:rsidRPr="00BB1D6B">
              <w:rPr>
                <w:rFonts w:ascii="Times New Roman" w:eastAsia="Times New Roman" w:hAnsi="Times New Roman" w:cs="Times New Roman"/>
                <w:sz w:val="24"/>
                <w:szCs w:val="24"/>
              </w:rPr>
              <w:t>_»_</w:t>
            </w:r>
            <w:proofErr w:type="gramEnd"/>
            <w:r w:rsidRPr="00BB1D6B">
              <w:rPr>
                <w:rFonts w:ascii="Times New Roman" w:eastAsia="Times New Roman" w:hAnsi="Times New Roman" w:cs="Times New Roman"/>
                <w:sz w:val="24"/>
                <w:szCs w:val="24"/>
              </w:rPr>
              <w:t>_________20____ № ________</w:t>
            </w:r>
            <w:r w:rsidRPr="00BB1D6B">
              <w:rPr>
                <w:rFonts w:ascii="Times New Roman" w:eastAsia="Times New Roman" w:hAnsi="Times New Roman" w:cs="Times New Roman"/>
                <w:sz w:val="24"/>
                <w:szCs w:val="24"/>
              </w:rPr>
              <w:tab/>
              <w:t>ул. Ленина, 5</w:t>
            </w:r>
          </w:p>
          <w:p w:rsidR="00BB1D6B" w:rsidRPr="00BB1D6B" w:rsidRDefault="00BB1D6B" w:rsidP="00BB1D6B">
            <w:pPr>
              <w:widowControl w:val="0"/>
              <w:autoSpaceDE w:val="0"/>
              <w:autoSpaceDN w:val="0"/>
              <w:adjustRightInd w:val="0"/>
              <w:spacing w:after="0" w:line="276" w:lineRule="auto"/>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Поступило в администрацию Минераловодского городского округа</w:t>
            </w:r>
          </w:p>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__________________ ____________________</w:t>
            </w:r>
          </w:p>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 xml:space="preserve">    (дата </w:t>
            </w:r>
            <w:proofErr w:type="gramStart"/>
            <w:r w:rsidRPr="00BB1D6B">
              <w:rPr>
                <w:rFonts w:ascii="Times New Roman" w:eastAsia="Times New Roman" w:hAnsi="Times New Roman" w:cs="Times New Roman"/>
                <w:sz w:val="20"/>
                <w:szCs w:val="20"/>
              </w:rPr>
              <w:t xml:space="preserve">регистрации)   </w:t>
            </w:r>
            <w:proofErr w:type="gramEnd"/>
            <w:r w:rsidRPr="00BB1D6B">
              <w:rPr>
                <w:rFonts w:ascii="Times New Roman" w:eastAsia="Times New Roman" w:hAnsi="Times New Roman" w:cs="Times New Roman"/>
                <w:sz w:val="20"/>
                <w:szCs w:val="20"/>
              </w:rPr>
              <w:t xml:space="preserve">           (регистрационный номер)                                          </w:t>
            </w:r>
          </w:p>
        </w:tc>
        <w:tc>
          <w:tcPr>
            <w:tcW w:w="4500" w:type="dxa"/>
            <w:hideMark/>
          </w:tcPr>
          <w:p w:rsidR="00BB1D6B" w:rsidRPr="00BB1D6B" w:rsidRDefault="00BB1D6B" w:rsidP="00BB1D6B">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Главе Минераловодского городского округа Ставропольского края</w:t>
            </w:r>
          </w:p>
          <w:p w:rsidR="00BB1D6B" w:rsidRPr="00BB1D6B" w:rsidRDefault="00BB1D6B" w:rsidP="00BB1D6B">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 xml:space="preserve">___________________________________  </w:t>
            </w:r>
            <w:proofErr w:type="gramStart"/>
            <w:r w:rsidRPr="00BB1D6B">
              <w:rPr>
                <w:rFonts w:ascii="Times New Roman" w:eastAsia="Times New Roman" w:hAnsi="Times New Roman" w:cs="Times New Roman"/>
                <w:sz w:val="24"/>
                <w:szCs w:val="24"/>
              </w:rPr>
              <w:t xml:space="preserve">   </w:t>
            </w:r>
            <w:r w:rsidRPr="00BB1D6B">
              <w:rPr>
                <w:rFonts w:ascii="Times New Roman" w:eastAsia="Times New Roman" w:hAnsi="Times New Roman" w:cs="Times New Roman"/>
                <w:sz w:val="20"/>
                <w:szCs w:val="20"/>
              </w:rPr>
              <w:t>(</w:t>
            </w:r>
            <w:proofErr w:type="gramEnd"/>
            <w:r w:rsidRPr="00BB1D6B">
              <w:rPr>
                <w:rFonts w:ascii="Times New Roman" w:eastAsia="Times New Roman" w:hAnsi="Times New Roman" w:cs="Times New Roman"/>
                <w:sz w:val="20"/>
                <w:szCs w:val="20"/>
              </w:rPr>
              <w:t>Фамилия, инициалы)</w:t>
            </w:r>
          </w:p>
          <w:p w:rsidR="00BB1D6B" w:rsidRPr="00BB1D6B" w:rsidRDefault="00BB1D6B" w:rsidP="00BB1D6B">
            <w:pPr>
              <w:widowControl w:val="0"/>
              <w:autoSpaceDE w:val="0"/>
              <w:autoSpaceDN w:val="0"/>
              <w:adjustRightInd w:val="0"/>
              <w:spacing w:after="0" w:line="276" w:lineRule="auto"/>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357203, Ставропольский край,</w:t>
            </w:r>
          </w:p>
          <w:p w:rsidR="00BB1D6B" w:rsidRPr="00BB1D6B" w:rsidRDefault="00BB1D6B" w:rsidP="00BB1D6B">
            <w:pPr>
              <w:widowControl w:val="0"/>
              <w:autoSpaceDE w:val="0"/>
              <w:autoSpaceDN w:val="0"/>
              <w:adjustRightInd w:val="0"/>
              <w:spacing w:after="0" w:line="276" w:lineRule="auto"/>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 xml:space="preserve">г. Минеральные Воды, </w:t>
            </w:r>
          </w:p>
          <w:p w:rsidR="00BB1D6B" w:rsidRPr="00BB1D6B" w:rsidRDefault="00BB1D6B" w:rsidP="00BB1D6B">
            <w:pPr>
              <w:widowControl w:val="0"/>
              <w:autoSpaceDE w:val="0"/>
              <w:autoSpaceDN w:val="0"/>
              <w:adjustRightInd w:val="0"/>
              <w:spacing w:after="0" w:line="276" w:lineRule="auto"/>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пр-т. К. Маркса, д. 54</w:t>
            </w:r>
          </w:p>
        </w:tc>
      </w:tr>
    </w:tbl>
    <w:p w:rsidR="00BB1D6B" w:rsidRPr="00BB1D6B" w:rsidRDefault="00BB1D6B" w:rsidP="00BB1D6B">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p>
    <w:p w:rsidR="00BB1D6B" w:rsidRPr="00BB1D6B" w:rsidRDefault="00BB1D6B" w:rsidP="00BB1D6B">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ЗАЯВЛЕНИЕ</w:t>
      </w:r>
    </w:p>
    <w:p w:rsidR="00BB1D6B" w:rsidRPr="00BB1D6B" w:rsidRDefault="00BB1D6B" w:rsidP="00BB1D6B">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 xml:space="preserve">о прекращении действия свидетельства об осуществлении </w:t>
      </w:r>
    </w:p>
    <w:p w:rsidR="00BB1D6B" w:rsidRPr="00BB1D6B" w:rsidRDefault="00BB1D6B" w:rsidP="00BB1D6B">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регулярных перевозок по муниципальному (межмуниципальному) маршруту</w:t>
      </w:r>
    </w:p>
    <w:p w:rsidR="00BB1D6B" w:rsidRPr="00BB1D6B" w:rsidRDefault="00BB1D6B" w:rsidP="00BB1D6B">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BB1D6B" w:rsidRPr="00BB1D6B" w:rsidRDefault="00BB1D6B" w:rsidP="00BB1D6B">
      <w:pPr>
        <w:widowControl w:val="0"/>
        <w:tabs>
          <w:tab w:val="left" w:pos="9356"/>
        </w:tabs>
        <w:autoSpaceDE w:val="0"/>
        <w:autoSpaceDN w:val="0"/>
        <w:spacing w:after="0" w:line="240" w:lineRule="auto"/>
        <w:ind w:right="-1" w:firstLine="567"/>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 xml:space="preserve">Прошу прекратить действие свидетельства об осуществлении регулярных перевозок по муниципальному (межмуниципальному) маршруту в соответствии с подпунктом 3 пункта 1 статьи 29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w:t>
      </w:r>
      <w:proofErr w:type="gramStart"/>
      <w:r w:rsidRPr="00BB1D6B">
        <w:rPr>
          <w:rFonts w:ascii="Times New Roman" w:eastAsia="Times New Roman" w:hAnsi="Times New Roman" w:cs="Times New Roman"/>
          <w:color w:val="000000"/>
          <w:sz w:val="28"/>
          <w:szCs w:val="28"/>
          <w:lang w:eastAsia="ru-RU"/>
        </w:rPr>
        <w:t>изменений  в</w:t>
      </w:r>
      <w:proofErr w:type="gramEnd"/>
      <w:r w:rsidRPr="00BB1D6B">
        <w:rPr>
          <w:rFonts w:ascii="Times New Roman" w:eastAsia="Times New Roman" w:hAnsi="Times New Roman" w:cs="Times New Roman"/>
          <w:color w:val="000000"/>
          <w:sz w:val="28"/>
          <w:szCs w:val="28"/>
          <w:lang w:eastAsia="ru-RU"/>
        </w:rPr>
        <w:t xml:space="preserve"> отдельные законодательные акты Российской Федерации».</w:t>
      </w:r>
    </w:p>
    <w:p w:rsidR="00BB1D6B" w:rsidRPr="00BB1D6B" w:rsidRDefault="00BB1D6B" w:rsidP="00BB1D6B">
      <w:pPr>
        <w:widowControl w:val="0"/>
        <w:tabs>
          <w:tab w:val="left" w:pos="9356"/>
        </w:tabs>
        <w:autoSpaceDE w:val="0"/>
        <w:autoSpaceDN w:val="0"/>
        <w:spacing w:after="0" w:line="240" w:lineRule="auto"/>
        <w:ind w:right="-1" w:firstLine="567"/>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lastRenderedPageBreak/>
        <w:t>Данные свидетельства об осуществлении регулярных перевозок по муниципальному (межмуниципальному) маршруту, действие которого следует прекратить:</w:t>
      </w:r>
    </w:p>
    <w:p w:rsidR="00BB1D6B" w:rsidRPr="00BB1D6B" w:rsidRDefault="00BB1D6B" w:rsidP="00BB1D6B">
      <w:pPr>
        <w:widowControl w:val="0"/>
        <w:tabs>
          <w:tab w:val="left" w:pos="9356"/>
        </w:tabs>
        <w:autoSpaceDE w:val="0"/>
        <w:autoSpaceDN w:val="0"/>
        <w:spacing w:after="0" w:line="240" w:lineRule="auto"/>
        <w:ind w:right="-1" w:firstLine="567"/>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 xml:space="preserve">1) наименование органа, выдавшего свидетельство: </w:t>
      </w:r>
    </w:p>
    <w:p w:rsidR="00BB1D6B" w:rsidRPr="00BB1D6B" w:rsidRDefault="00BB1D6B" w:rsidP="00BB1D6B">
      <w:pPr>
        <w:widowControl w:val="0"/>
        <w:tabs>
          <w:tab w:val="left" w:pos="9356"/>
        </w:tabs>
        <w:autoSpaceDE w:val="0"/>
        <w:autoSpaceDN w:val="0"/>
        <w:spacing w:after="0" w:line="240" w:lineRule="auto"/>
        <w:ind w:right="-1"/>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 xml:space="preserve"> __________________________________________________________________</w:t>
      </w:r>
    </w:p>
    <w:p w:rsidR="00BB1D6B" w:rsidRPr="00BB1D6B" w:rsidRDefault="00BB1D6B" w:rsidP="00BB1D6B">
      <w:pPr>
        <w:widowControl w:val="0"/>
        <w:tabs>
          <w:tab w:val="left" w:pos="9356"/>
        </w:tabs>
        <w:autoSpaceDE w:val="0"/>
        <w:autoSpaceDN w:val="0"/>
        <w:spacing w:after="0" w:line="240" w:lineRule="auto"/>
        <w:ind w:right="-1" w:firstLine="567"/>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2) дата выдачи свидетельства: ____________________________________</w:t>
      </w:r>
    </w:p>
    <w:p w:rsidR="00BB1D6B" w:rsidRPr="00BB1D6B" w:rsidRDefault="00BB1D6B" w:rsidP="00BB1D6B">
      <w:pPr>
        <w:widowControl w:val="0"/>
        <w:tabs>
          <w:tab w:val="left" w:pos="9356"/>
        </w:tabs>
        <w:autoSpaceDE w:val="0"/>
        <w:autoSpaceDN w:val="0"/>
        <w:spacing w:after="0" w:line="240" w:lineRule="auto"/>
        <w:ind w:right="-1" w:firstLine="567"/>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3) серия и номер свидетельства: __________________________________</w:t>
      </w:r>
    </w:p>
    <w:p w:rsidR="00BB1D6B" w:rsidRPr="00BB1D6B" w:rsidRDefault="00BB1D6B" w:rsidP="00BB1D6B">
      <w:pPr>
        <w:widowControl w:val="0"/>
        <w:tabs>
          <w:tab w:val="left" w:pos="9356"/>
        </w:tabs>
        <w:autoSpaceDE w:val="0"/>
        <w:autoSpaceDN w:val="0"/>
        <w:spacing w:after="0" w:line="240" w:lineRule="auto"/>
        <w:ind w:right="-1" w:firstLine="567"/>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Данные о заявителе:</w:t>
      </w:r>
    </w:p>
    <w:p w:rsidR="00BB1D6B" w:rsidRPr="00BB1D6B" w:rsidRDefault="00BB1D6B" w:rsidP="00BB1D6B">
      <w:pPr>
        <w:widowControl w:val="0"/>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полное наименование юридического лица или Ф.И.О. индивидуального предпринимателя: __________________________________________________________________</w:t>
      </w:r>
    </w:p>
    <w:p w:rsidR="00BB1D6B" w:rsidRPr="00BB1D6B" w:rsidRDefault="00BB1D6B" w:rsidP="00BB1D6B">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__________________________________________________________________</w:t>
      </w:r>
    </w:p>
    <w:p w:rsidR="00BB1D6B" w:rsidRPr="00BB1D6B" w:rsidRDefault="00BB1D6B" w:rsidP="00BB1D6B">
      <w:pPr>
        <w:widowControl w:val="0"/>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сокращенное наименование юридического лица (в случае, если имеется):</w:t>
      </w:r>
    </w:p>
    <w:p w:rsidR="00BB1D6B" w:rsidRPr="00BB1D6B" w:rsidRDefault="00BB1D6B" w:rsidP="00BB1D6B">
      <w:pPr>
        <w:widowControl w:val="0"/>
        <w:autoSpaceDE w:val="0"/>
        <w:autoSpaceDN w:val="0"/>
        <w:spacing w:after="0" w:line="240" w:lineRule="auto"/>
        <w:jc w:val="right"/>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__________________________________________________________________</w:t>
      </w:r>
    </w:p>
    <w:p w:rsidR="00BB1D6B" w:rsidRPr="00BB1D6B" w:rsidRDefault="00BB1D6B" w:rsidP="00BB1D6B">
      <w:pPr>
        <w:widowControl w:val="0"/>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 xml:space="preserve">организационно-правовая форма юридического лица: </w:t>
      </w:r>
    </w:p>
    <w:p w:rsidR="00BB1D6B" w:rsidRPr="00BB1D6B" w:rsidRDefault="00BB1D6B" w:rsidP="00BB1D6B">
      <w:pPr>
        <w:widowControl w:val="0"/>
        <w:autoSpaceDE w:val="0"/>
        <w:autoSpaceDN w:val="0"/>
        <w:spacing w:after="0" w:line="240" w:lineRule="auto"/>
        <w:jc w:val="right"/>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__________________________________________________________________</w:t>
      </w:r>
    </w:p>
    <w:p w:rsidR="00BB1D6B" w:rsidRPr="00BB1D6B" w:rsidRDefault="00BB1D6B" w:rsidP="00BB1D6B">
      <w:pPr>
        <w:widowControl w:val="0"/>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 xml:space="preserve">адрес места нахождения юридического лица или адрес регистрации индивидуального предпринимателя:  </w:t>
      </w:r>
    </w:p>
    <w:p w:rsidR="00BB1D6B" w:rsidRPr="00BB1D6B" w:rsidRDefault="00BB1D6B" w:rsidP="00BB1D6B">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__________________________________________________________________</w:t>
      </w:r>
    </w:p>
    <w:p w:rsidR="00BB1D6B" w:rsidRPr="00BB1D6B" w:rsidRDefault="00BB1D6B" w:rsidP="00BB1D6B">
      <w:pPr>
        <w:widowControl w:val="0"/>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ИНН ______________________</w:t>
      </w:r>
    </w:p>
    <w:p w:rsidR="00BB1D6B" w:rsidRPr="00BB1D6B" w:rsidRDefault="00BB1D6B" w:rsidP="00BB1D6B">
      <w:pPr>
        <w:widowControl w:val="0"/>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 xml:space="preserve">данные документа о постановке на учет налогоплательщика в налоговом органе (серия, номер, кем и когда выдан): </w:t>
      </w:r>
    </w:p>
    <w:p w:rsidR="00BB1D6B" w:rsidRPr="00BB1D6B" w:rsidRDefault="00BB1D6B" w:rsidP="00BB1D6B">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__________________________________________________________________</w:t>
      </w:r>
      <w:r w:rsidRPr="00BB1D6B">
        <w:rPr>
          <w:rFonts w:ascii="Times New Roman" w:eastAsia="Times New Roman" w:hAnsi="Times New Roman" w:cs="Times New Roman"/>
          <w:color w:val="000000"/>
          <w:sz w:val="28"/>
          <w:szCs w:val="28"/>
          <w:lang w:eastAsia="ru-RU"/>
        </w:rPr>
        <w:br/>
        <w:t>__________________________________________________________________</w:t>
      </w:r>
    </w:p>
    <w:p w:rsidR="00BB1D6B" w:rsidRPr="00BB1D6B" w:rsidRDefault="00BB1D6B" w:rsidP="00BB1D6B">
      <w:pPr>
        <w:widowControl w:val="0"/>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 xml:space="preserve">маршрут регулярных перевозок: </w:t>
      </w:r>
    </w:p>
    <w:p w:rsidR="00BB1D6B" w:rsidRPr="00BB1D6B" w:rsidRDefault="00BB1D6B" w:rsidP="00BB1D6B">
      <w:pPr>
        <w:widowControl w:val="0"/>
        <w:autoSpaceDE w:val="0"/>
        <w:autoSpaceDN w:val="0"/>
        <w:spacing w:after="0" w:line="240" w:lineRule="auto"/>
        <w:jc w:val="right"/>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__________________________________________________________________</w:t>
      </w:r>
    </w:p>
    <w:p w:rsidR="00BB1D6B" w:rsidRPr="00BB1D6B" w:rsidRDefault="00BB1D6B" w:rsidP="00BB1D6B">
      <w:pPr>
        <w:widowControl w:val="0"/>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Телефон ________________, моб. телефон _________________________,</w:t>
      </w:r>
    </w:p>
    <w:p w:rsidR="00BB1D6B" w:rsidRPr="00BB1D6B" w:rsidRDefault="00BB1D6B" w:rsidP="00BB1D6B">
      <w:pPr>
        <w:widowControl w:val="0"/>
        <w:tabs>
          <w:tab w:val="left" w:pos="9356"/>
        </w:tabs>
        <w:autoSpaceDE w:val="0"/>
        <w:autoSpaceDN w:val="0"/>
        <w:spacing w:after="0" w:line="240" w:lineRule="auto"/>
        <w:ind w:right="-1"/>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e-</w:t>
      </w:r>
      <w:proofErr w:type="spellStart"/>
      <w:r w:rsidRPr="00BB1D6B">
        <w:rPr>
          <w:rFonts w:ascii="Times New Roman" w:eastAsia="Times New Roman" w:hAnsi="Times New Roman" w:cs="Times New Roman"/>
          <w:color w:val="000000"/>
          <w:sz w:val="28"/>
          <w:szCs w:val="28"/>
          <w:lang w:eastAsia="ru-RU"/>
        </w:rPr>
        <w:t>mail</w:t>
      </w:r>
      <w:proofErr w:type="spellEnd"/>
      <w:r w:rsidRPr="00BB1D6B">
        <w:rPr>
          <w:rFonts w:ascii="Times New Roman" w:eastAsia="Times New Roman" w:hAnsi="Times New Roman" w:cs="Times New Roman"/>
          <w:color w:val="000000"/>
          <w:sz w:val="28"/>
          <w:szCs w:val="28"/>
          <w:lang w:eastAsia="ru-RU"/>
        </w:rPr>
        <w:t xml:space="preserve"> (если имеется) ______________________________.</w:t>
      </w:r>
    </w:p>
    <w:p w:rsidR="00BB1D6B" w:rsidRPr="00BB1D6B" w:rsidRDefault="00BB1D6B" w:rsidP="00BB1D6B">
      <w:pPr>
        <w:widowControl w:val="0"/>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Прочие перевозчики:</w:t>
      </w:r>
    </w:p>
    <w:tbl>
      <w:tblPr>
        <w:tblW w:w="0" w:type="auto"/>
        <w:tblInd w:w="62" w:type="dxa"/>
        <w:tblLayout w:type="fixed"/>
        <w:tblCellMar>
          <w:left w:w="62" w:type="dxa"/>
          <w:right w:w="62" w:type="dxa"/>
        </w:tblCellMar>
        <w:tblLook w:val="04A0" w:firstRow="1" w:lastRow="0" w:firstColumn="1" w:lastColumn="0" w:noHBand="0" w:noVBand="1"/>
      </w:tblPr>
      <w:tblGrid>
        <w:gridCol w:w="540"/>
        <w:gridCol w:w="3429"/>
        <w:gridCol w:w="2977"/>
        <w:gridCol w:w="2410"/>
      </w:tblGrid>
      <w:tr w:rsidR="00BB1D6B" w:rsidRPr="00BB1D6B" w:rsidTr="00BB1D6B">
        <w:tc>
          <w:tcPr>
            <w:tcW w:w="540"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Calibri" w:hAnsi="Times New Roman" w:cs="Times New Roman"/>
                <w:color w:val="000000"/>
                <w:sz w:val="28"/>
                <w:szCs w:val="28"/>
              </w:rPr>
            </w:pPr>
            <w:r w:rsidRPr="00BB1D6B">
              <w:rPr>
                <w:rFonts w:ascii="Times New Roman" w:eastAsia="Times New Roman" w:hAnsi="Times New Roman" w:cs="Times New Roman"/>
                <w:color w:val="000000"/>
                <w:sz w:val="28"/>
                <w:szCs w:val="28"/>
              </w:rPr>
              <w:t>№ п/п</w:t>
            </w:r>
          </w:p>
        </w:tc>
        <w:tc>
          <w:tcPr>
            <w:tcW w:w="3429"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Calibri" w:hAnsi="Times New Roman" w:cs="Times New Roman"/>
                <w:color w:val="000000"/>
                <w:sz w:val="28"/>
                <w:szCs w:val="28"/>
              </w:rPr>
            </w:pPr>
            <w:r w:rsidRPr="00BB1D6B">
              <w:rPr>
                <w:rFonts w:ascii="Times New Roman" w:eastAsia="Times New Roman" w:hAnsi="Times New Roman" w:cs="Times New Roman"/>
                <w:color w:val="000000"/>
                <w:sz w:val="28"/>
                <w:szCs w:val="28"/>
              </w:rPr>
              <w:t>Наименование (Ф.И.О.)</w:t>
            </w:r>
          </w:p>
        </w:tc>
        <w:tc>
          <w:tcPr>
            <w:tcW w:w="2977"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Calibri" w:hAnsi="Times New Roman" w:cs="Times New Roman"/>
                <w:color w:val="000000"/>
                <w:sz w:val="28"/>
                <w:szCs w:val="28"/>
              </w:rPr>
            </w:pPr>
            <w:r w:rsidRPr="00BB1D6B">
              <w:rPr>
                <w:rFonts w:ascii="Times New Roman" w:eastAsia="Times New Roman" w:hAnsi="Times New Roman" w:cs="Times New Roman"/>
                <w:color w:val="000000"/>
                <w:sz w:val="28"/>
                <w:szCs w:val="28"/>
              </w:rPr>
              <w:t>Место нахождения</w:t>
            </w:r>
          </w:p>
        </w:tc>
        <w:tc>
          <w:tcPr>
            <w:tcW w:w="2410"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Calibri" w:hAnsi="Times New Roman" w:cs="Times New Roman"/>
                <w:color w:val="000000"/>
                <w:sz w:val="28"/>
                <w:szCs w:val="28"/>
              </w:rPr>
            </w:pPr>
            <w:r w:rsidRPr="00BB1D6B">
              <w:rPr>
                <w:rFonts w:ascii="Times New Roman" w:eastAsia="Times New Roman" w:hAnsi="Times New Roman" w:cs="Times New Roman"/>
                <w:color w:val="000000"/>
                <w:sz w:val="28"/>
                <w:szCs w:val="28"/>
              </w:rPr>
              <w:t>ИНН</w:t>
            </w:r>
          </w:p>
        </w:tc>
      </w:tr>
      <w:tr w:rsidR="00BB1D6B" w:rsidRPr="00BB1D6B" w:rsidTr="00BB1D6B">
        <w:trPr>
          <w:trHeight w:val="157"/>
        </w:trPr>
        <w:tc>
          <w:tcPr>
            <w:tcW w:w="540"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Calibri" w:hAnsi="Times New Roman" w:cs="Times New Roman"/>
                <w:color w:val="000000"/>
                <w:sz w:val="28"/>
                <w:szCs w:val="28"/>
              </w:rPr>
            </w:pPr>
            <w:r w:rsidRPr="00BB1D6B">
              <w:rPr>
                <w:rFonts w:ascii="Times New Roman" w:eastAsia="Times New Roman" w:hAnsi="Times New Roman" w:cs="Times New Roman"/>
                <w:color w:val="000000"/>
                <w:sz w:val="28"/>
                <w:szCs w:val="28"/>
              </w:rPr>
              <w:t>1</w:t>
            </w:r>
          </w:p>
        </w:tc>
        <w:tc>
          <w:tcPr>
            <w:tcW w:w="3429"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autoSpaceDE w:val="0"/>
              <w:autoSpaceDN w:val="0"/>
              <w:adjustRightInd w:val="0"/>
              <w:spacing w:after="0" w:line="276" w:lineRule="auto"/>
              <w:rPr>
                <w:rFonts w:ascii="Times New Roman" w:eastAsia="Calibri"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autoSpaceDE w:val="0"/>
              <w:autoSpaceDN w:val="0"/>
              <w:adjustRightInd w:val="0"/>
              <w:spacing w:after="0" w:line="276" w:lineRule="auto"/>
              <w:rPr>
                <w:rFonts w:ascii="Times New Roman" w:eastAsia="Calibri" w:hAnsi="Times New Roman" w:cs="Times New Roman"/>
                <w:color w:val="000000"/>
                <w:sz w:val="28"/>
                <w:szCs w:val="28"/>
              </w:rPr>
            </w:pPr>
          </w:p>
        </w:tc>
        <w:tc>
          <w:tcPr>
            <w:tcW w:w="2410"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autoSpaceDE w:val="0"/>
              <w:autoSpaceDN w:val="0"/>
              <w:adjustRightInd w:val="0"/>
              <w:spacing w:after="0" w:line="276" w:lineRule="auto"/>
              <w:rPr>
                <w:rFonts w:ascii="Times New Roman" w:eastAsia="Calibri" w:hAnsi="Times New Roman" w:cs="Times New Roman"/>
                <w:color w:val="000000"/>
                <w:sz w:val="28"/>
                <w:szCs w:val="28"/>
              </w:rPr>
            </w:pPr>
          </w:p>
        </w:tc>
      </w:tr>
      <w:tr w:rsidR="00BB1D6B" w:rsidRPr="00BB1D6B" w:rsidTr="00BB1D6B">
        <w:tc>
          <w:tcPr>
            <w:tcW w:w="540"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Calibri" w:hAnsi="Times New Roman" w:cs="Times New Roman"/>
                <w:color w:val="000000"/>
                <w:sz w:val="28"/>
                <w:szCs w:val="28"/>
              </w:rPr>
            </w:pPr>
            <w:r w:rsidRPr="00BB1D6B">
              <w:rPr>
                <w:rFonts w:ascii="Times New Roman" w:eastAsia="Times New Roman" w:hAnsi="Times New Roman" w:cs="Times New Roman"/>
                <w:color w:val="000000"/>
                <w:sz w:val="28"/>
                <w:szCs w:val="28"/>
              </w:rPr>
              <w:t>2</w:t>
            </w:r>
          </w:p>
        </w:tc>
        <w:tc>
          <w:tcPr>
            <w:tcW w:w="3429"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autoSpaceDE w:val="0"/>
              <w:autoSpaceDN w:val="0"/>
              <w:adjustRightInd w:val="0"/>
              <w:spacing w:after="0" w:line="276" w:lineRule="auto"/>
              <w:rPr>
                <w:rFonts w:ascii="Times New Roman" w:eastAsia="Calibri"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autoSpaceDE w:val="0"/>
              <w:autoSpaceDN w:val="0"/>
              <w:adjustRightInd w:val="0"/>
              <w:spacing w:after="0" w:line="276" w:lineRule="auto"/>
              <w:rPr>
                <w:rFonts w:ascii="Times New Roman" w:eastAsia="Calibri" w:hAnsi="Times New Roman" w:cs="Times New Roman"/>
                <w:color w:val="000000"/>
                <w:sz w:val="28"/>
                <w:szCs w:val="28"/>
              </w:rPr>
            </w:pPr>
          </w:p>
        </w:tc>
        <w:tc>
          <w:tcPr>
            <w:tcW w:w="2410"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autoSpaceDE w:val="0"/>
              <w:autoSpaceDN w:val="0"/>
              <w:adjustRightInd w:val="0"/>
              <w:spacing w:after="0" w:line="276" w:lineRule="auto"/>
              <w:rPr>
                <w:rFonts w:ascii="Times New Roman" w:eastAsia="Calibri" w:hAnsi="Times New Roman" w:cs="Times New Roman"/>
                <w:color w:val="000000"/>
                <w:sz w:val="28"/>
                <w:szCs w:val="28"/>
              </w:rPr>
            </w:pPr>
          </w:p>
        </w:tc>
      </w:tr>
      <w:tr w:rsidR="00BB1D6B" w:rsidRPr="00BB1D6B" w:rsidTr="00BB1D6B">
        <w:tc>
          <w:tcPr>
            <w:tcW w:w="540" w:type="dxa"/>
            <w:tcBorders>
              <w:top w:val="single" w:sz="4" w:space="0" w:color="auto"/>
              <w:left w:val="single" w:sz="4" w:space="0" w:color="auto"/>
              <w:bottom w:val="single" w:sz="4" w:space="0" w:color="auto"/>
              <w:right w:val="single" w:sz="4"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Calibri" w:hAnsi="Times New Roman" w:cs="Times New Roman"/>
                <w:color w:val="000000"/>
                <w:sz w:val="28"/>
                <w:szCs w:val="28"/>
              </w:rPr>
            </w:pPr>
            <w:r w:rsidRPr="00BB1D6B">
              <w:rPr>
                <w:rFonts w:ascii="Times New Roman" w:eastAsia="Times New Roman" w:hAnsi="Times New Roman" w:cs="Times New Roman"/>
                <w:color w:val="000000"/>
                <w:sz w:val="28"/>
                <w:szCs w:val="28"/>
              </w:rPr>
              <w:t>3</w:t>
            </w:r>
          </w:p>
        </w:tc>
        <w:tc>
          <w:tcPr>
            <w:tcW w:w="3429"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autoSpaceDE w:val="0"/>
              <w:autoSpaceDN w:val="0"/>
              <w:adjustRightInd w:val="0"/>
              <w:spacing w:after="0" w:line="276" w:lineRule="auto"/>
              <w:rPr>
                <w:rFonts w:ascii="Times New Roman" w:eastAsia="Calibri"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autoSpaceDE w:val="0"/>
              <w:autoSpaceDN w:val="0"/>
              <w:adjustRightInd w:val="0"/>
              <w:spacing w:after="0" w:line="276" w:lineRule="auto"/>
              <w:rPr>
                <w:rFonts w:ascii="Times New Roman" w:eastAsia="Calibri" w:hAnsi="Times New Roman" w:cs="Times New Roman"/>
                <w:color w:val="000000"/>
                <w:sz w:val="28"/>
                <w:szCs w:val="28"/>
              </w:rPr>
            </w:pPr>
          </w:p>
        </w:tc>
        <w:tc>
          <w:tcPr>
            <w:tcW w:w="2410" w:type="dxa"/>
            <w:tcBorders>
              <w:top w:val="single" w:sz="4" w:space="0" w:color="auto"/>
              <w:left w:val="single" w:sz="4" w:space="0" w:color="auto"/>
              <w:bottom w:val="single" w:sz="4" w:space="0" w:color="auto"/>
              <w:right w:val="single" w:sz="4" w:space="0" w:color="auto"/>
            </w:tcBorders>
          </w:tcPr>
          <w:p w:rsidR="00BB1D6B" w:rsidRPr="00BB1D6B" w:rsidRDefault="00BB1D6B" w:rsidP="00BB1D6B">
            <w:pPr>
              <w:autoSpaceDE w:val="0"/>
              <w:autoSpaceDN w:val="0"/>
              <w:adjustRightInd w:val="0"/>
              <w:spacing w:after="0" w:line="276" w:lineRule="auto"/>
              <w:rPr>
                <w:rFonts w:ascii="Times New Roman" w:eastAsia="Calibri" w:hAnsi="Times New Roman" w:cs="Times New Roman"/>
                <w:color w:val="000000"/>
                <w:sz w:val="28"/>
                <w:szCs w:val="28"/>
              </w:rPr>
            </w:pPr>
          </w:p>
        </w:tc>
      </w:tr>
    </w:tbl>
    <w:p w:rsidR="00BB1D6B" w:rsidRPr="00BB1D6B" w:rsidRDefault="00BB1D6B" w:rsidP="00BB1D6B">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BB1D6B" w:rsidRPr="00BB1D6B" w:rsidRDefault="00BB1D6B" w:rsidP="00BB1D6B">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BB1D6B" w:rsidRPr="00BB1D6B" w:rsidRDefault="00BB1D6B" w:rsidP="00BB1D6B">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Заявитель ______________       ___________________________________</w:t>
      </w:r>
    </w:p>
    <w:p w:rsidR="00BB1D6B" w:rsidRPr="00BB1D6B" w:rsidRDefault="00BB1D6B" w:rsidP="00BB1D6B">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r w:rsidRPr="00BB1D6B">
        <w:rPr>
          <w:rFonts w:ascii="Times New Roman" w:eastAsia="Times New Roman" w:hAnsi="Times New Roman" w:cs="Times New Roman"/>
          <w:color w:val="000000"/>
          <w:sz w:val="20"/>
          <w:szCs w:val="20"/>
          <w:lang w:eastAsia="ru-RU"/>
        </w:rPr>
        <w:t>(</w:t>
      </w:r>
      <w:proofErr w:type="gramStart"/>
      <w:r w:rsidRPr="00BB1D6B">
        <w:rPr>
          <w:rFonts w:ascii="Times New Roman" w:eastAsia="Times New Roman" w:hAnsi="Times New Roman" w:cs="Times New Roman"/>
          <w:color w:val="000000"/>
          <w:sz w:val="20"/>
          <w:szCs w:val="20"/>
          <w:lang w:eastAsia="ru-RU"/>
        </w:rPr>
        <w:t xml:space="preserve">подпись)   </w:t>
      </w:r>
      <w:proofErr w:type="gramEnd"/>
      <w:r w:rsidRPr="00BB1D6B">
        <w:rPr>
          <w:rFonts w:ascii="Times New Roman" w:eastAsia="Times New Roman" w:hAnsi="Times New Roman" w:cs="Times New Roman"/>
          <w:color w:val="000000"/>
          <w:sz w:val="20"/>
          <w:szCs w:val="20"/>
          <w:lang w:eastAsia="ru-RU"/>
        </w:rPr>
        <w:t>(расшифровка подписи) (дата)</w:t>
      </w:r>
    </w:p>
    <w:p w:rsidR="00BB1D6B" w:rsidRPr="00BB1D6B" w:rsidRDefault="00BB1D6B" w:rsidP="00BB1D6B">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BB1D6B">
        <w:rPr>
          <w:rFonts w:ascii="Times New Roman" w:eastAsia="Times New Roman" w:hAnsi="Times New Roman" w:cs="Times New Roman"/>
          <w:color w:val="000000"/>
          <w:sz w:val="28"/>
          <w:szCs w:val="28"/>
          <w:lang w:eastAsia="ru-RU"/>
        </w:rPr>
        <w:t>МП*</w:t>
      </w:r>
    </w:p>
    <w:p w:rsidR="00BB1D6B" w:rsidRPr="00BB1D6B" w:rsidRDefault="00BB1D6B" w:rsidP="00BB1D6B">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r w:rsidRPr="00BB1D6B">
        <w:rPr>
          <w:rFonts w:ascii="Times New Roman" w:eastAsia="Times New Roman" w:hAnsi="Times New Roman" w:cs="Times New Roman"/>
          <w:color w:val="000000"/>
          <w:sz w:val="16"/>
          <w:szCs w:val="16"/>
          <w:lang w:eastAsia="ru-RU"/>
        </w:rPr>
        <w:t>* При наличии печати.</w:t>
      </w:r>
    </w:p>
    <w:p w:rsidR="00BB1D6B" w:rsidRPr="00BB1D6B" w:rsidRDefault="00BB1D6B" w:rsidP="00BB1D6B">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p>
    <w:p w:rsidR="00BB1D6B" w:rsidRPr="00BB1D6B" w:rsidRDefault="00BB1D6B" w:rsidP="00BB1D6B">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p>
    <w:p w:rsidR="00BB1D6B" w:rsidRPr="00BB1D6B" w:rsidRDefault="00BB1D6B" w:rsidP="00BB1D6B">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p>
    <w:p w:rsidR="00BB1D6B" w:rsidRPr="00BB1D6B" w:rsidRDefault="00BB1D6B" w:rsidP="00BB1D6B">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p>
    <w:p w:rsidR="00BB1D6B" w:rsidRPr="00BB1D6B" w:rsidRDefault="00BB1D6B" w:rsidP="00BB1D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4"/>
          <w:szCs w:val="24"/>
          <w:lang w:eastAsia="ru-RU"/>
        </w:rPr>
        <w:t>____________________</w:t>
      </w:r>
    </w:p>
    <w:p w:rsidR="00BB1D6B" w:rsidRPr="00BB1D6B" w:rsidRDefault="00BB1D6B" w:rsidP="00BB1D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5103" w:right="-2"/>
        <w:jc w:val="center"/>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0"/>
          <w:szCs w:val="20"/>
          <w:lang w:eastAsia="ru-RU"/>
        </w:rPr>
        <w:t>Приложение № 6</w:t>
      </w:r>
    </w:p>
    <w:p w:rsidR="00BB1D6B" w:rsidRPr="00BB1D6B" w:rsidRDefault="00BB1D6B" w:rsidP="00BB1D6B">
      <w:pPr>
        <w:autoSpaceDE w:val="0"/>
        <w:autoSpaceDN w:val="0"/>
        <w:adjustRightInd w:val="0"/>
        <w:spacing w:after="0" w:line="240" w:lineRule="exact"/>
        <w:ind w:left="5103" w:right="-2"/>
        <w:contextualSpacing/>
        <w:rPr>
          <w:rFonts w:ascii="Times New Roman" w:eastAsia="Times New Roman" w:hAnsi="Times New Roman" w:cs="Times New Roman"/>
          <w:sz w:val="20"/>
          <w:szCs w:val="20"/>
          <w:lang w:eastAsia="ru-RU"/>
        </w:rPr>
      </w:pPr>
    </w:p>
    <w:p w:rsidR="00BB1D6B" w:rsidRPr="00BB1D6B" w:rsidRDefault="00BB1D6B" w:rsidP="00BB1D6B">
      <w:pPr>
        <w:autoSpaceDE w:val="0"/>
        <w:autoSpaceDN w:val="0"/>
        <w:adjustRightInd w:val="0"/>
        <w:spacing w:after="0" w:line="240" w:lineRule="exact"/>
        <w:ind w:left="5103" w:right="-2"/>
        <w:contextualSpacing/>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0"/>
          <w:szCs w:val="20"/>
          <w:lang w:eastAsia="ru-RU"/>
        </w:rPr>
        <w:t>к Административному регламенту</w:t>
      </w:r>
    </w:p>
    <w:p w:rsidR="00BB1D6B" w:rsidRPr="00BB1D6B" w:rsidRDefault="00BB1D6B" w:rsidP="00BB1D6B">
      <w:pPr>
        <w:spacing w:after="0" w:line="240" w:lineRule="exact"/>
        <w:ind w:left="5103" w:right="-2"/>
        <w:contextualSpacing/>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0"/>
          <w:szCs w:val="20"/>
          <w:lang w:eastAsia="ru-RU"/>
        </w:rPr>
        <w:t xml:space="preserve">предоставления муниципальной услуги «Выдача свидетельства об осуществлении перевозок по муниципальному маршруту регулярных перевозок и карты </w:t>
      </w:r>
      <w:proofErr w:type="gramStart"/>
      <w:r w:rsidRPr="00BB1D6B">
        <w:rPr>
          <w:rFonts w:ascii="Times New Roman" w:eastAsia="Times New Roman" w:hAnsi="Times New Roman" w:cs="Times New Roman"/>
          <w:sz w:val="20"/>
          <w:szCs w:val="20"/>
          <w:lang w:eastAsia="ru-RU"/>
        </w:rPr>
        <w:t>муниципального  маршрута</w:t>
      </w:r>
      <w:proofErr w:type="gramEnd"/>
      <w:r w:rsidRPr="00BB1D6B">
        <w:rPr>
          <w:rFonts w:ascii="Times New Roman" w:eastAsia="Times New Roman" w:hAnsi="Times New Roman" w:cs="Times New Roman"/>
          <w:sz w:val="20"/>
          <w:szCs w:val="20"/>
          <w:lang w:eastAsia="ru-RU"/>
        </w:rPr>
        <w:t xml:space="preserve"> регулярных перевозок»</w:t>
      </w:r>
    </w:p>
    <w:p w:rsidR="00BB1D6B" w:rsidRPr="00BB1D6B" w:rsidRDefault="00BB1D6B" w:rsidP="00BB1D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B1D6B" w:rsidRPr="00BB1D6B" w:rsidRDefault="00BB1D6B" w:rsidP="00BB1D6B">
      <w:pPr>
        <w:spacing w:after="0" w:line="240" w:lineRule="auto"/>
        <w:jc w:val="center"/>
        <w:rPr>
          <w:rFonts w:ascii="Times New Roman" w:eastAsia="Times New Roman" w:hAnsi="Times New Roman" w:cs="Times New Roman"/>
          <w:sz w:val="28"/>
          <w:szCs w:val="28"/>
          <w:lang w:eastAsia="ru-RU"/>
        </w:rPr>
      </w:pPr>
    </w:p>
    <w:tbl>
      <w:tblPr>
        <w:tblW w:w="9464" w:type="dxa"/>
        <w:tblLook w:val="04A0" w:firstRow="1" w:lastRow="0" w:firstColumn="1" w:lastColumn="0" w:noHBand="0" w:noVBand="1"/>
      </w:tblPr>
      <w:tblGrid>
        <w:gridCol w:w="3905"/>
        <w:gridCol w:w="423"/>
        <w:gridCol w:w="5136"/>
      </w:tblGrid>
      <w:tr w:rsidR="00BB1D6B" w:rsidRPr="00BB1D6B" w:rsidTr="00BB1D6B">
        <w:trPr>
          <w:trHeight w:val="2848"/>
        </w:trPr>
        <w:tc>
          <w:tcPr>
            <w:tcW w:w="3905" w:type="dxa"/>
          </w:tcPr>
          <w:p w:rsidR="00BB1D6B" w:rsidRPr="00BB1D6B" w:rsidRDefault="00BB1D6B" w:rsidP="00BB1D6B">
            <w:pPr>
              <w:spacing w:after="0" w:line="276" w:lineRule="auto"/>
              <w:jc w:val="center"/>
              <w:rPr>
                <w:rFonts w:ascii="Times New Roman" w:eastAsia="Times New Roman" w:hAnsi="Times New Roman" w:cs="Times New Roman"/>
                <w:sz w:val="24"/>
                <w:szCs w:val="24"/>
                <w:u w:val="single"/>
              </w:rPr>
            </w:pPr>
          </w:p>
        </w:tc>
        <w:tc>
          <w:tcPr>
            <w:tcW w:w="423" w:type="dxa"/>
          </w:tcPr>
          <w:p w:rsidR="00BB1D6B" w:rsidRPr="00BB1D6B" w:rsidRDefault="00BB1D6B" w:rsidP="00BB1D6B">
            <w:pPr>
              <w:spacing w:after="0" w:line="276" w:lineRule="auto"/>
              <w:rPr>
                <w:rFonts w:ascii="Times New Roman" w:eastAsia="Times New Roman" w:hAnsi="Times New Roman" w:cs="Times New Roman"/>
                <w:sz w:val="24"/>
                <w:szCs w:val="24"/>
              </w:rPr>
            </w:pPr>
          </w:p>
          <w:p w:rsidR="00BB1D6B" w:rsidRPr="00BB1D6B" w:rsidRDefault="00BB1D6B" w:rsidP="00BB1D6B">
            <w:pPr>
              <w:spacing w:after="0" w:line="276" w:lineRule="auto"/>
              <w:rPr>
                <w:rFonts w:ascii="Times New Roman" w:eastAsia="Times New Roman" w:hAnsi="Times New Roman" w:cs="Times New Roman"/>
                <w:sz w:val="24"/>
                <w:szCs w:val="24"/>
              </w:rPr>
            </w:pPr>
          </w:p>
          <w:p w:rsidR="00BB1D6B" w:rsidRPr="00BB1D6B" w:rsidRDefault="00BB1D6B" w:rsidP="00BB1D6B">
            <w:pPr>
              <w:spacing w:after="0" w:line="276" w:lineRule="auto"/>
              <w:rPr>
                <w:rFonts w:ascii="Times New Roman" w:eastAsia="Times New Roman" w:hAnsi="Times New Roman" w:cs="Times New Roman"/>
                <w:sz w:val="24"/>
                <w:szCs w:val="24"/>
              </w:rPr>
            </w:pPr>
          </w:p>
        </w:tc>
        <w:tc>
          <w:tcPr>
            <w:tcW w:w="5136" w:type="dxa"/>
          </w:tcPr>
          <w:p w:rsidR="00BB1D6B" w:rsidRPr="00BB1D6B" w:rsidRDefault="00BB1D6B" w:rsidP="00BB1D6B">
            <w:pPr>
              <w:spacing w:after="0" w:line="276" w:lineRule="auto"/>
              <w:jc w:val="both"/>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_________________________________________</w:t>
            </w:r>
          </w:p>
          <w:p w:rsidR="00BB1D6B" w:rsidRPr="00BB1D6B" w:rsidRDefault="00BB1D6B" w:rsidP="00BB1D6B">
            <w:pPr>
              <w:spacing w:after="0" w:line="276" w:lineRule="auto"/>
              <w:jc w:val="center"/>
              <w:rPr>
                <w:rFonts w:ascii="Times New Roman" w:eastAsia="Times New Roman" w:hAnsi="Times New Roman" w:cs="Times New Roman"/>
                <w:sz w:val="24"/>
                <w:szCs w:val="24"/>
              </w:rPr>
            </w:pPr>
            <w:r w:rsidRPr="00BB1D6B">
              <w:rPr>
                <w:rFonts w:ascii="Times New Roman" w:eastAsia="Times New Roman" w:hAnsi="Times New Roman" w:cs="Times New Roman"/>
                <w:sz w:val="20"/>
                <w:szCs w:val="24"/>
              </w:rPr>
              <w:t>(наименование заявителя)</w:t>
            </w:r>
          </w:p>
          <w:p w:rsidR="00BB1D6B" w:rsidRPr="00BB1D6B" w:rsidRDefault="00BB1D6B" w:rsidP="00BB1D6B">
            <w:pPr>
              <w:spacing w:after="0" w:line="276" w:lineRule="auto"/>
              <w:jc w:val="center"/>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________________________________________</w:t>
            </w:r>
          </w:p>
          <w:p w:rsidR="00BB1D6B" w:rsidRPr="00BB1D6B" w:rsidRDefault="00BB1D6B" w:rsidP="00BB1D6B">
            <w:pPr>
              <w:spacing w:after="0" w:line="276" w:lineRule="auto"/>
              <w:jc w:val="center"/>
              <w:rPr>
                <w:rFonts w:ascii="Times New Roman" w:eastAsia="Times New Roman" w:hAnsi="Times New Roman" w:cs="Times New Roman"/>
                <w:sz w:val="20"/>
                <w:szCs w:val="24"/>
              </w:rPr>
            </w:pPr>
            <w:r w:rsidRPr="00BB1D6B">
              <w:rPr>
                <w:rFonts w:ascii="Times New Roman" w:eastAsia="Times New Roman" w:hAnsi="Times New Roman" w:cs="Times New Roman"/>
                <w:sz w:val="20"/>
                <w:szCs w:val="24"/>
              </w:rPr>
              <w:t>(адрес заявителя)</w:t>
            </w:r>
          </w:p>
          <w:p w:rsidR="00BB1D6B" w:rsidRPr="00BB1D6B" w:rsidRDefault="00BB1D6B" w:rsidP="00BB1D6B">
            <w:pPr>
              <w:spacing w:after="0" w:line="276" w:lineRule="auto"/>
              <w:jc w:val="center"/>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_________________________________________</w:t>
            </w:r>
          </w:p>
          <w:p w:rsidR="00BB1D6B" w:rsidRPr="00BB1D6B" w:rsidRDefault="00BB1D6B" w:rsidP="00BB1D6B">
            <w:pPr>
              <w:spacing w:after="0" w:line="276" w:lineRule="auto"/>
              <w:jc w:val="center"/>
              <w:rPr>
                <w:rFonts w:ascii="Times New Roman" w:eastAsia="Times New Roman" w:hAnsi="Times New Roman" w:cs="Times New Roman"/>
                <w:sz w:val="24"/>
                <w:szCs w:val="24"/>
              </w:rPr>
            </w:pPr>
            <w:r w:rsidRPr="00BB1D6B">
              <w:rPr>
                <w:rFonts w:ascii="Times New Roman" w:eastAsia="Times New Roman" w:hAnsi="Times New Roman" w:cs="Times New Roman"/>
                <w:sz w:val="24"/>
                <w:szCs w:val="24"/>
              </w:rPr>
              <w:t>________________________________________</w:t>
            </w:r>
          </w:p>
          <w:p w:rsidR="00BB1D6B" w:rsidRPr="00BB1D6B" w:rsidRDefault="00BB1D6B" w:rsidP="00BB1D6B">
            <w:pPr>
              <w:spacing w:after="0" w:line="276" w:lineRule="auto"/>
              <w:jc w:val="center"/>
              <w:rPr>
                <w:rFonts w:ascii="Times New Roman" w:eastAsia="Times New Roman" w:hAnsi="Times New Roman" w:cs="Times New Roman"/>
                <w:sz w:val="28"/>
                <w:szCs w:val="28"/>
              </w:rPr>
            </w:pPr>
          </w:p>
        </w:tc>
      </w:tr>
    </w:tbl>
    <w:p w:rsidR="00BB1D6B" w:rsidRPr="00BB1D6B" w:rsidRDefault="00BB1D6B" w:rsidP="00BB1D6B">
      <w:pPr>
        <w:spacing w:after="0" w:line="240" w:lineRule="auto"/>
        <w:jc w:val="center"/>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УВЕДОМЛЕНИЕ</w:t>
      </w:r>
    </w:p>
    <w:p w:rsidR="00BB1D6B" w:rsidRPr="00BB1D6B" w:rsidRDefault="00BB1D6B" w:rsidP="00BB1D6B">
      <w:pPr>
        <w:spacing w:after="0" w:line="240" w:lineRule="auto"/>
        <w:jc w:val="center"/>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xml:space="preserve">об отказе </w:t>
      </w:r>
      <w:proofErr w:type="gramStart"/>
      <w:r w:rsidRPr="00BB1D6B">
        <w:rPr>
          <w:rFonts w:ascii="Times New Roman" w:eastAsia="Times New Roman" w:hAnsi="Times New Roman" w:cs="Times New Roman"/>
          <w:sz w:val="28"/>
          <w:szCs w:val="28"/>
          <w:lang w:eastAsia="ru-RU"/>
        </w:rPr>
        <w:t>в  предоставлении</w:t>
      </w:r>
      <w:proofErr w:type="gramEnd"/>
      <w:r w:rsidRPr="00BB1D6B">
        <w:rPr>
          <w:rFonts w:ascii="Times New Roman" w:eastAsia="Times New Roman" w:hAnsi="Times New Roman" w:cs="Times New Roman"/>
          <w:sz w:val="28"/>
          <w:szCs w:val="28"/>
          <w:lang w:eastAsia="ru-RU"/>
        </w:rPr>
        <w:t xml:space="preserve"> муниципальной услуги </w:t>
      </w:r>
    </w:p>
    <w:p w:rsidR="00BB1D6B" w:rsidRPr="00BB1D6B" w:rsidRDefault="00BB1D6B" w:rsidP="00BB1D6B">
      <w:pPr>
        <w:spacing w:after="0" w:line="240" w:lineRule="auto"/>
        <w:jc w:val="center"/>
        <w:rPr>
          <w:rFonts w:ascii="Times New Roman" w:eastAsia="Times New Roman" w:hAnsi="Times New Roman" w:cs="Times New Roman"/>
          <w:sz w:val="28"/>
          <w:szCs w:val="28"/>
          <w:lang w:eastAsia="ru-RU"/>
        </w:rPr>
      </w:pPr>
    </w:p>
    <w:p w:rsidR="00BB1D6B" w:rsidRPr="00BB1D6B" w:rsidRDefault="00BB1D6B" w:rsidP="00BB1D6B">
      <w:pPr>
        <w:spacing w:after="0" w:line="240" w:lineRule="auto"/>
        <w:jc w:val="center"/>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Уважаемый (</w:t>
      </w:r>
      <w:proofErr w:type="spellStart"/>
      <w:r w:rsidRPr="00BB1D6B">
        <w:rPr>
          <w:rFonts w:ascii="Times New Roman" w:eastAsia="Times New Roman" w:hAnsi="Times New Roman" w:cs="Times New Roman"/>
          <w:sz w:val="28"/>
          <w:szCs w:val="28"/>
          <w:lang w:eastAsia="ru-RU"/>
        </w:rPr>
        <w:t>ая</w:t>
      </w:r>
      <w:proofErr w:type="spellEnd"/>
      <w:r w:rsidRPr="00BB1D6B">
        <w:rPr>
          <w:rFonts w:ascii="Times New Roman" w:eastAsia="Times New Roman" w:hAnsi="Times New Roman" w:cs="Times New Roman"/>
          <w:sz w:val="28"/>
          <w:szCs w:val="28"/>
          <w:lang w:eastAsia="ru-RU"/>
        </w:rPr>
        <w:t>) _______________!</w:t>
      </w:r>
    </w:p>
    <w:p w:rsidR="00BB1D6B" w:rsidRPr="00BB1D6B" w:rsidRDefault="00BB1D6B" w:rsidP="00BB1D6B">
      <w:pPr>
        <w:spacing w:after="0" w:line="240" w:lineRule="auto"/>
        <w:jc w:val="center"/>
        <w:rPr>
          <w:rFonts w:ascii="Times New Roman" w:eastAsia="Times New Roman" w:hAnsi="Times New Roman" w:cs="Times New Roman"/>
          <w:sz w:val="28"/>
          <w:szCs w:val="28"/>
          <w:lang w:eastAsia="ru-RU"/>
        </w:rPr>
      </w:pPr>
    </w:p>
    <w:p w:rsidR="00BB1D6B" w:rsidRPr="00BB1D6B" w:rsidRDefault="00BB1D6B" w:rsidP="00BB1D6B">
      <w:pPr>
        <w:spacing w:after="0" w:line="240" w:lineRule="auto"/>
        <w:ind w:firstLine="720"/>
        <w:jc w:val="both"/>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Администрация Минераловодского городского округа Ставропольского края уведомляет Вас о том, что Вам отказано в предоставлении муниципальной услуги по выдаче свидетельства об осуществлении перевозок по муниципальному (межмуниципальному) маршруту регулярных перевозок и карты муниципального (межмуниципального) маршрута регулярных перевозок по маршруту ________________________ в виду …  (указываются основания).</w:t>
      </w: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1497"/>
        <w:gridCol w:w="1030"/>
        <w:gridCol w:w="2043"/>
      </w:tblGrid>
      <w:tr w:rsidR="00BB1D6B" w:rsidRPr="00BB1D6B" w:rsidTr="00BB1D6B">
        <w:trPr>
          <w:trHeight w:val="690"/>
        </w:trPr>
        <w:tc>
          <w:tcPr>
            <w:tcW w:w="4968" w:type="dxa"/>
            <w:tcBorders>
              <w:top w:val="nil"/>
              <w:left w:val="nil"/>
              <w:bottom w:val="nil"/>
              <w:right w:val="nil"/>
            </w:tcBorders>
            <w:hideMark/>
          </w:tcPr>
          <w:p w:rsidR="00BB1D6B" w:rsidRPr="00BB1D6B" w:rsidRDefault="00BB1D6B" w:rsidP="00BB1D6B">
            <w:pPr>
              <w:autoSpaceDE w:val="0"/>
              <w:autoSpaceDN w:val="0"/>
              <w:adjustRightInd w:val="0"/>
              <w:spacing w:after="0" w:line="240" w:lineRule="exact"/>
              <w:jc w:val="both"/>
              <w:rPr>
                <w:rFonts w:ascii="Times New Roman" w:eastAsia="Times New Roman" w:hAnsi="Times New Roman" w:cs="Times New Roman"/>
                <w:sz w:val="28"/>
                <w:szCs w:val="28"/>
              </w:rPr>
            </w:pPr>
            <w:r w:rsidRPr="00BB1D6B">
              <w:rPr>
                <w:rFonts w:ascii="Times New Roman" w:eastAsia="Times New Roman" w:hAnsi="Times New Roman" w:cs="Times New Roman"/>
                <w:sz w:val="28"/>
                <w:szCs w:val="28"/>
              </w:rPr>
              <w:t>Глава Минераловодского городского округа Ставропольского края_____</w:t>
            </w:r>
          </w:p>
        </w:tc>
        <w:tc>
          <w:tcPr>
            <w:tcW w:w="1600" w:type="dxa"/>
            <w:tcBorders>
              <w:top w:val="nil"/>
              <w:left w:val="nil"/>
              <w:bottom w:val="single" w:sz="4" w:space="0" w:color="auto"/>
              <w:right w:val="nil"/>
            </w:tcBorders>
          </w:tcPr>
          <w:p w:rsidR="00BB1D6B" w:rsidRPr="00BB1D6B" w:rsidRDefault="00BB1D6B" w:rsidP="00BB1D6B">
            <w:pPr>
              <w:autoSpaceDE w:val="0"/>
              <w:autoSpaceDN w:val="0"/>
              <w:adjustRightInd w:val="0"/>
              <w:spacing w:after="0" w:line="240" w:lineRule="exact"/>
              <w:jc w:val="both"/>
              <w:rPr>
                <w:rFonts w:ascii="Times New Roman" w:eastAsia="Times New Roman" w:hAnsi="Times New Roman" w:cs="Times New Roman"/>
                <w:sz w:val="28"/>
                <w:szCs w:val="28"/>
              </w:rPr>
            </w:pPr>
          </w:p>
        </w:tc>
        <w:tc>
          <w:tcPr>
            <w:tcW w:w="1095" w:type="dxa"/>
            <w:tcBorders>
              <w:top w:val="nil"/>
              <w:left w:val="nil"/>
              <w:bottom w:val="nil"/>
              <w:right w:val="nil"/>
            </w:tcBorders>
          </w:tcPr>
          <w:p w:rsidR="00BB1D6B" w:rsidRPr="00BB1D6B" w:rsidRDefault="00BB1D6B" w:rsidP="00BB1D6B">
            <w:pPr>
              <w:autoSpaceDE w:val="0"/>
              <w:autoSpaceDN w:val="0"/>
              <w:adjustRightInd w:val="0"/>
              <w:spacing w:after="0" w:line="240" w:lineRule="exact"/>
              <w:jc w:val="both"/>
              <w:rPr>
                <w:rFonts w:ascii="Times New Roman" w:eastAsia="Times New Roman" w:hAnsi="Times New Roman" w:cs="Times New Roman"/>
                <w:sz w:val="28"/>
                <w:szCs w:val="28"/>
              </w:rPr>
            </w:pPr>
          </w:p>
        </w:tc>
        <w:tc>
          <w:tcPr>
            <w:tcW w:w="2190" w:type="dxa"/>
            <w:tcBorders>
              <w:top w:val="nil"/>
              <w:left w:val="nil"/>
              <w:bottom w:val="single" w:sz="4" w:space="0" w:color="auto"/>
              <w:right w:val="nil"/>
            </w:tcBorders>
          </w:tcPr>
          <w:p w:rsidR="00BB1D6B" w:rsidRPr="00BB1D6B" w:rsidRDefault="00BB1D6B" w:rsidP="00BB1D6B">
            <w:pPr>
              <w:autoSpaceDE w:val="0"/>
              <w:autoSpaceDN w:val="0"/>
              <w:adjustRightInd w:val="0"/>
              <w:spacing w:after="0" w:line="240" w:lineRule="exact"/>
              <w:jc w:val="both"/>
              <w:rPr>
                <w:rFonts w:ascii="Times New Roman" w:eastAsia="Times New Roman" w:hAnsi="Times New Roman" w:cs="Times New Roman"/>
                <w:sz w:val="28"/>
                <w:szCs w:val="28"/>
              </w:rPr>
            </w:pPr>
          </w:p>
        </w:tc>
      </w:tr>
    </w:tbl>
    <w:p w:rsidR="00BB1D6B" w:rsidRPr="00BB1D6B" w:rsidRDefault="00BB1D6B" w:rsidP="00BB1D6B">
      <w:pPr>
        <w:tabs>
          <w:tab w:val="left" w:pos="7890"/>
        </w:tabs>
        <w:autoSpaceDE w:val="0"/>
        <w:autoSpaceDN w:val="0"/>
        <w:adjustRightInd w:val="0"/>
        <w:spacing w:after="0" w:line="240" w:lineRule="exact"/>
        <w:jc w:val="both"/>
        <w:rPr>
          <w:rFonts w:ascii="Times New Roman" w:eastAsia="Times New Roman" w:hAnsi="Times New Roman" w:cs="Times New Roman"/>
          <w:lang w:eastAsia="ru-RU"/>
        </w:rPr>
      </w:pPr>
      <w:r w:rsidRPr="00BB1D6B">
        <w:rPr>
          <w:rFonts w:ascii="Times New Roman" w:eastAsia="Times New Roman" w:hAnsi="Times New Roman" w:cs="Times New Roman"/>
          <w:lang w:eastAsia="ru-RU"/>
        </w:rPr>
        <w:t xml:space="preserve">                                                                                    подпись                              расшифровка</w:t>
      </w:r>
    </w:p>
    <w:p w:rsidR="00BB1D6B" w:rsidRPr="00BB1D6B" w:rsidRDefault="00BB1D6B" w:rsidP="00BB1D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B1D6B" w:rsidRPr="00BB1D6B" w:rsidRDefault="00BB1D6B" w:rsidP="00BB1D6B">
      <w:pPr>
        <w:spacing w:after="0" w:line="240" w:lineRule="auto"/>
        <w:jc w:val="center"/>
        <w:rPr>
          <w:rFonts w:ascii="Times New Roman" w:eastAsia="Times New Roman" w:hAnsi="Times New Roman" w:cs="Times New Roman"/>
          <w:sz w:val="24"/>
          <w:szCs w:val="24"/>
          <w:lang w:eastAsia="ru-RU"/>
        </w:rPr>
      </w:pPr>
    </w:p>
    <w:p w:rsidR="00BB1D6B" w:rsidRPr="00BB1D6B" w:rsidRDefault="00BB1D6B" w:rsidP="00BB1D6B">
      <w:pPr>
        <w:spacing w:after="0" w:line="240" w:lineRule="auto"/>
        <w:jc w:val="center"/>
        <w:rPr>
          <w:rFonts w:ascii="Times New Roman" w:eastAsia="Times New Roman" w:hAnsi="Times New Roman" w:cs="Times New Roman"/>
          <w:sz w:val="24"/>
          <w:szCs w:val="24"/>
          <w:lang w:eastAsia="ru-RU"/>
        </w:rPr>
      </w:pPr>
    </w:p>
    <w:p w:rsidR="00BB1D6B" w:rsidRPr="00BB1D6B" w:rsidRDefault="00BB1D6B" w:rsidP="00BB1D6B">
      <w:pPr>
        <w:spacing w:after="0" w:line="240" w:lineRule="auto"/>
        <w:jc w:val="center"/>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4"/>
          <w:szCs w:val="24"/>
          <w:lang w:eastAsia="ru-RU"/>
        </w:rPr>
        <w:t>________________</w:t>
      </w:r>
    </w:p>
    <w:p w:rsidR="00BB1D6B" w:rsidRPr="00BB1D6B" w:rsidRDefault="00BB1D6B" w:rsidP="00BB1D6B">
      <w:pPr>
        <w:spacing w:after="0" w:line="240" w:lineRule="auto"/>
        <w:rPr>
          <w:rFonts w:ascii="Times New Roman" w:eastAsia="Times New Roman" w:hAnsi="Times New Roman" w:cs="Times New Roman"/>
          <w:sz w:val="24"/>
          <w:szCs w:val="24"/>
          <w:lang w:eastAsia="ru-RU"/>
        </w:rPr>
      </w:pPr>
    </w:p>
    <w:p w:rsidR="00BB1D6B" w:rsidRPr="00BB1D6B" w:rsidRDefault="00BB1D6B" w:rsidP="00BB1D6B">
      <w:pPr>
        <w:spacing w:after="0" w:line="240" w:lineRule="auto"/>
        <w:rPr>
          <w:rFonts w:ascii="Times New Roman" w:eastAsia="Times New Roman" w:hAnsi="Times New Roman" w:cs="Times New Roman"/>
          <w:sz w:val="24"/>
          <w:szCs w:val="24"/>
          <w:lang w:eastAsia="ru-RU"/>
        </w:rPr>
        <w:sectPr w:rsidR="00BB1D6B" w:rsidRPr="00BB1D6B">
          <w:pgSz w:w="11906" w:h="16838"/>
          <w:pgMar w:top="1134" w:right="567" w:bottom="1134" w:left="1985" w:header="720" w:footer="720" w:gutter="0"/>
          <w:cols w:space="720"/>
        </w:sectPr>
      </w:pPr>
    </w:p>
    <w:p w:rsidR="00BB1D6B" w:rsidRPr="00BB1D6B" w:rsidRDefault="00BB1D6B" w:rsidP="00BB1D6B">
      <w:pPr>
        <w:spacing w:after="0" w:line="240" w:lineRule="exact"/>
        <w:ind w:left="9498" w:right="140"/>
        <w:jc w:val="center"/>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0"/>
          <w:szCs w:val="20"/>
          <w:lang w:eastAsia="ru-RU"/>
        </w:rPr>
        <w:lastRenderedPageBreak/>
        <w:t>Приложение № 7</w:t>
      </w:r>
    </w:p>
    <w:p w:rsidR="00BB1D6B" w:rsidRPr="00BB1D6B" w:rsidRDefault="00BB1D6B" w:rsidP="00BB1D6B">
      <w:pPr>
        <w:spacing w:after="0" w:line="240" w:lineRule="exact"/>
        <w:ind w:left="9498" w:right="140"/>
        <w:jc w:val="center"/>
        <w:rPr>
          <w:rFonts w:ascii="Times New Roman" w:eastAsia="Times New Roman" w:hAnsi="Times New Roman" w:cs="Times New Roman"/>
          <w:sz w:val="20"/>
          <w:szCs w:val="20"/>
          <w:lang w:eastAsia="ru-RU"/>
        </w:rPr>
      </w:pPr>
    </w:p>
    <w:p w:rsidR="00BB1D6B" w:rsidRPr="00BB1D6B" w:rsidRDefault="00BB1D6B" w:rsidP="00BB1D6B">
      <w:pPr>
        <w:autoSpaceDE w:val="0"/>
        <w:autoSpaceDN w:val="0"/>
        <w:adjustRightInd w:val="0"/>
        <w:spacing w:after="0" w:line="240" w:lineRule="exact"/>
        <w:ind w:left="9498"/>
        <w:contextualSpacing/>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0"/>
          <w:szCs w:val="20"/>
          <w:lang w:eastAsia="ru-RU"/>
        </w:rPr>
        <w:t>к Административному регламенту</w:t>
      </w:r>
    </w:p>
    <w:p w:rsidR="00BB1D6B" w:rsidRPr="00BB1D6B" w:rsidRDefault="00BB1D6B" w:rsidP="00BB1D6B">
      <w:pPr>
        <w:spacing w:after="0" w:line="240" w:lineRule="exact"/>
        <w:ind w:left="9498"/>
        <w:contextualSpacing/>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0"/>
          <w:szCs w:val="20"/>
          <w:lang w:eastAsia="ru-RU"/>
        </w:rPr>
        <w:t>предоставления муниципальной услуги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BB1D6B" w:rsidRPr="00BB1D6B" w:rsidRDefault="00BB1D6B" w:rsidP="00BB1D6B">
      <w:pPr>
        <w:spacing w:after="0" w:line="240" w:lineRule="exact"/>
        <w:rPr>
          <w:rFonts w:ascii="Times New Roman" w:eastAsia="Times New Roman" w:hAnsi="Times New Roman" w:cs="Times New Roman"/>
          <w:sz w:val="20"/>
          <w:szCs w:val="20"/>
          <w:lang w:eastAsia="ru-RU"/>
        </w:rPr>
      </w:pPr>
    </w:p>
    <w:p w:rsidR="00BB1D6B" w:rsidRPr="00BB1D6B" w:rsidRDefault="00BB1D6B" w:rsidP="00BB1D6B">
      <w:pPr>
        <w:spacing w:after="0" w:line="240" w:lineRule="exact"/>
        <w:rPr>
          <w:rFonts w:ascii="Times New Roman" w:eastAsia="Times New Roman" w:hAnsi="Times New Roman" w:cs="Times New Roman"/>
          <w:sz w:val="20"/>
          <w:szCs w:val="20"/>
          <w:lang w:eastAsia="ru-RU"/>
        </w:rPr>
      </w:pPr>
    </w:p>
    <w:p w:rsidR="00BB1D6B" w:rsidRPr="00BB1D6B" w:rsidRDefault="00BB1D6B" w:rsidP="00BB1D6B">
      <w:pPr>
        <w:spacing w:after="0" w:line="240" w:lineRule="exact"/>
        <w:rPr>
          <w:rFonts w:ascii="Times New Roman" w:eastAsia="Times New Roman" w:hAnsi="Times New Roman" w:cs="Times New Roman"/>
          <w:sz w:val="20"/>
          <w:szCs w:val="20"/>
          <w:lang w:eastAsia="ru-RU"/>
        </w:rPr>
      </w:pPr>
    </w:p>
    <w:p w:rsidR="00BB1D6B" w:rsidRPr="00BB1D6B" w:rsidRDefault="00BB1D6B" w:rsidP="00BB1D6B">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Журнал</w:t>
      </w:r>
    </w:p>
    <w:p w:rsidR="00BB1D6B" w:rsidRPr="00BB1D6B" w:rsidRDefault="00BB1D6B" w:rsidP="00BB1D6B">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 xml:space="preserve">выданных </w:t>
      </w:r>
      <w:r w:rsidRPr="00BB1D6B">
        <w:rPr>
          <w:rFonts w:ascii="Times New Roman" w:eastAsia="Times New Roman" w:hAnsi="Times New Roman" w:cs="Arial"/>
          <w:sz w:val="28"/>
          <w:szCs w:val="28"/>
          <w:lang w:eastAsia="ru-RU"/>
        </w:rPr>
        <w:t xml:space="preserve">свидетельств об осуществлении перевозок по муниципальным маршрутам регулярных перевозок пассажиров автомобильным транспортом </w:t>
      </w:r>
    </w:p>
    <w:p w:rsidR="00BB1D6B" w:rsidRPr="00BB1D6B" w:rsidRDefault="00BB1D6B" w:rsidP="00BB1D6B">
      <w:pPr>
        <w:autoSpaceDE w:val="0"/>
        <w:autoSpaceDN w:val="0"/>
        <w:adjustRightInd w:val="0"/>
        <w:spacing w:after="0" w:line="240" w:lineRule="exact"/>
        <w:ind w:firstLine="540"/>
        <w:jc w:val="both"/>
        <w:rPr>
          <w:rFonts w:ascii="Times New Roman" w:eastAsia="Times New Roman" w:hAnsi="Times New Roman" w:cs="Times New Roman"/>
          <w:sz w:val="20"/>
          <w:szCs w:val="20"/>
          <w:lang w:eastAsia="ru-RU"/>
        </w:rPr>
      </w:pPr>
    </w:p>
    <w:tbl>
      <w:tblPr>
        <w:tblW w:w="0" w:type="dxa"/>
        <w:tblInd w:w="70" w:type="dxa"/>
        <w:tblLayout w:type="fixed"/>
        <w:tblCellMar>
          <w:left w:w="70" w:type="dxa"/>
          <w:right w:w="70" w:type="dxa"/>
        </w:tblCellMar>
        <w:tblLook w:val="04A0" w:firstRow="1" w:lastRow="0" w:firstColumn="1" w:lastColumn="0" w:noHBand="0" w:noVBand="1"/>
      </w:tblPr>
      <w:tblGrid>
        <w:gridCol w:w="567"/>
        <w:gridCol w:w="1418"/>
        <w:gridCol w:w="992"/>
        <w:gridCol w:w="1134"/>
        <w:gridCol w:w="1418"/>
        <w:gridCol w:w="1417"/>
        <w:gridCol w:w="1418"/>
        <w:gridCol w:w="1417"/>
        <w:gridCol w:w="1559"/>
        <w:gridCol w:w="1418"/>
        <w:gridCol w:w="1843"/>
      </w:tblGrid>
      <w:tr w:rsidR="00BB1D6B" w:rsidRPr="00BB1D6B" w:rsidTr="00BB1D6B">
        <w:trPr>
          <w:cantSplit/>
          <w:trHeight w:val="960"/>
          <w:tblHeader/>
        </w:trPr>
        <w:tc>
          <w:tcPr>
            <w:tcW w:w="567" w:type="dxa"/>
            <w:tcBorders>
              <w:top w:val="single" w:sz="6" w:space="0" w:color="auto"/>
              <w:left w:val="single" w:sz="6" w:space="0" w:color="auto"/>
              <w:bottom w:val="single" w:sz="6" w:space="0" w:color="auto"/>
              <w:right w:val="single" w:sz="6" w:space="0" w:color="auto"/>
            </w:tcBorders>
            <w:vAlign w:val="center"/>
            <w:hideMark/>
          </w:tcPr>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w:t>
            </w:r>
          </w:p>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п/п</w:t>
            </w:r>
          </w:p>
        </w:tc>
        <w:tc>
          <w:tcPr>
            <w:tcW w:w="1418" w:type="dxa"/>
            <w:tcBorders>
              <w:top w:val="single" w:sz="6" w:space="0" w:color="auto"/>
              <w:left w:val="single" w:sz="6" w:space="0" w:color="auto"/>
              <w:bottom w:val="single" w:sz="6" w:space="0" w:color="auto"/>
              <w:right w:val="single" w:sz="6" w:space="0" w:color="auto"/>
            </w:tcBorders>
            <w:vAlign w:val="center"/>
            <w:hideMark/>
          </w:tcPr>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 xml:space="preserve">Номер </w:t>
            </w:r>
          </w:p>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свидетельства</w:t>
            </w:r>
          </w:p>
        </w:tc>
        <w:tc>
          <w:tcPr>
            <w:tcW w:w="992" w:type="dxa"/>
            <w:tcBorders>
              <w:top w:val="single" w:sz="6" w:space="0" w:color="auto"/>
              <w:left w:val="single" w:sz="6" w:space="0" w:color="auto"/>
              <w:bottom w:val="single" w:sz="6" w:space="0" w:color="auto"/>
              <w:right w:val="single" w:sz="6" w:space="0" w:color="auto"/>
            </w:tcBorders>
            <w:vAlign w:val="center"/>
            <w:hideMark/>
          </w:tcPr>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Дата выдачи свидетельства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Срок действия свидетельства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 xml:space="preserve">Маршрут движения </w:t>
            </w:r>
          </w:p>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транспортного средства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Сведения о перевозчике*</w:t>
            </w:r>
          </w:p>
        </w:tc>
        <w:tc>
          <w:tcPr>
            <w:tcW w:w="1418" w:type="dxa"/>
            <w:tcBorders>
              <w:top w:val="single" w:sz="6" w:space="0" w:color="auto"/>
              <w:left w:val="single" w:sz="6" w:space="0" w:color="auto"/>
              <w:bottom w:val="single" w:sz="6" w:space="0" w:color="auto"/>
              <w:right w:val="single" w:sz="6" w:space="0" w:color="auto"/>
            </w:tcBorders>
            <w:vAlign w:val="center"/>
            <w:hideMark/>
          </w:tcPr>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Вид транспортного средства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Класс транспортного средства</w:t>
            </w:r>
          </w:p>
        </w:tc>
        <w:tc>
          <w:tcPr>
            <w:tcW w:w="1559" w:type="dxa"/>
            <w:tcBorders>
              <w:top w:val="single" w:sz="6" w:space="0" w:color="auto"/>
              <w:left w:val="single" w:sz="6" w:space="0" w:color="auto"/>
              <w:bottom w:val="single" w:sz="6" w:space="0" w:color="auto"/>
              <w:right w:val="single" w:sz="6" w:space="0" w:color="auto"/>
            </w:tcBorders>
            <w:vAlign w:val="center"/>
            <w:hideMark/>
          </w:tcPr>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Экологические характеристики</w:t>
            </w:r>
          </w:p>
        </w:tc>
        <w:tc>
          <w:tcPr>
            <w:tcW w:w="1418" w:type="dxa"/>
            <w:tcBorders>
              <w:top w:val="single" w:sz="6" w:space="0" w:color="auto"/>
              <w:left w:val="single" w:sz="6" w:space="0" w:color="auto"/>
              <w:bottom w:val="single" w:sz="6" w:space="0" w:color="auto"/>
              <w:right w:val="single" w:sz="6" w:space="0" w:color="auto"/>
            </w:tcBorders>
            <w:vAlign w:val="center"/>
            <w:hideMark/>
          </w:tcPr>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Подпись лица, выдавшего свидетельство</w:t>
            </w:r>
          </w:p>
        </w:tc>
        <w:tc>
          <w:tcPr>
            <w:tcW w:w="1843" w:type="dxa"/>
            <w:tcBorders>
              <w:top w:val="single" w:sz="6" w:space="0" w:color="auto"/>
              <w:left w:val="single" w:sz="6" w:space="0" w:color="auto"/>
              <w:bottom w:val="single" w:sz="6" w:space="0" w:color="auto"/>
              <w:right w:val="single" w:sz="6" w:space="0" w:color="auto"/>
            </w:tcBorders>
            <w:vAlign w:val="center"/>
            <w:hideMark/>
          </w:tcPr>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Подпись лица, получившего свидетельство</w:t>
            </w:r>
          </w:p>
        </w:tc>
      </w:tr>
      <w:tr w:rsidR="00BB1D6B" w:rsidRPr="00BB1D6B" w:rsidTr="00BB1D6B">
        <w:trPr>
          <w:cantSplit/>
          <w:trHeight w:val="240"/>
          <w:tblHeader/>
        </w:trPr>
        <w:tc>
          <w:tcPr>
            <w:tcW w:w="567" w:type="dxa"/>
            <w:tcBorders>
              <w:top w:val="single" w:sz="6" w:space="0" w:color="auto"/>
              <w:left w:val="single" w:sz="6" w:space="0" w:color="auto"/>
              <w:bottom w:val="single" w:sz="6" w:space="0" w:color="auto"/>
              <w:right w:val="single" w:sz="6"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2</w:t>
            </w:r>
          </w:p>
        </w:tc>
        <w:tc>
          <w:tcPr>
            <w:tcW w:w="992" w:type="dxa"/>
            <w:tcBorders>
              <w:top w:val="single" w:sz="6" w:space="0" w:color="auto"/>
              <w:left w:val="single" w:sz="6" w:space="0" w:color="auto"/>
              <w:bottom w:val="single" w:sz="6" w:space="0" w:color="auto"/>
              <w:right w:val="single" w:sz="6"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3</w:t>
            </w:r>
          </w:p>
        </w:tc>
        <w:tc>
          <w:tcPr>
            <w:tcW w:w="1134" w:type="dxa"/>
            <w:tcBorders>
              <w:top w:val="single" w:sz="6" w:space="0" w:color="auto"/>
              <w:left w:val="single" w:sz="6" w:space="0" w:color="auto"/>
              <w:bottom w:val="single" w:sz="6" w:space="0" w:color="auto"/>
              <w:right w:val="single" w:sz="6"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4</w:t>
            </w:r>
          </w:p>
        </w:tc>
        <w:tc>
          <w:tcPr>
            <w:tcW w:w="1418" w:type="dxa"/>
            <w:tcBorders>
              <w:top w:val="single" w:sz="6" w:space="0" w:color="auto"/>
              <w:left w:val="single" w:sz="6" w:space="0" w:color="auto"/>
              <w:bottom w:val="single" w:sz="6" w:space="0" w:color="auto"/>
              <w:right w:val="single" w:sz="6"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5</w:t>
            </w:r>
          </w:p>
        </w:tc>
        <w:tc>
          <w:tcPr>
            <w:tcW w:w="1417" w:type="dxa"/>
            <w:tcBorders>
              <w:top w:val="single" w:sz="6" w:space="0" w:color="auto"/>
              <w:left w:val="single" w:sz="6" w:space="0" w:color="auto"/>
              <w:bottom w:val="single" w:sz="6" w:space="0" w:color="auto"/>
              <w:right w:val="single" w:sz="6"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6</w:t>
            </w:r>
          </w:p>
        </w:tc>
        <w:tc>
          <w:tcPr>
            <w:tcW w:w="1418" w:type="dxa"/>
            <w:tcBorders>
              <w:top w:val="single" w:sz="6" w:space="0" w:color="auto"/>
              <w:left w:val="single" w:sz="6" w:space="0" w:color="auto"/>
              <w:bottom w:val="single" w:sz="6" w:space="0" w:color="auto"/>
              <w:right w:val="single" w:sz="6"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7</w:t>
            </w:r>
          </w:p>
        </w:tc>
        <w:tc>
          <w:tcPr>
            <w:tcW w:w="1417" w:type="dxa"/>
            <w:tcBorders>
              <w:top w:val="single" w:sz="6" w:space="0" w:color="auto"/>
              <w:left w:val="single" w:sz="6" w:space="0" w:color="auto"/>
              <w:bottom w:val="single" w:sz="6" w:space="0" w:color="auto"/>
              <w:right w:val="single" w:sz="6"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8</w:t>
            </w:r>
          </w:p>
        </w:tc>
        <w:tc>
          <w:tcPr>
            <w:tcW w:w="1559" w:type="dxa"/>
            <w:tcBorders>
              <w:top w:val="single" w:sz="6" w:space="0" w:color="auto"/>
              <w:left w:val="single" w:sz="6" w:space="0" w:color="auto"/>
              <w:bottom w:val="single" w:sz="6" w:space="0" w:color="auto"/>
              <w:right w:val="single" w:sz="6"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9</w:t>
            </w:r>
          </w:p>
        </w:tc>
        <w:tc>
          <w:tcPr>
            <w:tcW w:w="1418" w:type="dxa"/>
            <w:tcBorders>
              <w:top w:val="single" w:sz="6" w:space="0" w:color="auto"/>
              <w:left w:val="single" w:sz="6" w:space="0" w:color="auto"/>
              <w:bottom w:val="single" w:sz="6" w:space="0" w:color="auto"/>
              <w:right w:val="single" w:sz="6"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10</w:t>
            </w:r>
          </w:p>
        </w:tc>
        <w:tc>
          <w:tcPr>
            <w:tcW w:w="1843" w:type="dxa"/>
            <w:tcBorders>
              <w:top w:val="single" w:sz="6" w:space="0" w:color="auto"/>
              <w:left w:val="single" w:sz="6" w:space="0" w:color="auto"/>
              <w:bottom w:val="single" w:sz="6" w:space="0" w:color="auto"/>
              <w:right w:val="single" w:sz="6"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11</w:t>
            </w:r>
          </w:p>
        </w:tc>
      </w:tr>
      <w:tr w:rsidR="00BB1D6B" w:rsidRPr="00BB1D6B" w:rsidTr="00BB1D6B">
        <w:trPr>
          <w:cantSplit/>
          <w:trHeight w:val="240"/>
        </w:trPr>
        <w:tc>
          <w:tcPr>
            <w:tcW w:w="567" w:type="dxa"/>
            <w:tcBorders>
              <w:top w:val="single" w:sz="6" w:space="0" w:color="auto"/>
              <w:left w:val="single" w:sz="6" w:space="0" w:color="auto"/>
              <w:bottom w:val="single" w:sz="6" w:space="0" w:color="auto"/>
              <w:right w:val="single" w:sz="6" w:space="0" w:color="auto"/>
            </w:tcBorders>
          </w:tcPr>
          <w:p w:rsidR="00BB1D6B" w:rsidRPr="00BB1D6B" w:rsidRDefault="00BB1D6B" w:rsidP="00BB1D6B">
            <w:pPr>
              <w:autoSpaceDE w:val="0"/>
              <w:autoSpaceDN w:val="0"/>
              <w:adjustRightInd w:val="0"/>
              <w:spacing w:after="0" w:line="276"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BB1D6B" w:rsidRPr="00BB1D6B" w:rsidRDefault="00BB1D6B" w:rsidP="00BB1D6B">
            <w:pPr>
              <w:autoSpaceDE w:val="0"/>
              <w:autoSpaceDN w:val="0"/>
              <w:adjustRightInd w:val="0"/>
              <w:spacing w:after="0" w:line="276" w:lineRule="auto"/>
              <w:rPr>
                <w:rFonts w:ascii="Times New Roman" w:eastAsia="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BB1D6B" w:rsidRPr="00BB1D6B" w:rsidRDefault="00BB1D6B" w:rsidP="00BB1D6B">
            <w:pPr>
              <w:autoSpaceDE w:val="0"/>
              <w:autoSpaceDN w:val="0"/>
              <w:adjustRightInd w:val="0"/>
              <w:spacing w:after="0" w:line="276" w:lineRule="auto"/>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BB1D6B" w:rsidRPr="00BB1D6B" w:rsidRDefault="00BB1D6B" w:rsidP="00BB1D6B">
            <w:pPr>
              <w:autoSpaceDE w:val="0"/>
              <w:autoSpaceDN w:val="0"/>
              <w:adjustRightInd w:val="0"/>
              <w:spacing w:after="0" w:line="276"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BB1D6B" w:rsidRPr="00BB1D6B" w:rsidRDefault="00BB1D6B" w:rsidP="00BB1D6B">
            <w:pPr>
              <w:autoSpaceDE w:val="0"/>
              <w:autoSpaceDN w:val="0"/>
              <w:adjustRightInd w:val="0"/>
              <w:spacing w:after="0" w:line="276" w:lineRule="auto"/>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BB1D6B" w:rsidRPr="00BB1D6B" w:rsidRDefault="00BB1D6B" w:rsidP="00BB1D6B">
            <w:pPr>
              <w:autoSpaceDE w:val="0"/>
              <w:autoSpaceDN w:val="0"/>
              <w:adjustRightInd w:val="0"/>
              <w:spacing w:after="0" w:line="276"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BB1D6B" w:rsidRPr="00BB1D6B" w:rsidRDefault="00BB1D6B" w:rsidP="00BB1D6B">
            <w:pPr>
              <w:autoSpaceDE w:val="0"/>
              <w:autoSpaceDN w:val="0"/>
              <w:adjustRightInd w:val="0"/>
              <w:spacing w:after="0" w:line="276" w:lineRule="auto"/>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BB1D6B" w:rsidRPr="00BB1D6B" w:rsidRDefault="00BB1D6B" w:rsidP="00BB1D6B">
            <w:pPr>
              <w:autoSpaceDE w:val="0"/>
              <w:autoSpaceDN w:val="0"/>
              <w:adjustRightInd w:val="0"/>
              <w:spacing w:after="0" w:line="276" w:lineRule="auto"/>
              <w:rPr>
                <w:rFonts w:ascii="Times New Roman" w:eastAsia="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BB1D6B" w:rsidRPr="00BB1D6B" w:rsidRDefault="00BB1D6B" w:rsidP="00BB1D6B">
            <w:pPr>
              <w:autoSpaceDE w:val="0"/>
              <w:autoSpaceDN w:val="0"/>
              <w:adjustRightInd w:val="0"/>
              <w:spacing w:after="0" w:line="276"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BB1D6B" w:rsidRPr="00BB1D6B" w:rsidRDefault="00BB1D6B" w:rsidP="00BB1D6B">
            <w:pPr>
              <w:autoSpaceDE w:val="0"/>
              <w:autoSpaceDN w:val="0"/>
              <w:adjustRightInd w:val="0"/>
              <w:spacing w:after="0" w:line="276" w:lineRule="auto"/>
              <w:rPr>
                <w:rFonts w:ascii="Times New Roman" w:eastAsia="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BB1D6B" w:rsidRPr="00BB1D6B" w:rsidRDefault="00BB1D6B" w:rsidP="00BB1D6B">
            <w:pPr>
              <w:autoSpaceDE w:val="0"/>
              <w:autoSpaceDN w:val="0"/>
              <w:adjustRightInd w:val="0"/>
              <w:spacing w:after="0" w:line="276" w:lineRule="auto"/>
              <w:rPr>
                <w:rFonts w:ascii="Times New Roman" w:eastAsia="Times New Roman" w:hAnsi="Times New Roman" w:cs="Times New Roman"/>
                <w:sz w:val="20"/>
                <w:szCs w:val="20"/>
              </w:rPr>
            </w:pPr>
          </w:p>
        </w:tc>
      </w:tr>
    </w:tbl>
    <w:p w:rsidR="00BB1D6B" w:rsidRPr="00BB1D6B" w:rsidRDefault="00BB1D6B" w:rsidP="00BB1D6B">
      <w:pPr>
        <w:tabs>
          <w:tab w:val="left" w:pos="0"/>
        </w:tabs>
        <w:spacing w:after="0" w:line="240" w:lineRule="auto"/>
        <w:jc w:val="center"/>
        <w:rPr>
          <w:rFonts w:ascii="Times New Roman" w:eastAsia="Times New Roman" w:hAnsi="Times New Roman" w:cs="Times New Roman"/>
          <w:sz w:val="24"/>
          <w:szCs w:val="24"/>
          <w:lang w:eastAsia="ru-RU"/>
        </w:rPr>
      </w:pPr>
    </w:p>
    <w:p w:rsidR="00BB1D6B" w:rsidRPr="00BB1D6B" w:rsidRDefault="00BB1D6B" w:rsidP="00BB1D6B">
      <w:pPr>
        <w:tabs>
          <w:tab w:val="left" w:pos="0"/>
        </w:tabs>
        <w:spacing w:after="0" w:line="240" w:lineRule="auto"/>
        <w:jc w:val="center"/>
        <w:rPr>
          <w:rFonts w:ascii="Times New Roman" w:eastAsia="Times New Roman" w:hAnsi="Times New Roman" w:cs="Times New Roman"/>
          <w:sz w:val="24"/>
          <w:szCs w:val="24"/>
          <w:lang w:eastAsia="ru-RU"/>
        </w:rPr>
      </w:pPr>
    </w:p>
    <w:p w:rsidR="00BB1D6B" w:rsidRPr="00BB1D6B" w:rsidRDefault="00BB1D6B" w:rsidP="00BB1D6B">
      <w:pPr>
        <w:spacing w:after="0" w:line="240" w:lineRule="exact"/>
        <w:rPr>
          <w:rFonts w:ascii="Times New Roman" w:eastAsia="Times New Roman" w:hAnsi="Times New Roman" w:cs="Times New Roman"/>
          <w:sz w:val="24"/>
          <w:szCs w:val="20"/>
          <w:lang w:eastAsia="ru-RU"/>
        </w:rPr>
      </w:pPr>
      <w:r w:rsidRPr="00BB1D6B">
        <w:rPr>
          <w:rFonts w:ascii="Times New Roman" w:eastAsia="Times New Roman" w:hAnsi="Times New Roman" w:cs="Times New Roman"/>
          <w:sz w:val="24"/>
          <w:szCs w:val="20"/>
          <w:lang w:eastAsia="ru-RU"/>
        </w:rPr>
        <w:t>*Указывается:</w:t>
      </w:r>
    </w:p>
    <w:p w:rsidR="00BB1D6B" w:rsidRPr="00BB1D6B" w:rsidRDefault="00BB1D6B" w:rsidP="00BB1D6B">
      <w:pPr>
        <w:spacing w:after="0" w:line="240" w:lineRule="exact"/>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4"/>
          <w:szCs w:val="24"/>
          <w:lang w:eastAsia="ru-RU"/>
        </w:rPr>
        <w:t>наименование, организационно-правовая форма, адрес (местонахождение) юридического лица – для юридического лица</w:t>
      </w:r>
    </w:p>
    <w:p w:rsidR="00BB1D6B" w:rsidRPr="00BB1D6B" w:rsidRDefault="00BB1D6B" w:rsidP="00BB1D6B">
      <w:pPr>
        <w:tabs>
          <w:tab w:val="left" w:pos="0"/>
        </w:tabs>
        <w:spacing w:after="0" w:line="240" w:lineRule="auto"/>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4"/>
          <w:szCs w:val="24"/>
          <w:lang w:eastAsia="ru-RU"/>
        </w:rPr>
        <w:t>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BB1D6B" w:rsidRPr="00BB1D6B" w:rsidRDefault="00BB1D6B" w:rsidP="00BB1D6B">
      <w:pPr>
        <w:tabs>
          <w:tab w:val="left" w:pos="0"/>
        </w:tabs>
        <w:spacing w:after="0" w:line="240" w:lineRule="auto"/>
        <w:jc w:val="center"/>
        <w:rPr>
          <w:rFonts w:ascii="Times New Roman" w:eastAsia="Times New Roman" w:hAnsi="Times New Roman" w:cs="Times New Roman"/>
          <w:sz w:val="24"/>
          <w:szCs w:val="24"/>
          <w:lang w:eastAsia="ru-RU"/>
        </w:rPr>
      </w:pPr>
    </w:p>
    <w:p w:rsidR="00BB1D6B" w:rsidRPr="00BB1D6B" w:rsidRDefault="00BB1D6B" w:rsidP="00BB1D6B">
      <w:pPr>
        <w:tabs>
          <w:tab w:val="left" w:pos="0"/>
        </w:tabs>
        <w:spacing w:after="0" w:line="240" w:lineRule="auto"/>
        <w:jc w:val="center"/>
        <w:rPr>
          <w:rFonts w:ascii="Times New Roman" w:eastAsia="Times New Roman" w:hAnsi="Times New Roman" w:cs="Times New Roman"/>
          <w:sz w:val="24"/>
          <w:szCs w:val="24"/>
          <w:lang w:eastAsia="ru-RU"/>
        </w:rPr>
      </w:pPr>
    </w:p>
    <w:p w:rsidR="00BB1D6B" w:rsidRPr="00BB1D6B" w:rsidRDefault="00BB1D6B" w:rsidP="00BB1D6B">
      <w:pPr>
        <w:tabs>
          <w:tab w:val="left" w:pos="0"/>
        </w:tabs>
        <w:spacing w:after="0" w:line="240" w:lineRule="auto"/>
        <w:jc w:val="center"/>
        <w:rPr>
          <w:rFonts w:ascii="Times New Roman" w:eastAsia="Times New Roman" w:hAnsi="Times New Roman" w:cs="Times New Roman"/>
          <w:sz w:val="24"/>
          <w:szCs w:val="24"/>
          <w:lang w:eastAsia="ru-RU"/>
        </w:rPr>
      </w:pPr>
    </w:p>
    <w:p w:rsidR="00BB1D6B" w:rsidRPr="00BB1D6B" w:rsidRDefault="00BB1D6B" w:rsidP="00BB1D6B">
      <w:pPr>
        <w:tabs>
          <w:tab w:val="left" w:pos="0"/>
        </w:tabs>
        <w:spacing w:after="0" w:line="240" w:lineRule="auto"/>
        <w:jc w:val="center"/>
        <w:rPr>
          <w:rFonts w:ascii="Times New Roman" w:eastAsia="Times New Roman" w:hAnsi="Times New Roman" w:cs="Times New Roman"/>
          <w:sz w:val="24"/>
          <w:szCs w:val="24"/>
          <w:lang w:eastAsia="ru-RU"/>
        </w:rPr>
      </w:pPr>
    </w:p>
    <w:p w:rsidR="00BB1D6B" w:rsidRPr="00BB1D6B" w:rsidRDefault="00BB1D6B" w:rsidP="00BB1D6B">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4"/>
          <w:szCs w:val="24"/>
          <w:lang w:eastAsia="ru-RU"/>
        </w:rPr>
        <w:t>_________________________________</w:t>
      </w:r>
    </w:p>
    <w:p w:rsidR="00BB1D6B" w:rsidRPr="00BB1D6B" w:rsidRDefault="00BB1D6B" w:rsidP="00BB1D6B">
      <w:pPr>
        <w:autoSpaceDE w:val="0"/>
        <w:autoSpaceDN w:val="0"/>
        <w:adjustRightInd w:val="0"/>
        <w:spacing w:after="0" w:line="240" w:lineRule="exact"/>
        <w:ind w:firstLine="10348"/>
        <w:jc w:val="center"/>
        <w:outlineLvl w:val="1"/>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exact"/>
        <w:ind w:firstLine="10348"/>
        <w:jc w:val="center"/>
        <w:outlineLvl w:val="1"/>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exact"/>
        <w:ind w:firstLine="10348"/>
        <w:jc w:val="center"/>
        <w:outlineLvl w:val="1"/>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exact"/>
        <w:ind w:firstLine="10348"/>
        <w:jc w:val="center"/>
        <w:outlineLvl w:val="1"/>
        <w:rPr>
          <w:rFonts w:ascii="Times New Roman" w:eastAsia="Times New Roman" w:hAnsi="Times New Roman" w:cs="Times New Roman"/>
          <w:sz w:val="28"/>
          <w:szCs w:val="28"/>
          <w:lang w:eastAsia="ru-RU"/>
        </w:rPr>
      </w:pPr>
    </w:p>
    <w:p w:rsidR="00BB1D6B" w:rsidRPr="00BB1D6B" w:rsidRDefault="00BB1D6B" w:rsidP="00BB1D6B">
      <w:pPr>
        <w:spacing w:after="0" w:line="240" w:lineRule="exact"/>
        <w:ind w:left="9498" w:right="140"/>
        <w:jc w:val="center"/>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9498" w:right="140"/>
        <w:jc w:val="center"/>
        <w:rPr>
          <w:rFonts w:ascii="Times New Roman" w:eastAsia="Times New Roman" w:hAnsi="Times New Roman" w:cs="Times New Roman"/>
          <w:sz w:val="20"/>
          <w:szCs w:val="20"/>
          <w:lang w:eastAsia="ru-RU"/>
        </w:rPr>
      </w:pPr>
    </w:p>
    <w:p w:rsidR="00BB1D6B" w:rsidRPr="00BB1D6B" w:rsidRDefault="00BB1D6B" w:rsidP="00BB1D6B">
      <w:pPr>
        <w:spacing w:after="0" w:line="240" w:lineRule="exact"/>
        <w:ind w:left="9498" w:right="140"/>
        <w:jc w:val="center"/>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0"/>
          <w:szCs w:val="20"/>
          <w:lang w:eastAsia="ru-RU"/>
        </w:rPr>
        <w:t>Приложение № 8</w:t>
      </w:r>
    </w:p>
    <w:p w:rsidR="00BB1D6B" w:rsidRPr="00BB1D6B" w:rsidRDefault="00BB1D6B" w:rsidP="00BB1D6B">
      <w:pPr>
        <w:autoSpaceDE w:val="0"/>
        <w:autoSpaceDN w:val="0"/>
        <w:adjustRightInd w:val="0"/>
        <w:spacing w:after="0" w:line="240" w:lineRule="exact"/>
        <w:ind w:left="9498"/>
        <w:contextualSpacing/>
        <w:rPr>
          <w:rFonts w:ascii="Times New Roman" w:eastAsia="Times New Roman" w:hAnsi="Times New Roman" w:cs="Times New Roman"/>
          <w:sz w:val="20"/>
          <w:szCs w:val="20"/>
          <w:lang w:eastAsia="ru-RU"/>
        </w:rPr>
      </w:pPr>
    </w:p>
    <w:p w:rsidR="00BB1D6B" w:rsidRPr="00BB1D6B" w:rsidRDefault="00BB1D6B" w:rsidP="00BB1D6B">
      <w:pPr>
        <w:autoSpaceDE w:val="0"/>
        <w:autoSpaceDN w:val="0"/>
        <w:adjustRightInd w:val="0"/>
        <w:spacing w:after="0" w:line="240" w:lineRule="exact"/>
        <w:ind w:left="9498"/>
        <w:contextualSpacing/>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0"/>
          <w:szCs w:val="20"/>
          <w:lang w:eastAsia="ru-RU"/>
        </w:rPr>
        <w:t>к Административному регламенту</w:t>
      </w:r>
    </w:p>
    <w:p w:rsidR="00BB1D6B" w:rsidRPr="00BB1D6B" w:rsidRDefault="00BB1D6B" w:rsidP="00BB1D6B">
      <w:pPr>
        <w:spacing w:after="0" w:line="240" w:lineRule="exact"/>
        <w:ind w:left="9498"/>
        <w:contextualSpacing/>
        <w:rPr>
          <w:rFonts w:ascii="Times New Roman" w:eastAsia="Times New Roman" w:hAnsi="Times New Roman" w:cs="Times New Roman"/>
          <w:sz w:val="20"/>
          <w:szCs w:val="20"/>
          <w:lang w:eastAsia="ru-RU"/>
        </w:rPr>
      </w:pPr>
      <w:r w:rsidRPr="00BB1D6B">
        <w:rPr>
          <w:rFonts w:ascii="Times New Roman" w:eastAsia="Times New Roman" w:hAnsi="Times New Roman" w:cs="Times New Roman"/>
          <w:sz w:val="20"/>
          <w:szCs w:val="20"/>
          <w:lang w:eastAsia="ru-RU"/>
        </w:rPr>
        <w:t>предоставления муниципальной услуги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BB1D6B" w:rsidRPr="00BB1D6B" w:rsidRDefault="00BB1D6B" w:rsidP="00BB1D6B">
      <w:pPr>
        <w:spacing w:after="0" w:line="240" w:lineRule="exact"/>
        <w:ind w:left="9498"/>
        <w:contextualSpacing/>
        <w:rPr>
          <w:rFonts w:ascii="Times New Roman" w:eastAsia="Times New Roman" w:hAnsi="Times New Roman" w:cs="Times New Roman"/>
          <w:sz w:val="20"/>
          <w:szCs w:val="20"/>
          <w:lang w:eastAsia="ru-RU"/>
        </w:rPr>
      </w:pPr>
    </w:p>
    <w:p w:rsidR="00BB1D6B" w:rsidRPr="00BB1D6B" w:rsidRDefault="00BB1D6B" w:rsidP="00BB1D6B">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Журнал</w:t>
      </w:r>
    </w:p>
    <w:p w:rsidR="00BB1D6B" w:rsidRPr="00BB1D6B" w:rsidRDefault="00BB1D6B" w:rsidP="00BB1D6B">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BB1D6B">
        <w:rPr>
          <w:rFonts w:ascii="Times New Roman" w:eastAsia="Times New Roman" w:hAnsi="Times New Roman" w:cs="Times New Roman"/>
          <w:sz w:val="28"/>
          <w:szCs w:val="28"/>
          <w:lang w:eastAsia="ru-RU"/>
        </w:rPr>
        <w:t>выданных карт маршрута регулярных перевозок</w:t>
      </w:r>
    </w:p>
    <w:p w:rsidR="00BB1D6B" w:rsidRPr="00BB1D6B" w:rsidRDefault="00BB1D6B" w:rsidP="00BB1D6B">
      <w:pPr>
        <w:autoSpaceDE w:val="0"/>
        <w:autoSpaceDN w:val="0"/>
        <w:adjustRightInd w:val="0"/>
        <w:spacing w:after="0" w:line="240" w:lineRule="exact"/>
        <w:ind w:firstLine="540"/>
        <w:jc w:val="both"/>
        <w:rPr>
          <w:rFonts w:ascii="Times New Roman" w:eastAsia="Times New Roman" w:hAnsi="Times New Roman" w:cs="Times New Roman"/>
          <w:sz w:val="20"/>
          <w:szCs w:val="20"/>
          <w:lang w:eastAsia="ru-RU"/>
        </w:rPr>
      </w:pPr>
    </w:p>
    <w:tbl>
      <w:tblPr>
        <w:tblW w:w="0" w:type="dxa"/>
        <w:tblInd w:w="70" w:type="dxa"/>
        <w:tblLayout w:type="fixed"/>
        <w:tblCellMar>
          <w:left w:w="70" w:type="dxa"/>
          <w:right w:w="70" w:type="dxa"/>
        </w:tblCellMar>
        <w:tblLook w:val="04A0" w:firstRow="1" w:lastRow="0" w:firstColumn="1" w:lastColumn="0" w:noHBand="0" w:noVBand="1"/>
      </w:tblPr>
      <w:tblGrid>
        <w:gridCol w:w="567"/>
        <w:gridCol w:w="1418"/>
        <w:gridCol w:w="992"/>
        <w:gridCol w:w="1134"/>
        <w:gridCol w:w="1418"/>
        <w:gridCol w:w="1417"/>
        <w:gridCol w:w="1418"/>
        <w:gridCol w:w="1417"/>
        <w:gridCol w:w="1559"/>
        <w:gridCol w:w="1418"/>
        <w:gridCol w:w="1843"/>
      </w:tblGrid>
      <w:tr w:rsidR="00BB1D6B" w:rsidRPr="00BB1D6B" w:rsidTr="00BB1D6B">
        <w:trPr>
          <w:cantSplit/>
          <w:trHeight w:val="960"/>
          <w:tblHeader/>
        </w:trPr>
        <w:tc>
          <w:tcPr>
            <w:tcW w:w="567" w:type="dxa"/>
            <w:tcBorders>
              <w:top w:val="single" w:sz="6" w:space="0" w:color="auto"/>
              <w:left w:val="single" w:sz="6" w:space="0" w:color="auto"/>
              <w:bottom w:val="single" w:sz="6" w:space="0" w:color="auto"/>
              <w:right w:val="single" w:sz="6" w:space="0" w:color="auto"/>
            </w:tcBorders>
            <w:vAlign w:val="center"/>
            <w:hideMark/>
          </w:tcPr>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w:t>
            </w:r>
          </w:p>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п/п</w:t>
            </w:r>
          </w:p>
        </w:tc>
        <w:tc>
          <w:tcPr>
            <w:tcW w:w="1418" w:type="dxa"/>
            <w:tcBorders>
              <w:top w:val="single" w:sz="6" w:space="0" w:color="auto"/>
              <w:left w:val="single" w:sz="6" w:space="0" w:color="auto"/>
              <w:bottom w:val="single" w:sz="6" w:space="0" w:color="auto"/>
              <w:right w:val="single" w:sz="6" w:space="0" w:color="auto"/>
            </w:tcBorders>
            <w:vAlign w:val="center"/>
            <w:hideMark/>
          </w:tcPr>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 xml:space="preserve">Номер </w:t>
            </w:r>
          </w:p>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карты маршрута</w:t>
            </w:r>
          </w:p>
        </w:tc>
        <w:tc>
          <w:tcPr>
            <w:tcW w:w="992" w:type="dxa"/>
            <w:tcBorders>
              <w:top w:val="single" w:sz="6" w:space="0" w:color="auto"/>
              <w:left w:val="single" w:sz="6" w:space="0" w:color="auto"/>
              <w:bottom w:val="single" w:sz="6" w:space="0" w:color="auto"/>
              <w:right w:val="single" w:sz="6" w:space="0" w:color="auto"/>
            </w:tcBorders>
            <w:vAlign w:val="center"/>
            <w:hideMark/>
          </w:tcPr>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Дата выдачи карты маршрута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Срок действия карты маршрута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 xml:space="preserve">Маршрут движения </w:t>
            </w:r>
          </w:p>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транспортного средства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Сведения о перевозчике*</w:t>
            </w:r>
          </w:p>
        </w:tc>
        <w:tc>
          <w:tcPr>
            <w:tcW w:w="1418" w:type="dxa"/>
            <w:tcBorders>
              <w:top w:val="single" w:sz="6" w:space="0" w:color="auto"/>
              <w:left w:val="single" w:sz="6" w:space="0" w:color="auto"/>
              <w:bottom w:val="single" w:sz="6" w:space="0" w:color="auto"/>
              <w:right w:val="single" w:sz="6" w:space="0" w:color="auto"/>
            </w:tcBorders>
            <w:vAlign w:val="center"/>
            <w:hideMark/>
          </w:tcPr>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Вид транспортного средства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Класс транспортного средства</w:t>
            </w:r>
          </w:p>
        </w:tc>
        <w:tc>
          <w:tcPr>
            <w:tcW w:w="1559" w:type="dxa"/>
            <w:tcBorders>
              <w:top w:val="single" w:sz="6" w:space="0" w:color="auto"/>
              <w:left w:val="single" w:sz="6" w:space="0" w:color="auto"/>
              <w:bottom w:val="single" w:sz="6" w:space="0" w:color="auto"/>
              <w:right w:val="single" w:sz="6" w:space="0" w:color="auto"/>
            </w:tcBorders>
            <w:vAlign w:val="center"/>
            <w:hideMark/>
          </w:tcPr>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Экологические характеристики</w:t>
            </w:r>
          </w:p>
        </w:tc>
        <w:tc>
          <w:tcPr>
            <w:tcW w:w="1418" w:type="dxa"/>
            <w:tcBorders>
              <w:top w:val="single" w:sz="6" w:space="0" w:color="auto"/>
              <w:left w:val="single" w:sz="6" w:space="0" w:color="auto"/>
              <w:bottom w:val="single" w:sz="6" w:space="0" w:color="auto"/>
              <w:right w:val="single" w:sz="6" w:space="0" w:color="auto"/>
            </w:tcBorders>
            <w:vAlign w:val="center"/>
            <w:hideMark/>
          </w:tcPr>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Подпись лица, выдавшего карту маршрута</w:t>
            </w:r>
          </w:p>
        </w:tc>
        <w:tc>
          <w:tcPr>
            <w:tcW w:w="1843" w:type="dxa"/>
            <w:tcBorders>
              <w:top w:val="single" w:sz="6" w:space="0" w:color="auto"/>
              <w:left w:val="single" w:sz="6" w:space="0" w:color="auto"/>
              <w:bottom w:val="single" w:sz="6" w:space="0" w:color="auto"/>
              <w:right w:val="single" w:sz="6" w:space="0" w:color="auto"/>
            </w:tcBorders>
            <w:vAlign w:val="center"/>
            <w:hideMark/>
          </w:tcPr>
          <w:p w:rsidR="00BB1D6B" w:rsidRPr="00BB1D6B" w:rsidRDefault="00BB1D6B" w:rsidP="00BB1D6B">
            <w:pPr>
              <w:tabs>
                <w:tab w:val="left" w:pos="0"/>
              </w:tabs>
              <w:spacing w:after="0" w:line="200" w:lineRule="exact"/>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Подпись лица, получившего карту маршрута</w:t>
            </w:r>
          </w:p>
        </w:tc>
      </w:tr>
      <w:tr w:rsidR="00BB1D6B" w:rsidRPr="00BB1D6B" w:rsidTr="00BB1D6B">
        <w:trPr>
          <w:cantSplit/>
          <w:trHeight w:val="240"/>
          <w:tblHeader/>
        </w:trPr>
        <w:tc>
          <w:tcPr>
            <w:tcW w:w="567" w:type="dxa"/>
            <w:tcBorders>
              <w:top w:val="single" w:sz="6" w:space="0" w:color="auto"/>
              <w:left w:val="single" w:sz="6" w:space="0" w:color="auto"/>
              <w:bottom w:val="single" w:sz="6" w:space="0" w:color="auto"/>
              <w:right w:val="single" w:sz="6"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2</w:t>
            </w:r>
          </w:p>
        </w:tc>
        <w:tc>
          <w:tcPr>
            <w:tcW w:w="992" w:type="dxa"/>
            <w:tcBorders>
              <w:top w:val="single" w:sz="6" w:space="0" w:color="auto"/>
              <w:left w:val="single" w:sz="6" w:space="0" w:color="auto"/>
              <w:bottom w:val="single" w:sz="6" w:space="0" w:color="auto"/>
              <w:right w:val="single" w:sz="6"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3</w:t>
            </w:r>
          </w:p>
        </w:tc>
        <w:tc>
          <w:tcPr>
            <w:tcW w:w="1134" w:type="dxa"/>
            <w:tcBorders>
              <w:top w:val="single" w:sz="6" w:space="0" w:color="auto"/>
              <w:left w:val="single" w:sz="6" w:space="0" w:color="auto"/>
              <w:bottom w:val="single" w:sz="6" w:space="0" w:color="auto"/>
              <w:right w:val="single" w:sz="6"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4</w:t>
            </w:r>
          </w:p>
        </w:tc>
        <w:tc>
          <w:tcPr>
            <w:tcW w:w="1418" w:type="dxa"/>
            <w:tcBorders>
              <w:top w:val="single" w:sz="6" w:space="0" w:color="auto"/>
              <w:left w:val="single" w:sz="6" w:space="0" w:color="auto"/>
              <w:bottom w:val="single" w:sz="6" w:space="0" w:color="auto"/>
              <w:right w:val="single" w:sz="6"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5</w:t>
            </w:r>
          </w:p>
        </w:tc>
        <w:tc>
          <w:tcPr>
            <w:tcW w:w="1417" w:type="dxa"/>
            <w:tcBorders>
              <w:top w:val="single" w:sz="6" w:space="0" w:color="auto"/>
              <w:left w:val="single" w:sz="6" w:space="0" w:color="auto"/>
              <w:bottom w:val="single" w:sz="6" w:space="0" w:color="auto"/>
              <w:right w:val="single" w:sz="6"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6</w:t>
            </w:r>
          </w:p>
        </w:tc>
        <w:tc>
          <w:tcPr>
            <w:tcW w:w="1418" w:type="dxa"/>
            <w:tcBorders>
              <w:top w:val="single" w:sz="6" w:space="0" w:color="auto"/>
              <w:left w:val="single" w:sz="6" w:space="0" w:color="auto"/>
              <w:bottom w:val="single" w:sz="6" w:space="0" w:color="auto"/>
              <w:right w:val="single" w:sz="6"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7</w:t>
            </w:r>
          </w:p>
        </w:tc>
        <w:tc>
          <w:tcPr>
            <w:tcW w:w="1417" w:type="dxa"/>
            <w:tcBorders>
              <w:top w:val="single" w:sz="6" w:space="0" w:color="auto"/>
              <w:left w:val="single" w:sz="6" w:space="0" w:color="auto"/>
              <w:bottom w:val="single" w:sz="6" w:space="0" w:color="auto"/>
              <w:right w:val="single" w:sz="6"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8</w:t>
            </w:r>
          </w:p>
        </w:tc>
        <w:tc>
          <w:tcPr>
            <w:tcW w:w="1559" w:type="dxa"/>
            <w:tcBorders>
              <w:top w:val="single" w:sz="6" w:space="0" w:color="auto"/>
              <w:left w:val="single" w:sz="6" w:space="0" w:color="auto"/>
              <w:bottom w:val="single" w:sz="6" w:space="0" w:color="auto"/>
              <w:right w:val="single" w:sz="6"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9</w:t>
            </w:r>
          </w:p>
        </w:tc>
        <w:tc>
          <w:tcPr>
            <w:tcW w:w="1418" w:type="dxa"/>
            <w:tcBorders>
              <w:top w:val="single" w:sz="6" w:space="0" w:color="auto"/>
              <w:left w:val="single" w:sz="6" w:space="0" w:color="auto"/>
              <w:bottom w:val="single" w:sz="6" w:space="0" w:color="auto"/>
              <w:right w:val="single" w:sz="6"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10</w:t>
            </w:r>
          </w:p>
        </w:tc>
        <w:tc>
          <w:tcPr>
            <w:tcW w:w="1843" w:type="dxa"/>
            <w:tcBorders>
              <w:top w:val="single" w:sz="6" w:space="0" w:color="auto"/>
              <w:left w:val="single" w:sz="6" w:space="0" w:color="auto"/>
              <w:bottom w:val="single" w:sz="6" w:space="0" w:color="auto"/>
              <w:right w:val="single" w:sz="6" w:space="0" w:color="auto"/>
            </w:tcBorders>
            <w:hideMark/>
          </w:tcPr>
          <w:p w:rsidR="00BB1D6B" w:rsidRPr="00BB1D6B" w:rsidRDefault="00BB1D6B" w:rsidP="00BB1D6B">
            <w:pPr>
              <w:autoSpaceDE w:val="0"/>
              <w:autoSpaceDN w:val="0"/>
              <w:adjustRightInd w:val="0"/>
              <w:spacing w:after="0" w:line="276" w:lineRule="auto"/>
              <w:jc w:val="center"/>
              <w:rPr>
                <w:rFonts w:ascii="Times New Roman" w:eastAsia="Times New Roman" w:hAnsi="Times New Roman" w:cs="Times New Roman"/>
                <w:sz w:val="20"/>
                <w:szCs w:val="20"/>
              </w:rPr>
            </w:pPr>
            <w:r w:rsidRPr="00BB1D6B">
              <w:rPr>
                <w:rFonts w:ascii="Times New Roman" w:eastAsia="Times New Roman" w:hAnsi="Times New Roman" w:cs="Times New Roman"/>
                <w:sz w:val="20"/>
                <w:szCs w:val="20"/>
              </w:rPr>
              <w:t>11</w:t>
            </w:r>
          </w:p>
        </w:tc>
      </w:tr>
      <w:tr w:rsidR="00BB1D6B" w:rsidRPr="00BB1D6B" w:rsidTr="00BB1D6B">
        <w:trPr>
          <w:cantSplit/>
          <w:trHeight w:val="240"/>
        </w:trPr>
        <w:tc>
          <w:tcPr>
            <w:tcW w:w="567" w:type="dxa"/>
            <w:tcBorders>
              <w:top w:val="single" w:sz="6" w:space="0" w:color="auto"/>
              <w:left w:val="single" w:sz="6" w:space="0" w:color="auto"/>
              <w:bottom w:val="single" w:sz="6" w:space="0" w:color="auto"/>
              <w:right w:val="single" w:sz="6" w:space="0" w:color="auto"/>
            </w:tcBorders>
          </w:tcPr>
          <w:p w:rsidR="00BB1D6B" w:rsidRPr="00BB1D6B" w:rsidRDefault="00BB1D6B" w:rsidP="00BB1D6B">
            <w:pPr>
              <w:autoSpaceDE w:val="0"/>
              <w:autoSpaceDN w:val="0"/>
              <w:adjustRightInd w:val="0"/>
              <w:spacing w:after="0" w:line="276"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BB1D6B" w:rsidRPr="00BB1D6B" w:rsidRDefault="00BB1D6B" w:rsidP="00BB1D6B">
            <w:pPr>
              <w:autoSpaceDE w:val="0"/>
              <w:autoSpaceDN w:val="0"/>
              <w:adjustRightInd w:val="0"/>
              <w:spacing w:after="0" w:line="276" w:lineRule="auto"/>
              <w:rPr>
                <w:rFonts w:ascii="Times New Roman" w:eastAsia="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BB1D6B" w:rsidRPr="00BB1D6B" w:rsidRDefault="00BB1D6B" w:rsidP="00BB1D6B">
            <w:pPr>
              <w:autoSpaceDE w:val="0"/>
              <w:autoSpaceDN w:val="0"/>
              <w:adjustRightInd w:val="0"/>
              <w:spacing w:after="0" w:line="276" w:lineRule="auto"/>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BB1D6B" w:rsidRPr="00BB1D6B" w:rsidRDefault="00BB1D6B" w:rsidP="00BB1D6B">
            <w:pPr>
              <w:autoSpaceDE w:val="0"/>
              <w:autoSpaceDN w:val="0"/>
              <w:adjustRightInd w:val="0"/>
              <w:spacing w:after="0" w:line="276"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BB1D6B" w:rsidRPr="00BB1D6B" w:rsidRDefault="00BB1D6B" w:rsidP="00BB1D6B">
            <w:pPr>
              <w:autoSpaceDE w:val="0"/>
              <w:autoSpaceDN w:val="0"/>
              <w:adjustRightInd w:val="0"/>
              <w:spacing w:after="0" w:line="276" w:lineRule="auto"/>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BB1D6B" w:rsidRPr="00BB1D6B" w:rsidRDefault="00BB1D6B" w:rsidP="00BB1D6B">
            <w:pPr>
              <w:autoSpaceDE w:val="0"/>
              <w:autoSpaceDN w:val="0"/>
              <w:adjustRightInd w:val="0"/>
              <w:spacing w:after="0" w:line="276"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BB1D6B" w:rsidRPr="00BB1D6B" w:rsidRDefault="00BB1D6B" w:rsidP="00BB1D6B">
            <w:pPr>
              <w:autoSpaceDE w:val="0"/>
              <w:autoSpaceDN w:val="0"/>
              <w:adjustRightInd w:val="0"/>
              <w:spacing w:after="0" w:line="276" w:lineRule="auto"/>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BB1D6B" w:rsidRPr="00BB1D6B" w:rsidRDefault="00BB1D6B" w:rsidP="00BB1D6B">
            <w:pPr>
              <w:autoSpaceDE w:val="0"/>
              <w:autoSpaceDN w:val="0"/>
              <w:adjustRightInd w:val="0"/>
              <w:spacing w:after="0" w:line="276" w:lineRule="auto"/>
              <w:rPr>
                <w:rFonts w:ascii="Times New Roman" w:eastAsia="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BB1D6B" w:rsidRPr="00BB1D6B" w:rsidRDefault="00BB1D6B" w:rsidP="00BB1D6B">
            <w:pPr>
              <w:autoSpaceDE w:val="0"/>
              <w:autoSpaceDN w:val="0"/>
              <w:adjustRightInd w:val="0"/>
              <w:spacing w:after="0" w:line="276" w:lineRule="auto"/>
              <w:rPr>
                <w:rFonts w:ascii="Times New Roman" w:eastAsia="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BB1D6B" w:rsidRPr="00BB1D6B" w:rsidRDefault="00BB1D6B" w:rsidP="00BB1D6B">
            <w:pPr>
              <w:autoSpaceDE w:val="0"/>
              <w:autoSpaceDN w:val="0"/>
              <w:adjustRightInd w:val="0"/>
              <w:spacing w:after="0" w:line="276" w:lineRule="auto"/>
              <w:rPr>
                <w:rFonts w:ascii="Times New Roman" w:eastAsia="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BB1D6B" w:rsidRPr="00BB1D6B" w:rsidRDefault="00BB1D6B" w:rsidP="00BB1D6B">
            <w:pPr>
              <w:autoSpaceDE w:val="0"/>
              <w:autoSpaceDN w:val="0"/>
              <w:adjustRightInd w:val="0"/>
              <w:spacing w:after="0" w:line="276" w:lineRule="auto"/>
              <w:rPr>
                <w:rFonts w:ascii="Times New Roman" w:eastAsia="Times New Roman" w:hAnsi="Times New Roman" w:cs="Times New Roman"/>
                <w:sz w:val="20"/>
                <w:szCs w:val="20"/>
              </w:rPr>
            </w:pPr>
          </w:p>
        </w:tc>
      </w:tr>
    </w:tbl>
    <w:p w:rsidR="00BB1D6B" w:rsidRPr="00BB1D6B" w:rsidRDefault="00BB1D6B" w:rsidP="00BB1D6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BB1D6B" w:rsidRPr="00BB1D6B" w:rsidRDefault="00BB1D6B" w:rsidP="00BB1D6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B1D6B" w:rsidRPr="00BB1D6B" w:rsidRDefault="00BB1D6B" w:rsidP="00BB1D6B">
      <w:pPr>
        <w:spacing w:after="0" w:line="240" w:lineRule="exact"/>
        <w:rPr>
          <w:rFonts w:ascii="Times New Roman" w:eastAsia="Times New Roman" w:hAnsi="Times New Roman" w:cs="Times New Roman"/>
          <w:sz w:val="24"/>
          <w:szCs w:val="20"/>
          <w:lang w:eastAsia="ru-RU"/>
        </w:rPr>
      </w:pPr>
      <w:r w:rsidRPr="00BB1D6B">
        <w:rPr>
          <w:rFonts w:ascii="Times New Roman" w:eastAsia="Times New Roman" w:hAnsi="Times New Roman" w:cs="Times New Roman"/>
          <w:sz w:val="24"/>
          <w:szCs w:val="20"/>
          <w:lang w:eastAsia="ru-RU"/>
        </w:rPr>
        <w:t>*Указывается:</w:t>
      </w:r>
    </w:p>
    <w:p w:rsidR="00BB1D6B" w:rsidRPr="00BB1D6B" w:rsidRDefault="00BB1D6B" w:rsidP="00BB1D6B">
      <w:pPr>
        <w:spacing w:after="0" w:line="240" w:lineRule="exact"/>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4"/>
          <w:szCs w:val="24"/>
          <w:lang w:eastAsia="ru-RU"/>
        </w:rPr>
        <w:t>наименование, организационно-правовая форма, адрес (местонахождение) юридического лица – для юридического лица</w:t>
      </w:r>
    </w:p>
    <w:p w:rsidR="00BB1D6B" w:rsidRPr="00BB1D6B" w:rsidRDefault="00BB1D6B" w:rsidP="00BB1D6B">
      <w:pPr>
        <w:spacing w:after="0" w:line="240" w:lineRule="exact"/>
        <w:rPr>
          <w:rFonts w:ascii="Times New Roman" w:eastAsia="Times New Roman" w:hAnsi="Times New Roman" w:cs="Times New Roman"/>
          <w:sz w:val="24"/>
          <w:szCs w:val="24"/>
          <w:lang w:eastAsia="ru-RU"/>
        </w:rPr>
      </w:pPr>
      <w:r w:rsidRPr="00BB1D6B">
        <w:rPr>
          <w:rFonts w:ascii="Times New Roman" w:eastAsia="Times New Roman" w:hAnsi="Times New Roman" w:cs="Times New Roman"/>
          <w:sz w:val="24"/>
          <w:szCs w:val="24"/>
          <w:lang w:eastAsia="ru-RU"/>
        </w:rPr>
        <w:t>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BB1D6B" w:rsidRPr="00BB1D6B" w:rsidRDefault="00BB1D6B" w:rsidP="00BB1D6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B1D6B" w:rsidRPr="00BB1D6B" w:rsidRDefault="00BB1D6B" w:rsidP="00BB1D6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B1D6B" w:rsidRPr="00BB1D6B" w:rsidRDefault="00BB1D6B" w:rsidP="00BB1D6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B1D6B" w:rsidRPr="00BB1D6B" w:rsidRDefault="00BB1D6B" w:rsidP="00BB1D6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B1D6B" w:rsidRPr="00BB1D6B" w:rsidRDefault="00BB1D6B" w:rsidP="00BB1D6B">
      <w:pPr>
        <w:autoSpaceDE w:val="0"/>
        <w:autoSpaceDN w:val="0"/>
        <w:adjustRightInd w:val="0"/>
        <w:spacing w:after="0" w:line="240" w:lineRule="auto"/>
        <w:jc w:val="center"/>
        <w:rPr>
          <w:rFonts w:ascii="Arial" w:eastAsia="Times New Roman" w:hAnsi="Arial" w:cs="Arial"/>
          <w:sz w:val="24"/>
          <w:szCs w:val="24"/>
          <w:lang w:eastAsia="ru-RU"/>
        </w:rPr>
      </w:pPr>
      <w:r w:rsidRPr="00BB1D6B">
        <w:rPr>
          <w:rFonts w:ascii="Times New Roman" w:eastAsia="Times New Roman" w:hAnsi="Times New Roman" w:cs="Times New Roman"/>
          <w:sz w:val="20"/>
          <w:szCs w:val="20"/>
          <w:lang w:eastAsia="ru-RU"/>
        </w:rPr>
        <w:t>__________________</w:t>
      </w:r>
    </w:p>
    <w:p w:rsidR="00BB1D6B" w:rsidRPr="00BB1D6B" w:rsidRDefault="00BB1D6B" w:rsidP="00BB1D6B">
      <w:pPr>
        <w:spacing w:after="0" w:line="240" w:lineRule="auto"/>
        <w:rPr>
          <w:rFonts w:ascii="Times New Roman" w:eastAsia="Times New Roman" w:hAnsi="Times New Roman" w:cs="Times New Roman"/>
          <w:sz w:val="24"/>
          <w:szCs w:val="24"/>
          <w:lang w:eastAsia="ru-RU"/>
        </w:rPr>
      </w:pPr>
    </w:p>
    <w:p w:rsidR="00BB1D6B" w:rsidRPr="00BB1D6B" w:rsidRDefault="00BB1D6B" w:rsidP="00BB1D6B">
      <w:pPr>
        <w:spacing w:after="0" w:line="240" w:lineRule="auto"/>
        <w:rPr>
          <w:rFonts w:ascii="Times New Roman" w:eastAsia="Times New Roman" w:hAnsi="Times New Roman" w:cs="Times New Roman"/>
          <w:sz w:val="24"/>
          <w:szCs w:val="24"/>
          <w:lang w:eastAsia="ru-RU"/>
        </w:rPr>
      </w:pPr>
    </w:p>
    <w:p w:rsidR="00BB1D6B" w:rsidRPr="00BB1D6B" w:rsidRDefault="00BB1D6B" w:rsidP="00BB1D6B">
      <w:pPr>
        <w:spacing w:after="0" w:line="240" w:lineRule="auto"/>
        <w:rPr>
          <w:rFonts w:ascii="Times New Roman" w:eastAsia="Times New Roman" w:hAnsi="Times New Roman" w:cs="Times New Roman"/>
          <w:sz w:val="20"/>
          <w:szCs w:val="20"/>
          <w:lang w:eastAsia="ru-RU"/>
        </w:rPr>
        <w:sectPr w:rsidR="00BB1D6B" w:rsidRPr="00BB1D6B">
          <w:pgSz w:w="16838" w:h="11906" w:orient="landscape"/>
          <w:pgMar w:top="1985" w:right="1134" w:bottom="851" w:left="1134" w:header="720" w:footer="720" w:gutter="0"/>
          <w:cols w:space="720"/>
        </w:sectPr>
      </w:pPr>
    </w:p>
    <w:p w:rsidR="00BB1D6B" w:rsidRPr="00BB1D6B" w:rsidRDefault="00BB1D6B" w:rsidP="00BB1D6B">
      <w:pPr>
        <w:spacing w:after="0" w:line="240" w:lineRule="exact"/>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exact"/>
        <w:ind w:firstLine="540"/>
        <w:jc w:val="both"/>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exact"/>
        <w:ind w:firstLine="540"/>
        <w:jc w:val="both"/>
        <w:rPr>
          <w:rFonts w:ascii="Times New Roman" w:eastAsia="Times New Roman" w:hAnsi="Times New Roman" w:cs="Times New Roman"/>
          <w:sz w:val="28"/>
          <w:szCs w:val="28"/>
          <w:lang w:eastAsia="ru-RU"/>
        </w:rPr>
      </w:pPr>
    </w:p>
    <w:p w:rsidR="00BB1D6B" w:rsidRPr="00BB1D6B" w:rsidRDefault="00BB1D6B" w:rsidP="00BB1D6B">
      <w:pPr>
        <w:autoSpaceDE w:val="0"/>
        <w:autoSpaceDN w:val="0"/>
        <w:adjustRightInd w:val="0"/>
        <w:spacing w:after="0" w:line="240" w:lineRule="exact"/>
        <w:ind w:firstLine="540"/>
        <w:jc w:val="both"/>
        <w:rPr>
          <w:rFonts w:ascii="Times New Roman" w:eastAsia="Times New Roman" w:hAnsi="Times New Roman" w:cs="Times New Roman"/>
          <w:sz w:val="28"/>
          <w:szCs w:val="28"/>
          <w:lang w:eastAsia="ru-RU"/>
        </w:rPr>
      </w:pPr>
    </w:p>
    <w:p w:rsidR="00BB1D6B" w:rsidRPr="00BB1D6B" w:rsidRDefault="00BB1D6B" w:rsidP="00BB1D6B">
      <w:pPr>
        <w:snapToGrid w:val="0"/>
        <w:spacing w:after="0" w:line="240" w:lineRule="auto"/>
        <w:rPr>
          <w:rFonts w:ascii="Times New Roman" w:eastAsia="Times New Roman" w:hAnsi="Times New Roman" w:cs="Times New Roman"/>
          <w:sz w:val="24"/>
          <w:szCs w:val="24"/>
          <w:lang w:eastAsia="ru-RU"/>
        </w:rPr>
      </w:pPr>
    </w:p>
    <w:p w:rsidR="00881440" w:rsidRPr="00BB1D6B" w:rsidRDefault="00881440">
      <w:pPr>
        <w:rPr>
          <w:rFonts w:ascii="Times New Roman" w:hAnsi="Times New Roman" w:cs="Times New Roman"/>
          <w:sz w:val="28"/>
          <w:szCs w:val="28"/>
        </w:rPr>
      </w:pPr>
    </w:p>
    <w:sectPr w:rsidR="00881440" w:rsidRPr="00BB1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6"/>
    <w:multiLevelType w:val="multilevel"/>
    <w:tmpl w:val="00000006"/>
    <w:name w:val="WW8Num6"/>
    <w:lvl w:ilvl="0">
      <w:start w:val="2"/>
      <w:numFmt w:val="decimal"/>
      <w:lvlText w:val="%1."/>
      <w:lvlJc w:val="left"/>
      <w:pPr>
        <w:tabs>
          <w:tab w:val="num" w:pos="720"/>
        </w:tabs>
        <w:ind w:left="720" w:hanging="360"/>
      </w:pPr>
    </w:lvl>
    <w:lvl w:ilvl="1">
      <w:start w:val="5"/>
      <w:numFmt w:val="decimal"/>
      <w:lvlText w:val="%1.%2."/>
      <w:lvlJc w:val="left"/>
      <w:pPr>
        <w:tabs>
          <w:tab w:val="num" w:pos="1070"/>
        </w:tabs>
        <w:ind w:left="107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B1"/>
    <w:rsid w:val="00653AC0"/>
    <w:rsid w:val="00881440"/>
    <w:rsid w:val="00BB1D6B"/>
    <w:rsid w:val="00FA5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A9C34-6E8D-437F-ABA1-69CD9E3C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B1D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1D6B"/>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BB1D6B"/>
  </w:style>
  <w:style w:type="character" w:styleId="a3">
    <w:name w:val="Hyperlink"/>
    <w:uiPriority w:val="99"/>
    <w:semiHidden/>
    <w:unhideWhenUsed/>
    <w:rsid w:val="00BB1D6B"/>
    <w:rPr>
      <w:color w:val="0000FF"/>
      <w:u w:val="single"/>
    </w:rPr>
  </w:style>
  <w:style w:type="character" w:customStyle="1" w:styleId="12">
    <w:name w:val="Просмотренная гиперссылка1"/>
    <w:basedOn w:val="a0"/>
    <w:uiPriority w:val="99"/>
    <w:semiHidden/>
    <w:unhideWhenUsed/>
    <w:rsid w:val="00BB1D6B"/>
    <w:rPr>
      <w:color w:val="800080"/>
      <w:u w:val="single"/>
    </w:rPr>
  </w:style>
  <w:style w:type="paragraph" w:styleId="a4">
    <w:name w:val="Normal (Web)"/>
    <w:basedOn w:val="a"/>
    <w:semiHidden/>
    <w:unhideWhenUsed/>
    <w:rsid w:val="00BB1D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semiHidden/>
    <w:unhideWhenUsed/>
    <w:rsid w:val="00BB1D6B"/>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BB1D6B"/>
    <w:rPr>
      <w:rFonts w:ascii="Times New Roman" w:eastAsia="Times New Roman" w:hAnsi="Times New Roman" w:cs="Times New Roman"/>
      <w:sz w:val="20"/>
      <w:szCs w:val="20"/>
      <w:lang w:eastAsia="ru-RU"/>
    </w:rPr>
  </w:style>
  <w:style w:type="paragraph" w:styleId="a7">
    <w:name w:val="header"/>
    <w:basedOn w:val="a"/>
    <w:link w:val="a8"/>
    <w:uiPriority w:val="99"/>
    <w:semiHidden/>
    <w:unhideWhenUsed/>
    <w:rsid w:val="00BB1D6B"/>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Верхний колонтитул Знак"/>
    <w:basedOn w:val="a0"/>
    <w:link w:val="a7"/>
    <w:uiPriority w:val="99"/>
    <w:semiHidden/>
    <w:rsid w:val="00BB1D6B"/>
    <w:rPr>
      <w:rFonts w:ascii="Calibri" w:eastAsia="Times New Roman" w:hAnsi="Calibri" w:cs="Times New Roman"/>
      <w:lang w:eastAsia="ru-RU"/>
    </w:rPr>
  </w:style>
  <w:style w:type="paragraph" w:styleId="a9">
    <w:name w:val="footer"/>
    <w:basedOn w:val="a"/>
    <w:link w:val="aa"/>
    <w:uiPriority w:val="99"/>
    <w:semiHidden/>
    <w:unhideWhenUsed/>
    <w:rsid w:val="00BB1D6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semiHidden/>
    <w:rsid w:val="00BB1D6B"/>
    <w:rPr>
      <w:rFonts w:ascii="Times New Roman" w:eastAsia="Times New Roman" w:hAnsi="Times New Roman" w:cs="Times New Roman"/>
      <w:sz w:val="24"/>
      <w:szCs w:val="24"/>
      <w:lang w:eastAsia="ru-RU"/>
    </w:rPr>
  </w:style>
  <w:style w:type="paragraph" w:styleId="ab">
    <w:name w:val="caption"/>
    <w:basedOn w:val="a"/>
    <w:next w:val="a"/>
    <w:semiHidden/>
    <w:unhideWhenUsed/>
    <w:qFormat/>
    <w:rsid w:val="00BB1D6B"/>
    <w:pPr>
      <w:framePr w:w="8980" w:hSpace="180" w:wrap="around" w:vAnchor="text" w:hAnchor="page" w:x="1162" w:y="-353"/>
      <w:spacing w:after="0" w:line="240" w:lineRule="auto"/>
    </w:pPr>
    <w:rPr>
      <w:rFonts w:ascii="Times New Roman" w:eastAsia="Times New Roman" w:hAnsi="Times New Roman" w:cs="Times New Roman"/>
      <w:b/>
      <w:szCs w:val="20"/>
      <w:lang w:eastAsia="ru-RU"/>
    </w:rPr>
  </w:style>
  <w:style w:type="paragraph" w:styleId="ac">
    <w:name w:val="Title"/>
    <w:basedOn w:val="a"/>
    <w:link w:val="ad"/>
    <w:qFormat/>
    <w:rsid w:val="00BB1D6B"/>
    <w:pPr>
      <w:spacing w:after="0" w:line="240" w:lineRule="auto"/>
      <w:jc w:val="center"/>
    </w:pPr>
    <w:rPr>
      <w:rFonts w:ascii="Times New Roman" w:eastAsia="Times New Roman" w:hAnsi="Times New Roman" w:cs="Times New Roman"/>
      <w:b/>
      <w:bCs/>
      <w:sz w:val="32"/>
      <w:szCs w:val="32"/>
      <w:lang w:eastAsia="ru-RU"/>
    </w:rPr>
  </w:style>
  <w:style w:type="character" w:customStyle="1" w:styleId="ad">
    <w:name w:val="Название Знак"/>
    <w:basedOn w:val="a0"/>
    <w:link w:val="ac"/>
    <w:rsid w:val="00BB1D6B"/>
    <w:rPr>
      <w:rFonts w:ascii="Times New Roman" w:eastAsia="Times New Roman" w:hAnsi="Times New Roman" w:cs="Times New Roman"/>
      <w:b/>
      <w:bCs/>
      <w:sz w:val="32"/>
      <w:szCs w:val="32"/>
      <w:lang w:eastAsia="ru-RU"/>
    </w:rPr>
  </w:style>
  <w:style w:type="paragraph" w:styleId="ae">
    <w:name w:val="Body Text"/>
    <w:basedOn w:val="a"/>
    <w:link w:val="af"/>
    <w:semiHidden/>
    <w:unhideWhenUsed/>
    <w:rsid w:val="00BB1D6B"/>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semiHidden/>
    <w:rsid w:val="00BB1D6B"/>
    <w:rPr>
      <w:rFonts w:ascii="Times New Roman" w:eastAsia="Times New Roman" w:hAnsi="Times New Roman" w:cs="Times New Roman"/>
      <w:sz w:val="24"/>
      <w:szCs w:val="24"/>
      <w:lang w:eastAsia="ru-RU"/>
    </w:rPr>
  </w:style>
  <w:style w:type="paragraph" w:styleId="af0">
    <w:name w:val="Body Text Indent"/>
    <w:basedOn w:val="a"/>
    <w:link w:val="af1"/>
    <w:semiHidden/>
    <w:unhideWhenUsed/>
    <w:rsid w:val="00BB1D6B"/>
    <w:pPr>
      <w:widowControl w:val="0"/>
      <w:suppressAutoHyphens/>
      <w:spacing w:after="0" w:line="240" w:lineRule="auto"/>
      <w:ind w:firstLine="700"/>
      <w:jc w:val="both"/>
    </w:pPr>
    <w:rPr>
      <w:rFonts w:ascii="Times New Roman" w:eastAsia="Arial Unicode MS" w:hAnsi="Times New Roman" w:cs="Times New Roman"/>
      <w:color w:val="000000"/>
      <w:sz w:val="24"/>
      <w:szCs w:val="24"/>
      <w:lang w:val="en-US" w:bidi="en-US"/>
    </w:rPr>
  </w:style>
  <w:style w:type="character" w:customStyle="1" w:styleId="af1">
    <w:name w:val="Основной текст с отступом Знак"/>
    <w:basedOn w:val="a0"/>
    <w:link w:val="af0"/>
    <w:semiHidden/>
    <w:rsid w:val="00BB1D6B"/>
    <w:rPr>
      <w:rFonts w:ascii="Times New Roman" w:eastAsia="Arial Unicode MS" w:hAnsi="Times New Roman" w:cs="Times New Roman"/>
      <w:color w:val="000000"/>
      <w:sz w:val="24"/>
      <w:szCs w:val="24"/>
      <w:lang w:val="en-US" w:bidi="en-US"/>
    </w:rPr>
  </w:style>
  <w:style w:type="paragraph" w:styleId="2">
    <w:name w:val="Body Text 2"/>
    <w:basedOn w:val="a"/>
    <w:link w:val="20"/>
    <w:semiHidden/>
    <w:unhideWhenUsed/>
    <w:rsid w:val="00BB1D6B"/>
    <w:pPr>
      <w:spacing w:after="120" w:line="48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BB1D6B"/>
    <w:rPr>
      <w:rFonts w:ascii="Times New Roman" w:eastAsia="Times New Roman" w:hAnsi="Times New Roman" w:cs="Times New Roman"/>
      <w:sz w:val="28"/>
      <w:szCs w:val="20"/>
      <w:lang w:eastAsia="ru-RU"/>
    </w:rPr>
  </w:style>
  <w:style w:type="paragraph" w:styleId="3">
    <w:name w:val="Body Text 3"/>
    <w:basedOn w:val="a"/>
    <w:link w:val="30"/>
    <w:semiHidden/>
    <w:unhideWhenUsed/>
    <w:rsid w:val="00BB1D6B"/>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BB1D6B"/>
    <w:rPr>
      <w:rFonts w:ascii="Times New Roman" w:eastAsia="Times New Roman" w:hAnsi="Times New Roman" w:cs="Times New Roman"/>
      <w:sz w:val="16"/>
      <w:szCs w:val="16"/>
      <w:lang w:eastAsia="ru-RU"/>
    </w:rPr>
  </w:style>
  <w:style w:type="paragraph" w:styleId="31">
    <w:name w:val="Body Text Indent 3"/>
    <w:basedOn w:val="a"/>
    <w:link w:val="32"/>
    <w:semiHidden/>
    <w:unhideWhenUsed/>
    <w:rsid w:val="00BB1D6B"/>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BB1D6B"/>
    <w:rPr>
      <w:rFonts w:ascii="Times New Roman" w:eastAsia="Times New Roman" w:hAnsi="Times New Roman" w:cs="Times New Roman"/>
      <w:sz w:val="16"/>
      <w:szCs w:val="16"/>
      <w:lang w:eastAsia="ru-RU"/>
    </w:rPr>
  </w:style>
  <w:style w:type="paragraph" w:styleId="af2">
    <w:name w:val="Balloon Text"/>
    <w:basedOn w:val="a"/>
    <w:link w:val="af3"/>
    <w:semiHidden/>
    <w:unhideWhenUsed/>
    <w:rsid w:val="00BB1D6B"/>
    <w:pPr>
      <w:spacing w:after="0" w:line="240" w:lineRule="auto"/>
    </w:pPr>
    <w:rPr>
      <w:rFonts w:ascii="Tahoma" w:eastAsia="Times New Roman" w:hAnsi="Tahoma" w:cs="Times New Roman"/>
      <w:sz w:val="16"/>
      <w:szCs w:val="16"/>
      <w:lang w:eastAsia="ru-RU"/>
    </w:rPr>
  </w:style>
  <w:style w:type="character" w:customStyle="1" w:styleId="af3">
    <w:name w:val="Текст выноски Знак"/>
    <w:basedOn w:val="a0"/>
    <w:link w:val="af2"/>
    <w:semiHidden/>
    <w:rsid w:val="00BB1D6B"/>
    <w:rPr>
      <w:rFonts w:ascii="Tahoma" w:eastAsia="Times New Roman" w:hAnsi="Tahoma" w:cs="Times New Roman"/>
      <w:sz w:val="16"/>
      <w:szCs w:val="16"/>
      <w:lang w:eastAsia="ru-RU"/>
    </w:rPr>
  </w:style>
  <w:style w:type="paragraph" w:styleId="af4">
    <w:name w:val="No Spacing"/>
    <w:uiPriority w:val="1"/>
    <w:qFormat/>
    <w:rsid w:val="00BB1D6B"/>
    <w:pPr>
      <w:spacing w:after="0"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BB1D6B"/>
    <w:pPr>
      <w:spacing w:after="200" w:line="276" w:lineRule="auto"/>
      <w:ind w:left="720"/>
      <w:contextualSpacing/>
    </w:pPr>
    <w:rPr>
      <w:rFonts w:ascii="Calibri" w:eastAsia="Calibri" w:hAnsi="Calibri" w:cs="Times New Roman"/>
    </w:rPr>
  </w:style>
  <w:style w:type="character" w:customStyle="1" w:styleId="ConsPlusNormal">
    <w:name w:val="ConsPlusNormal Знак"/>
    <w:link w:val="ConsPlusNormal0"/>
    <w:locked/>
    <w:rsid w:val="00BB1D6B"/>
    <w:rPr>
      <w:rFonts w:ascii="Arial" w:eastAsia="Times New Roman" w:hAnsi="Arial" w:cs="Arial"/>
      <w:sz w:val="20"/>
      <w:szCs w:val="20"/>
      <w:lang w:eastAsia="ru-RU"/>
    </w:rPr>
  </w:style>
  <w:style w:type="paragraph" w:customStyle="1" w:styleId="ConsPlusNormal0">
    <w:name w:val="ConsPlusNormal"/>
    <w:link w:val="ConsPlusNormal"/>
    <w:rsid w:val="00BB1D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B1D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BB1D6B"/>
    <w:pPr>
      <w:widowControl w:val="0"/>
      <w:suppressAutoHyphens/>
      <w:spacing w:after="0" w:line="240" w:lineRule="auto"/>
      <w:ind w:firstLine="840"/>
      <w:jc w:val="both"/>
    </w:pPr>
    <w:rPr>
      <w:rFonts w:ascii="Times New Roman" w:eastAsia="Arial Unicode MS" w:hAnsi="Times New Roman" w:cs="Times New Roman"/>
      <w:color w:val="000000"/>
      <w:sz w:val="24"/>
      <w:szCs w:val="24"/>
      <w:lang w:val="en-US" w:bidi="en-US"/>
    </w:rPr>
  </w:style>
  <w:style w:type="paragraph" w:customStyle="1" w:styleId="21">
    <w:name w:val="Основной текст с отступом 21"/>
    <w:basedOn w:val="a"/>
    <w:rsid w:val="00BB1D6B"/>
    <w:pPr>
      <w:widowControl w:val="0"/>
      <w:suppressAutoHyphens/>
      <w:spacing w:after="0" w:line="240" w:lineRule="auto"/>
      <w:ind w:firstLine="700"/>
      <w:jc w:val="both"/>
    </w:pPr>
    <w:rPr>
      <w:rFonts w:ascii="Times New Roman" w:eastAsia="Arial Unicode MS" w:hAnsi="Times New Roman" w:cs="Times New Roman"/>
      <w:color w:val="000000"/>
      <w:sz w:val="24"/>
      <w:szCs w:val="24"/>
      <w:u w:val="single"/>
      <w:lang w:val="en-US" w:bidi="en-US"/>
    </w:rPr>
  </w:style>
  <w:style w:type="character" w:customStyle="1" w:styleId="af6">
    <w:name w:val="Основной текст_"/>
    <w:link w:val="22"/>
    <w:locked/>
    <w:rsid w:val="00BB1D6B"/>
    <w:rPr>
      <w:sz w:val="27"/>
      <w:szCs w:val="27"/>
      <w:shd w:val="clear" w:color="auto" w:fill="FFFFFF"/>
    </w:rPr>
  </w:style>
  <w:style w:type="paragraph" w:customStyle="1" w:styleId="22">
    <w:name w:val="Основной текст2"/>
    <w:basedOn w:val="a"/>
    <w:link w:val="af6"/>
    <w:rsid w:val="00BB1D6B"/>
    <w:pPr>
      <w:shd w:val="clear" w:color="auto" w:fill="FFFFFF"/>
      <w:spacing w:before="720" w:after="720" w:line="240" w:lineRule="exact"/>
      <w:jc w:val="both"/>
    </w:pPr>
    <w:rPr>
      <w:sz w:val="27"/>
      <w:szCs w:val="27"/>
    </w:rPr>
  </w:style>
  <w:style w:type="paragraph" w:customStyle="1" w:styleId="220">
    <w:name w:val="Основной текст с отступом 22"/>
    <w:basedOn w:val="a"/>
    <w:rsid w:val="00BB1D6B"/>
    <w:pPr>
      <w:widowControl w:val="0"/>
      <w:suppressAutoHyphens/>
      <w:spacing w:after="0" w:line="240" w:lineRule="auto"/>
      <w:ind w:firstLine="700"/>
      <w:jc w:val="both"/>
    </w:pPr>
    <w:rPr>
      <w:rFonts w:ascii="Times New Roman" w:eastAsia="Lucida Sans Unicode" w:hAnsi="Times New Roman" w:cs="Times New Roman"/>
      <w:color w:val="000000"/>
      <w:sz w:val="24"/>
      <w:szCs w:val="24"/>
      <w:u w:val="single"/>
      <w:lang w:bidi="en-US"/>
    </w:rPr>
  </w:style>
  <w:style w:type="paragraph" w:customStyle="1" w:styleId="Standard">
    <w:name w:val="Standard"/>
    <w:rsid w:val="00BB1D6B"/>
    <w:pPr>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ConsPlusCell">
    <w:name w:val="ConsPlusCell"/>
    <w:uiPriority w:val="99"/>
    <w:rsid w:val="00BB1D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Содержимое таблицы"/>
    <w:basedOn w:val="a"/>
    <w:rsid w:val="00BB1D6B"/>
    <w:pPr>
      <w:suppressLineNumbers/>
      <w:spacing w:after="0" w:line="240" w:lineRule="auto"/>
    </w:pPr>
    <w:rPr>
      <w:rFonts w:ascii="Times New Roman" w:eastAsia="Times New Roman" w:hAnsi="Times New Roman" w:cs="Times New Roman"/>
      <w:kern w:val="2"/>
      <w:sz w:val="24"/>
      <w:szCs w:val="24"/>
      <w:lang w:eastAsia="ru-RU"/>
    </w:rPr>
  </w:style>
  <w:style w:type="character" w:customStyle="1" w:styleId="FontStyle47">
    <w:name w:val="Font Style47"/>
    <w:rsid w:val="00BB1D6B"/>
    <w:rPr>
      <w:rFonts w:ascii="Times New Roman" w:hAnsi="Times New Roman" w:cs="Times New Roman" w:hint="default"/>
      <w:sz w:val="22"/>
      <w:szCs w:val="22"/>
    </w:rPr>
  </w:style>
  <w:style w:type="character" w:customStyle="1" w:styleId="apple-converted-space">
    <w:name w:val="apple-converted-space"/>
    <w:rsid w:val="00BB1D6B"/>
  </w:style>
  <w:style w:type="character" w:customStyle="1" w:styleId="WW8Num1z2">
    <w:name w:val="WW8Num1z2"/>
    <w:rsid w:val="00BB1D6B"/>
  </w:style>
  <w:style w:type="character" w:customStyle="1" w:styleId="WW8Num1z8">
    <w:name w:val="WW8Num1z8"/>
    <w:rsid w:val="00BB1D6B"/>
  </w:style>
  <w:style w:type="character" w:styleId="af8">
    <w:name w:val="FollowedHyperlink"/>
    <w:basedOn w:val="a0"/>
    <w:uiPriority w:val="99"/>
    <w:semiHidden/>
    <w:unhideWhenUsed/>
    <w:rsid w:val="00BB1D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52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00D35D56306BD812AD4CE534B04428B8DA670B495996DB4B4E164387FBE744D82247C0379E0282EE8ADA54b2L" TargetMode="External"/><Relationship Id="rId13" Type="http://schemas.openxmlformats.org/officeDocument/2006/relationships/hyperlink" Target="file:///D:\&#1086;&#1073;&#1084;&#1077;&#1085;\&#1053;&#1080;&#1082;&#1086;&#1083;&#1077;&#1085;&#1082;&#1086;\&#1040;&#1044;&#1052;%20&#1056;&#1077;&#1075;.%20&#1085;&#1086;&#1074;&#1099;&#1077;\&#1088;&#1077;&#1075;&#1083;&#1072;&#1084;&#1077;&#1085;&#1090;%20&#1089;&#1074;&#1080;&#1076;&#1077;&#1090;&#1077;&#1083;&#1100;&#1089;&#1090;&#1074;&#1072;.docx" TargetMode="External"/><Relationship Id="rId18" Type="http://schemas.openxmlformats.org/officeDocument/2006/relationships/hyperlink" Target="file:///D:\&#1086;&#1073;&#1084;&#1077;&#1085;\&#1053;&#1080;&#1082;&#1086;&#1083;&#1077;&#1085;&#1082;&#1086;\&#1040;&#1044;&#1052;%20&#1056;&#1077;&#1075;.%20&#1085;&#1086;&#1074;&#1099;&#1077;\&#1088;&#1077;&#1075;&#1083;&#1072;&#1084;&#1077;&#1085;&#1090;%20&#1089;&#1074;&#1080;&#1076;&#1077;&#1090;&#1077;&#1083;&#1100;&#1089;&#1090;&#1074;&#1072;.docx" TargetMode="External"/><Relationship Id="rId3" Type="http://schemas.openxmlformats.org/officeDocument/2006/relationships/settings" Target="settings.xml"/><Relationship Id="rId21" Type="http://schemas.openxmlformats.org/officeDocument/2006/relationships/hyperlink" Target="consultantplus://offline/ref=B6CDD54028610FCD2226F53FA69ABD4F101BE9C0A12AA6A3F550B67640H619G" TargetMode="External"/><Relationship Id="rId7" Type="http://schemas.openxmlformats.org/officeDocument/2006/relationships/hyperlink" Target="consultantplus://offline/ref=B6CDD54028610FCD2226F53FA69ABD4F101BE9C0A12AA6A3F550B67640693E6BD8915C3555D3CAFAHC1DG" TargetMode="External"/><Relationship Id="rId12" Type="http://schemas.openxmlformats.org/officeDocument/2006/relationships/hyperlink" Target="consultantplus://offline/ref=B6CDD54028610FCD2226F53FA69ABD4F101BE9C0A12AA6A3F550B67640693E6BD8915C3555D3CAFAHC1DG" TargetMode="External"/><Relationship Id="rId17" Type="http://schemas.openxmlformats.org/officeDocument/2006/relationships/hyperlink" Target="file:///D:\&#1086;&#1073;&#1084;&#1077;&#1085;\&#1053;&#1080;&#1082;&#1086;&#1083;&#1077;&#1085;&#1082;&#1086;\&#1040;&#1044;&#1052;%20&#1056;&#1077;&#1075;.%20&#1085;&#1086;&#1074;&#1099;&#1077;\&#1088;&#1077;&#1075;&#1083;&#1072;&#1084;&#1077;&#1085;&#1090;%20&#1089;&#1074;&#1080;&#1076;&#1077;&#1090;&#1077;&#1083;&#1100;&#1089;&#1090;&#1074;&#1072;.docx" TargetMode="External"/><Relationship Id="rId2" Type="http://schemas.openxmlformats.org/officeDocument/2006/relationships/styles" Target="styles.xml"/><Relationship Id="rId16" Type="http://schemas.openxmlformats.org/officeDocument/2006/relationships/hyperlink" Target="file:///D:\&#1086;&#1073;&#1084;&#1077;&#1085;\&#1053;&#1080;&#1082;&#1086;&#1083;&#1077;&#1085;&#1082;&#1086;\&#1040;&#1044;&#1052;%20&#1056;&#1077;&#1075;.%20&#1085;&#1086;&#1074;&#1099;&#1077;\&#1088;&#1077;&#1075;&#1083;&#1072;&#1084;&#1077;&#1085;&#1090;%20&#1089;&#1074;&#1080;&#1076;&#1077;&#1090;&#1077;&#1083;&#1100;&#1089;&#1090;&#1074;&#1072;.docx" TargetMode="External"/><Relationship Id="rId20" Type="http://schemas.openxmlformats.org/officeDocument/2006/relationships/hyperlink" Target="file:///D:\&#1086;&#1073;&#1084;&#1077;&#1085;\&#1053;&#1080;&#1082;&#1086;&#1083;&#1077;&#1085;&#1082;&#1086;\&#1040;&#1044;&#1052;%20&#1056;&#1077;&#1075;.%20&#1085;&#1086;&#1074;&#1099;&#1077;\&#1088;&#1077;&#1075;&#1083;&#1072;&#1084;&#1077;&#1085;&#1090;%20&#1089;&#1074;&#1080;&#1076;&#1077;&#1090;&#1077;&#1083;&#1100;&#1089;&#1090;&#1074;&#1072;.docx" TargetMode="External"/><Relationship Id="rId1" Type="http://schemas.openxmlformats.org/officeDocument/2006/relationships/numbering" Target="numbering.xml"/><Relationship Id="rId6" Type="http://schemas.openxmlformats.org/officeDocument/2006/relationships/hyperlink" Target="mailto:mingorokrug@mail.ru" TargetMode="External"/><Relationship Id="rId11" Type="http://schemas.openxmlformats.org/officeDocument/2006/relationships/hyperlink" Target="consultantplus://offline/ref=B6CDD54028610FCD2226F53FA69ABD4F101BE9C0A12AA6A3F550B67640693E6BD8915C3555D3CAFAHC1DG" TargetMode="External"/><Relationship Id="rId5" Type="http://schemas.openxmlformats.org/officeDocument/2006/relationships/hyperlink" Target="consultantplus://offline/ref=6561C2FF67AF5A225E7E894D4C3F15AB0DA40FB0893DC7370FCD7AF894C5CE88632007413DB576EFVE55H" TargetMode="External"/><Relationship Id="rId15" Type="http://schemas.openxmlformats.org/officeDocument/2006/relationships/hyperlink" Target="consultantplus://offline/ref=B6CDD54028610FCD2226F53FA69ABD4F101BE9C0A12AA6A3F550B67640693E6BD8915C3555D3CAFAHC1DG" TargetMode="External"/><Relationship Id="rId23" Type="http://schemas.openxmlformats.org/officeDocument/2006/relationships/theme" Target="theme/theme1.xml"/><Relationship Id="rId10" Type="http://schemas.openxmlformats.org/officeDocument/2006/relationships/hyperlink" Target="consultantplus://offline/ref=B6CDD54028610FCD2226F53FA69ABD4F101BE9C0A12AA6A3F550B67640H619G" TargetMode="External"/><Relationship Id="rId19" Type="http://schemas.openxmlformats.org/officeDocument/2006/relationships/hyperlink" Target="file:///D:\&#1086;&#1073;&#1084;&#1077;&#1085;\&#1053;&#1080;&#1082;&#1086;&#1083;&#1077;&#1085;&#1082;&#1086;\&#1040;&#1044;&#1052;%20&#1056;&#1077;&#1075;.%20&#1085;&#1086;&#1074;&#1099;&#1077;\&#1088;&#1077;&#1075;&#1083;&#1072;&#1084;&#1077;&#1085;&#1090;%20&#1089;&#1074;&#1080;&#1076;&#1077;&#1090;&#1077;&#1083;&#1100;&#1089;&#1090;&#1074;&#1072;.docx" TargetMode="External"/><Relationship Id="rId4" Type="http://schemas.openxmlformats.org/officeDocument/2006/relationships/webSettings" Target="webSettings.xml"/><Relationship Id="rId9" Type="http://schemas.openxmlformats.org/officeDocument/2006/relationships/hyperlink" Target="consultantplus://offline/ref=B6CDD54028610FCD2226F53FA69ABD4F101BE9C0A12AA6A3F550B67640693E6BD8915C3555D3C8F4HC14G" TargetMode="External"/><Relationship Id="rId14" Type="http://schemas.openxmlformats.org/officeDocument/2006/relationships/hyperlink" Target="consultantplus://offline/ref=B6CDD54028610FCD2226F53FA69ABD4F101BE9C0A12AA6A3F550B67640H619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13960</Words>
  <Characters>79573</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Николенко</dc:creator>
  <cp:keywords/>
  <dc:description/>
  <cp:lastModifiedBy>Елизавета Николенко</cp:lastModifiedBy>
  <cp:revision>5</cp:revision>
  <cp:lastPrinted>2019-12-10T08:24:00Z</cp:lastPrinted>
  <dcterms:created xsi:type="dcterms:W3CDTF">2019-12-10T08:22:00Z</dcterms:created>
  <dcterms:modified xsi:type="dcterms:W3CDTF">2019-12-10T08:49:00Z</dcterms:modified>
</cp:coreProperties>
</file>