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65" w:rsidRPr="00735009" w:rsidRDefault="005B5465" w:rsidP="006F119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35009">
        <w:rPr>
          <w:rFonts w:ascii="Times New Roman" w:hAnsi="Times New Roman"/>
          <w:sz w:val="26"/>
          <w:szCs w:val="26"/>
        </w:rPr>
        <w:t xml:space="preserve">Приложение </w:t>
      </w:r>
      <w:r w:rsidR="0076471E" w:rsidRPr="00735009">
        <w:rPr>
          <w:rFonts w:ascii="Times New Roman" w:hAnsi="Times New Roman"/>
          <w:sz w:val="26"/>
          <w:szCs w:val="26"/>
        </w:rPr>
        <w:t xml:space="preserve">№ </w:t>
      </w:r>
      <w:r w:rsidR="00DC3A91" w:rsidRPr="00735009">
        <w:rPr>
          <w:rFonts w:ascii="Times New Roman" w:hAnsi="Times New Roman"/>
          <w:sz w:val="26"/>
          <w:szCs w:val="26"/>
        </w:rPr>
        <w:t>1</w:t>
      </w:r>
    </w:p>
    <w:p w:rsidR="00771D91" w:rsidRPr="00735009" w:rsidRDefault="00771D91" w:rsidP="00DC3A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5465" w:rsidRPr="00735009" w:rsidRDefault="005B5465" w:rsidP="00DC3A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009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735009" w:rsidRDefault="00735009" w:rsidP="00DC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5009">
        <w:rPr>
          <w:rFonts w:ascii="Times New Roman" w:hAnsi="Times New Roman"/>
          <w:sz w:val="26"/>
          <w:szCs w:val="26"/>
        </w:rPr>
        <w:t>К проекту постановления администрации Минераловодского городского</w:t>
      </w:r>
    </w:p>
    <w:p w:rsidR="00DC3A91" w:rsidRPr="00735009" w:rsidRDefault="00735009" w:rsidP="00DC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35009">
        <w:rPr>
          <w:rFonts w:ascii="Times New Roman" w:hAnsi="Times New Roman"/>
          <w:sz w:val="26"/>
          <w:szCs w:val="26"/>
        </w:rPr>
        <w:t xml:space="preserve"> округа  «</w:t>
      </w:r>
      <w:r w:rsidR="00DC3A91" w:rsidRPr="00735009">
        <w:rPr>
          <w:rFonts w:ascii="Times New Roman" w:hAnsi="Times New Roman"/>
          <w:sz w:val="26"/>
          <w:szCs w:val="26"/>
        </w:rPr>
        <w:t>О внесении изменений в муниципальную программу</w:t>
      </w:r>
    </w:p>
    <w:p w:rsidR="00DC3A91" w:rsidRPr="00735009" w:rsidRDefault="00DC3A91" w:rsidP="00DC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35009">
        <w:rPr>
          <w:rFonts w:ascii="Times New Roman" w:hAnsi="Times New Roman"/>
          <w:sz w:val="26"/>
          <w:szCs w:val="26"/>
        </w:rPr>
        <w:t>Минераловодского городского округа «Управление имуществом», утвержденную постановлением администрации Минераловодского городского округа Ставропольского края от 05.12.2019 № 2672</w:t>
      </w:r>
      <w:r w:rsidR="00735009" w:rsidRPr="00735009">
        <w:rPr>
          <w:rFonts w:ascii="Times New Roman" w:hAnsi="Times New Roman"/>
          <w:sz w:val="26"/>
          <w:szCs w:val="26"/>
        </w:rPr>
        <w:t>»</w:t>
      </w:r>
    </w:p>
    <w:p w:rsidR="00DC3A91" w:rsidRPr="00735009" w:rsidRDefault="00DC3A91" w:rsidP="006F11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5465" w:rsidRPr="00735009" w:rsidRDefault="005B5465" w:rsidP="00DC3A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1093" w:rsidRPr="00735009" w:rsidRDefault="00EC16D2" w:rsidP="00DC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5009">
        <w:rPr>
          <w:rFonts w:ascii="Times New Roman" w:hAnsi="Times New Roman"/>
          <w:sz w:val="26"/>
          <w:szCs w:val="26"/>
        </w:rPr>
        <w:tab/>
      </w:r>
      <w:r w:rsidR="005A60BA" w:rsidRPr="00735009">
        <w:rPr>
          <w:rFonts w:ascii="Times New Roman" w:hAnsi="Times New Roman"/>
          <w:sz w:val="26"/>
          <w:szCs w:val="26"/>
        </w:rPr>
        <w:t xml:space="preserve">Проект постановления администрации Минераловодского городского округа </w:t>
      </w:r>
      <w:r w:rsidR="00735009" w:rsidRPr="00735009">
        <w:rPr>
          <w:rFonts w:ascii="Times New Roman" w:hAnsi="Times New Roman"/>
          <w:sz w:val="26"/>
          <w:szCs w:val="26"/>
        </w:rPr>
        <w:t>«</w:t>
      </w:r>
      <w:r w:rsidR="00DC3A91" w:rsidRPr="00735009">
        <w:rPr>
          <w:rFonts w:ascii="Times New Roman" w:hAnsi="Times New Roman"/>
          <w:sz w:val="26"/>
          <w:szCs w:val="26"/>
        </w:rPr>
        <w:t>О внесении изме</w:t>
      </w:r>
      <w:r w:rsidR="00DC3A91" w:rsidRPr="00735009">
        <w:rPr>
          <w:rFonts w:ascii="Times New Roman" w:hAnsi="Times New Roman"/>
          <w:sz w:val="26"/>
          <w:szCs w:val="26"/>
        </w:rPr>
        <w:t xml:space="preserve">нений в муниципальную программу </w:t>
      </w:r>
      <w:r w:rsidR="00DC3A91" w:rsidRPr="00735009">
        <w:rPr>
          <w:rFonts w:ascii="Times New Roman" w:hAnsi="Times New Roman"/>
          <w:sz w:val="26"/>
          <w:szCs w:val="26"/>
        </w:rPr>
        <w:t>Минераловодского городского округа «Управление имуществом», утвержденную постановлением администрации Минераловодского городского округа Ставропольского края от 05.12.2019 № 2672</w:t>
      </w:r>
      <w:r w:rsidR="00735009" w:rsidRPr="00735009">
        <w:rPr>
          <w:rFonts w:ascii="Times New Roman" w:hAnsi="Times New Roman"/>
          <w:sz w:val="26"/>
          <w:szCs w:val="26"/>
        </w:rPr>
        <w:t>»</w:t>
      </w:r>
      <w:r w:rsidR="00DC3A91" w:rsidRPr="00735009">
        <w:rPr>
          <w:rFonts w:ascii="Times New Roman" w:hAnsi="Times New Roman"/>
          <w:sz w:val="26"/>
          <w:szCs w:val="26"/>
        </w:rPr>
        <w:t xml:space="preserve"> </w:t>
      </w:r>
      <w:r w:rsidR="00DC1093" w:rsidRPr="00735009">
        <w:rPr>
          <w:rFonts w:ascii="Times New Roman" w:hAnsi="Times New Roman"/>
          <w:sz w:val="26"/>
          <w:szCs w:val="26"/>
        </w:rPr>
        <w:t xml:space="preserve">разработан в соответствии с </w:t>
      </w:r>
      <w:r w:rsidR="00351A86" w:rsidRPr="00735009">
        <w:rPr>
          <w:rFonts w:ascii="Times New Roman" w:hAnsi="Times New Roman"/>
          <w:sz w:val="26"/>
          <w:szCs w:val="26"/>
        </w:rPr>
        <w:t xml:space="preserve">Гражданским Кодексом Российской Федерации, </w:t>
      </w:r>
      <w:r w:rsidR="00C547F6" w:rsidRPr="00735009">
        <w:rPr>
          <w:rFonts w:ascii="Times New Roman" w:hAnsi="Times New Roman"/>
          <w:sz w:val="26"/>
          <w:szCs w:val="26"/>
        </w:rPr>
        <w:t xml:space="preserve"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11.07.2019 № 1490 «О внесении изменений в постановление администрации Минераловодского городского округа Ставропольского края от 07.07.2017 № 1711» и в целях </w:t>
      </w:r>
      <w:r w:rsidR="00DC3A91" w:rsidRPr="00735009">
        <w:rPr>
          <w:rFonts w:ascii="Times New Roman" w:hAnsi="Times New Roman"/>
          <w:sz w:val="26"/>
          <w:szCs w:val="26"/>
        </w:rPr>
        <w:t xml:space="preserve">уточнения </w:t>
      </w:r>
      <w:r w:rsidR="00C547F6" w:rsidRPr="00735009">
        <w:rPr>
          <w:rFonts w:ascii="Times New Roman" w:hAnsi="Times New Roman"/>
          <w:sz w:val="26"/>
          <w:szCs w:val="26"/>
        </w:rPr>
        <w:t>бюджета Минераловодского городского окр</w:t>
      </w:r>
      <w:r w:rsidR="00DC3A91" w:rsidRPr="00735009">
        <w:rPr>
          <w:rFonts w:ascii="Times New Roman" w:hAnsi="Times New Roman"/>
          <w:sz w:val="26"/>
          <w:szCs w:val="26"/>
        </w:rPr>
        <w:t>уга Ставропольского края на 2022 год и плановый период 2023</w:t>
      </w:r>
      <w:r w:rsidR="00C547F6" w:rsidRPr="00735009">
        <w:rPr>
          <w:rFonts w:ascii="Times New Roman" w:hAnsi="Times New Roman"/>
          <w:sz w:val="26"/>
          <w:szCs w:val="26"/>
        </w:rPr>
        <w:t xml:space="preserve"> и </w:t>
      </w:r>
      <w:r w:rsidR="00DC3A91" w:rsidRPr="00735009">
        <w:rPr>
          <w:rFonts w:ascii="Times New Roman" w:hAnsi="Times New Roman"/>
          <w:sz w:val="26"/>
          <w:szCs w:val="26"/>
        </w:rPr>
        <w:t>2024</w:t>
      </w:r>
      <w:r w:rsidR="00C547F6" w:rsidRPr="00735009">
        <w:rPr>
          <w:rFonts w:ascii="Times New Roman" w:hAnsi="Times New Roman"/>
          <w:sz w:val="26"/>
          <w:szCs w:val="26"/>
        </w:rPr>
        <w:t xml:space="preserve"> годов.</w:t>
      </w:r>
    </w:p>
    <w:p w:rsidR="00DC1093" w:rsidRPr="00735009" w:rsidRDefault="00DC1093" w:rsidP="00DC10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500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</w:t>
      </w:r>
      <w:r w:rsidRPr="00735009">
        <w:rPr>
          <w:rFonts w:ascii="Times New Roman" w:hAnsi="Times New Roman"/>
          <w:sz w:val="26"/>
          <w:szCs w:val="26"/>
        </w:rPr>
        <w:t>реализуют комплекс организационных мероприятий, направленных на развитие и совершенствование имущественных и земельных отношений для обеспечения решения задач социально- экономического развития в Минераловодском городском округе</w:t>
      </w:r>
      <w:r w:rsidR="009103E4" w:rsidRPr="00735009">
        <w:rPr>
          <w:rFonts w:ascii="Times New Roman" w:hAnsi="Times New Roman"/>
          <w:sz w:val="26"/>
          <w:szCs w:val="26"/>
        </w:rPr>
        <w:t xml:space="preserve"> на 2020-2025 годы</w:t>
      </w:r>
      <w:r w:rsidRPr="00735009">
        <w:rPr>
          <w:rFonts w:ascii="Times New Roman" w:hAnsi="Times New Roman"/>
          <w:sz w:val="26"/>
          <w:szCs w:val="26"/>
        </w:rPr>
        <w:t xml:space="preserve">. Проект постановления направлен на выполнение полномочий администрацией Минераловодского городского округа. Принятие проекта, данного нормативного правового акта создает условия для эффективного управления муниципальным имуществом и </w:t>
      </w:r>
      <w:proofErr w:type="gramStart"/>
      <w:r w:rsidRPr="00735009">
        <w:rPr>
          <w:rFonts w:ascii="Times New Roman" w:hAnsi="Times New Roman"/>
          <w:sz w:val="26"/>
          <w:szCs w:val="26"/>
        </w:rPr>
        <w:t>земельными  участками</w:t>
      </w:r>
      <w:proofErr w:type="gramEnd"/>
      <w:r w:rsidRPr="00735009">
        <w:rPr>
          <w:rFonts w:ascii="Times New Roman" w:hAnsi="Times New Roman"/>
          <w:sz w:val="26"/>
          <w:szCs w:val="26"/>
        </w:rPr>
        <w:t>.</w:t>
      </w:r>
    </w:p>
    <w:p w:rsidR="005B5465" w:rsidRPr="00735009" w:rsidRDefault="00C26F6D" w:rsidP="00C26F6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5009">
        <w:rPr>
          <w:rFonts w:ascii="Times New Roman" w:hAnsi="Times New Roman"/>
          <w:sz w:val="26"/>
          <w:szCs w:val="26"/>
        </w:rPr>
        <w:tab/>
      </w:r>
      <w:r w:rsidR="005B5465" w:rsidRPr="00735009">
        <w:rPr>
          <w:rFonts w:ascii="Times New Roman" w:hAnsi="Times New Roman"/>
          <w:sz w:val="26"/>
          <w:szCs w:val="26"/>
        </w:rPr>
        <w:t xml:space="preserve">В случае непринятия проекта постановления могут </w:t>
      </w:r>
      <w:r w:rsidR="0076471E" w:rsidRPr="00735009">
        <w:rPr>
          <w:rFonts w:ascii="Times New Roman" w:hAnsi="Times New Roman"/>
          <w:sz w:val="26"/>
          <w:szCs w:val="26"/>
        </w:rPr>
        <w:t>возникнуть риски</w:t>
      </w:r>
      <w:r w:rsidR="005B5465" w:rsidRPr="00735009">
        <w:rPr>
          <w:rFonts w:ascii="Times New Roman" w:hAnsi="Times New Roman"/>
          <w:sz w:val="26"/>
          <w:szCs w:val="26"/>
        </w:rPr>
        <w:t xml:space="preserve"> </w:t>
      </w:r>
      <w:r w:rsidR="00357E3E" w:rsidRPr="00735009">
        <w:rPr>
          <w:rFonts w:ascii="Times New Roman" w:hAnsi="Times New Roman"/>
          <w:sz w:val="26"/>
          <w:szCs w:val="26"/>
        </w:rPr>
        <w:t>невыполнения</w:t>
      </w:r>
      <w:r w:rsidR="005B5465" w:rsidRPr="00735009">
        <w:rPr>
          <w:rFonts w:ascii="Times New Roman" w:hAnsi="Times New Roman"/>
          <w:sz w:val="26"/>
          <w:szCs w:val="26"/>
        </w:rPr>
        <w:t xml:space="preserve"> полномочий собственника в соответствии с действующим законодательством РФ.</w:t>
      </w:r>
    </w:p>
    <w:p w:rsidR="005906DC" w:rsidRPr="00735009" w:rsidRDefault="005906DC" w:rsidP="005906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5465" w:rsidRPr="00735009" w:rsidRDefault="00DC3A91" w:rsidP="00E8455E">
      <w:pPr>
        <w:pStyle w:val="a6"/>
        <w:spacing w:before="0" w:beforeAutospacing="0" w:after="0" w:afterAutospacing="0"/>
        <w:rPr>
          <w:sz w:val="26"/>
          <w:szCs w:val="26"/>
        </w:rPr>
      </w:pPr>
      <w:proofErr w:type="spellStart"/>
      <w:r w:rsidRPr="00735009">
        <w:rPr>
          <w:color w:val="000000"/>
          <w:sz w:val="26"/>
          <w:szCs w:val="26"/>
        </w:rPr>
        <w:t>И.о</w:t>
      </w:r>
      <w:proofErr w:type="spellEnd"/>
      <w:r w:rsidRPr="00735009">
        <w:rPr>
          <w:color w:val="000000"/>
          <w:sz w:val="26"/>
          <w:szCs w:val="26"/>
        </w:rPr>
        <w:t>. р</w:t>
      </w:r>
      <w:r w:rsidRPr="00735009">
        <w:rPr>
          <w:sz w:val="26"/>
          <w:szCs w:val="26"/>
        </w:rPr>
        <w:t>уководителя</w:t>
      </w:r>
      <w:r w:rsidR="005B5465" w:rsidRPr="00735009">
        <w:rPr>
          <w:sz w:val="26"/>
          <w:szCs w:val="26"/>
        </w:rPr>
        <w:t xml:space="preserve"> Управления</w:t>
      </w:r>
    </w:p>
    <w:p w:rsidR="005B5465" w:rsidRPr="00735009" w:rsidRDefault="005B5465" w:rsidP="00E8455E">
      <w:pPr>
        <w:pStyle w:val="a6"/>
        <w:spacing w:before="0" w:beforeAutospacing="0" w:after="0" w:afterAutospacing="0"/>
        <w:rPr>
          <w:sz w:val="26"/>
          <w:szCs w:val="26"/>
        </w:rPr>
      </w:pPr>
      <w:proofErr w:type="gramStart"/>
      <w:r w:rsidRPr="00735009">
        <w:rPr>
          <w:sz w:val="26"/>
          <w:szCs w:val="26"/>
        </w:rPr>
        <w:t>имущественных</w:t>
      </w:r>
      <w:proofErr w:type="gramEnd"/>
      <w:r w:rsidRPr="00735009">
        <w:rPr>
          <w:sz w:val="26"/>
          <w:szCs w:val="26"/>
        </w:rPr>
        <w:t xml:space="preserve"> отношений администрации</w:t>
      </w:r>
    </w:p>
    <w:p w:rsidR="005B5465" w:rsidRPr="00735009" w:rsidRDefault="005B5465" w:rsidP="00C547F6">
      <w:pPr>
        <w:pStyle w:val="a6"/>
        <w:spacing w:before="0" w:beforeAutospacing="0" w:after="0" w:afterAutospacing="0"/>
        <w:rPr>
          <w:sz w:val="26"/>
          <w:szCs w:val="26"/>
        </w:rPr>
      </w:pPr>
      <w:r w:rsidRPr="00735009">
        <w:rPr>
          <w:sz w:val="26"/>
          <w:szCs w:val="26"/>
        </w:rPr>
        <w:t xml:space="preserve">Минераловодского городского округа          </w:t>
      </w:r>
      <w:r w:rsidR="00520C0E" w:rsidRPr="00735009">
        <w:rPr>
          <w:sz w:val="26"/>
          <w:szCs w:val="26"/>
        </w:rPr>
        <w:t xml:space="preserve">            </w:t>
      </w:r>
      <w:r w:rsidR="00DC3A91" w:rsidRPr="00735009">
        <w:rPr>
          <w:sz w:val="26"/>
          <w:szCs w:val="26"/>
        </w:rPr>
        <w:t xml:space="preserve">           </w:t>
      </w:r>
      <w:r w:rsidR="00735009">
        <w:rPr>
          <w:sz w:val="26"/>
          <w:szCs w:val="26"/>
        </w:rPr>
        <w:t xml:space="preserve">             </w:t>
      </w:r>
      <w:r w:rsidR="00DC3A91" w:rsidRPr="00735009">
        <w:rPr>
          <w:sz w:val="26"/>
          <w:szCs w:val="26"/>
        </w:rPr>
        <w:t xml:space="preserve">   Н. В. Прокопьева</w:t>
      </w:r>
    </w:p>
    <w:p w:rsidR="00C547F6" w:rsidRDefault="00C547F6" w:rsidP="00C547F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547F6" w:rsidRPr="00C547F6" w:rsidRDefault="00C547F6" w:rsidP="00C547F6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5B5465" w:rsidRPr="00C547F6" w:rsidRDefault="005B5465" w:rsidP="00BA1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47F6">
        <w:rPr>
          <w:rFonts w:ascii="Times New Roman" w:hAnsi="Times New Roman"/>
          <w:sz w:val="20"/>
          <w:szCs w:val="20"/>
        </w:rPr>
        <w:t xml:space="preserve">Егоршина </w:t>
      </w:r>
      <w:r w:rsidR="00C547F6" w:rsidRPr="00C547F6">
        <w:rPr>
          <w:rFonts w:ascii="Times New Roman" w:hAnsi="Times New Roman"/>
          <w:sz w:val="20"/>
          <w:szCs w:val="20"/>
        </w:rPr>
        <w:t>Ирина Юрьевна,</w:t>
      </w:r>
    </w:p>
    <w:p w:rsidR="005B5465" w:rsidRPr="00C547F6" w:rsidRDefault="00C547F6" w:rsidP="00BA1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47F6">
        <w:rPr>
          <w:rFonts w:ascii="Times New Roman" w:hAnsi="Times New Roman"/>
          <w:sz w:val="20"/>
          <w:szCs w:val="20"/>
        </w:rPr>
        <w:t>+7</w:t>
      </w:r>
      <w:r w:rsidR="005B5465" w:rsidRPr="00C547F6">
        <w:rPr>
          <w:rFonts w:ascii="Times New Roman" w:hAnsi="Times New Roman"/>
          <w:sz w:val="20"/>
          <w:szCs w:val="20"/>
        </w:rPr>
        <w:t>(87922)</w:t>
      </w:r>
      <w:r w:rsidRPr="00C547F6">
        <w:rPr>
          <w:rFonts w:ascii="Times New Roman" w:hAnsi="Times New Roman"/>
          <w:sz w:val="20"/>
          <w:szCs w:val="20"/>
        </w:rPr>
        <w:t xml:space="preserve"> </w:t>
      </w:r>
      <w:r w:rsidR="005B5465" w:rsidRPr="00C547F6">
        <w:rPr>
          <w:rFonts w:ascii="Times New Roman" w:hAnsi="Times New Roman"/>
          <w:sz w:val="20"/>
          <w:szCs w:val="20"/>
        </w:rPr>
        <w:t>6-16-21</w:t>
      </w:r>
    </w:p>
    <w:p w:rsidR="005B5465" w:rsidRPr="00C547F6" w:rsidRDefault="005B5465" w:rsidP="00A866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547F6">
        <w:rPr>
          <w:rFonts w:ascii="Times New Roman" w:hAnsi="Times New Roman"/>
          <w:sz w:val="20"/>
          <w:szCs w:val="20"/>
          <w:lang w:val="en-US"/>
        </w:rPr>
        <w:t>upr</w:t>
      </w:r>
      <w:proofErr w:type="spellEnd"/>
      <w:r w:rsidRPr="00C547F6">
        <w:rPr>
          <w:rFonts w:ascii="Times New Roman" w:hAnsi="Times New Roman"/>
          <w:sz w:val="20"/>
          <w:szCs w:val="20"/>
        </w:rPr>
        <w:t>6687@</w:t>
      </w:r>
      <w:proofErr w:type="spellStart"/>
      <w:r w:rsidRPr="00C547F6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C547F6">
        <w:rPr>
          <w:rFonts w:ascii="Times New Roman" w:hAnsi="Times New Roman"/>
          <w:sz w:val="20"/>
          <w:szCs w:val="20"/>
        </w:rPr>
        <w:t>.</w:t>
      </w:r>
      <w:proofErr w:type="spellStart"/>
      <w:r w:rsidRPr="00C547F6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sectPr w:rsidR="005B5465" w:rsidRPr="00C547F6" w:rsidSect="005906DC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B7EC9"/>
    <w:multiLevelType w:val="hybridMultilevel"/>
    <w:tmpl w:val="6856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C126B"/>
    <w:multiLevelType w:val="hybridMultilevel"/>
    <w:tmpl w:val="AAB0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32D87"/>
    <w:multiLevelType w:val="hybridMultilevel"/>
    <w:tmpl w:val="8CCE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48"/>
    <w:rsid w:val="0002620D"/>
    <w:rsid w:val="0004059E"/>
    <w:rsid w:val="0005074C"/>
    <w:rsid w:val="000701BB"/>
    <w:rsid w:val="00077E6F"/>
    <w:rsid w:val="00084ED8"/>
    <w:rsid w:val="0008657B"/>
    <w:rsid w:val="000C0EC2"/>
    <w:rsid w:val="000D4994"/>
    <w:rsid w:val="000E6C49"/>
    <w:rsid w:val="000F65CE"/>
    <w:rsid w:val="00101917"/>
    <w:rsid w:val="001236E8"/>
    <w:rsid w:val="00146440"/>
    <w:rsid w:val="001554C3"/>
    <w:rsid w:val="00165E37"/>
    <w:rsid w:val="00170BC6"/>
    <w:rsid w:val="00173222"/>
    <w:rsid w:val="001860FA"/>
    <w:rsid w:val="001951A3"/>
    <w:rsid w:val="001A0AC2"/>
    <w:rsid w:val="001A3E11"/>
    <w:rsid w:val="001D11CE"/>
    <w:rsid w:val="001F363C"/>
    <w:rsid w:val="00202784"/>
    <w:rsid w:val="00207B79"/>
    <w:rsid w:val="0023264F"/>
    <w:rsid w:val="00237570"/>
    <w:rsid w:val="00251298"/>
    <w:rsid w:val="00255B6A"/>
    <w:rsid w:val="0025776F"/>
    <w:rsid w:val="00283864"/>
    <w:rsid w:val="00294A4D"/>
    <w:rsid w:val="002B4555"/>
    <w:rsid w:val="002B69D1"/>
    <w:rsid w:val="002B7114"/>
    <w:rsid w:val="002C1372"/>
    <w:rsid w:val="002D2821"/>
    <w:rsid w:val="002D43C7"/>
    <w:rsid w:val="003049D8"/>
    <w:rsid w:val="003222F2"/>
    <w:rsid w:val="00324FF5"/>
    <w:rsid w:val="003277AC"/>
    <w:rsid w:val="00351A86"/>
    <w:rsid w:val="00354AC4"/>
    <w:rsid w:val="00357E3E"/>
    <w:rsid w:val="00393689"/>
    <w:rsid w:val="003B5735"/>
    <w:rsid w:val="003C331E"/>
    <w:rsid w:val="003D08F6"/>
    <w:rsid w:val="003E242A"/>
    <w:rsid w:val="003F0F8D"/>
    <w:rsid w:val="003F2384"/>
    <w:rsid w:val="003F59AE"/>
    <w:rsid w:val="003F5C17"/>
    <w:rsid w:val="00431EEA"/>
    <w:rsid w:val="004332AC"/>
    <w:rsid w:val="00464C3F"/>
    <w:rsid w:val="004702D9"/>
    <w:rsid w:val="0047221F"/>
    <w:rsid w:val="004778B7"/>
    <w:rsid w:val="004A7B4C"/>
    <w:rsid w:val="004B05A8"/>
    <w:rsid w:val="004D1A08"/>
    <w:rsid w:val="004D3394"/>
    <w:rsid w:val="00505D81"/>
    <w:rsid w:val="00520C0E"/>
    <w:rsid w:val="00521198"/>
    <w:rsid w:val="00535658"/>
    <w:rsid w:val="00553F80"/>
    <w:rsid w:val="0056282A"/>
    <w:rsid w:val="00570C1B"/>
    <w:rsid w:val="0058079A"/>
    <w:rsid w:val="005906DC"/>
    <w:rsid w:val="00596ECB"/>
    <w:rsid w:val="005A5134"/>
    <w:rsid w:val="005A60BA"/>
    <w:rsid w:val="005B5465"/>
    <w:rsid w:val="005C434A"/>
    <w:rsid w:val="005D290E"/>
    <w:rsid w:val="005E4E58"/>
    <w:rsid w:val="006000D1"/>
    <w:rsid w:val="00604B2C"/>
    <w:rsid w:val="006050AD"/>
    <w:rsid w:val="00611D15"/>
    <w:rsid w:val="00615C0A"/>
    <w:rsid w:val="00645574"/>
    <w:rsid w:val="00674003"/>
    <w:rsid w:val="00674EB2"/>
    <w:rsid w:val="006767EA"/>
    <w:rsid w:val="00694CB1"/>
    <w:rsid w:val="006B6EE1"/>
    <w:rsid w:val="006C052D"/>
    <w:rsid w:val="006C5876"/>
    <w:rsid w:val="006E443C"/>
    <w:rsid w:val="006F1190"/>
    <w:rsid w:val="00703C56"/>
    <w:rsid w:val="00734D88"/>
    <w:rsid w:val="00735009"/>
    <w:rsid w:val="007551F6"/>
    <w:rsid w:val="0076471E"/>
    <w:rsid w:val="007651BD"/>
    <w:rsid w:val="00771D91"/>
    <w:rsid w:val="00784C83"/>
    <w:rsid w:val="007B3BB1"/>
    <w:rsid w:val="007C04AF"/>
    <w:rsid w:val="007D25B0"/>
    <w:rsid w:val="007E39F3"/>
    <w:rsid w:val="008006F7"/>
    <w:rsid w:val="00814BDC"/>
    <w:rsid w:val="008217B9"/>
    <w:rsid w:val="00821A0F"/>
    <w:rsid w:val="00840C48"/>
    <w:rsid w:val="00880BB3"/>
    <w:rsid w:val="008826AD"/>
    <w:rsid w:val="008F511A"/>
    <w:rsid w:val="009103E4"/>
    <w:rsid w:val="0092095F"/>
    <w:rsid w:val="00940EA9"/>
    <w:rsid w:val="00941A48"/>
    <w:rsid w:val="009426F9"/>
    <w:rsid w:val="00953D48"/>
    <w:rsid w:val="00954723"/>
    <w:rsid w:val="00983090"/>
    <w:rsid w:val="009A1364"/>
    <w:rsid w:val="009C2D0F"/>
    <w:rsid w:val="009D20AA"/>
    <w:rsid w:val="009D4E34"/>
    <w:rsid w:val="009F0AA3"/>
    <w:rsid w:val="009F20F5"/>
    <w:rsid w:val="009F4C90"/>
    <w:rsid w:val="00A30F9B"/>
    <w:rsid w:val="00A40B8B"/>
    <w:rsid w:val="00A51EA8"/>
    <w:rsid w:val="00A54E62"/>
    <w:rsid w:val="00A866F0"/>
    <w:rsid w:val="00A95D86"/>
    <w:rsid w:val="00AA5618"/>
    <w:rsid w:val="00AE7698"/>
    <w:rsid w:val="00B02B3F"/>
    <w:rsid w:val="00B13524"/>
    <w:rsid w:val="00B279AB"/>
    <w:rsid w:val="00B32136"/>
    <w:rsid w:val="00B35A7C"/>
    <w:rsid w:val="00B55F17"/>
    <w:rsid w:val="00B65505"/>
    <w:rsid w:val="00B73EDA"/>
    <w:rsid w:val="00B753CE"/>
    <w:rsid w:val="00B8411C"/>
    <w:rsid w:val="00BA1114"/>
    <w:rsid w:val="00BA45F5"/>
    <w:rsid w:val="00BC302F"/>
    <w:rsid w:val="00BE0B47"/>
    <w:rsid w:val="00C0660D"/>
    <w:rsid w:val="00C23D56"/>
    <w:rsid w:val="00C26F6D"/>
    <w:rsid w:val="00C33F9F"/>
    <w:rsid w:val="00C438F5"/>
    <w:rsid w:val="00C533DC"/>
    <w:rsid w:val="00C547F6"/>
    <w:rsid w:val="00C552ED"/>
    <w:rsid w:val="00C6355F"/>
    <w:rsid w:val="00C74F95"/>
    <w:rsid w:val="00C76234"/>
    <w:rsid w:val="00C91540"/>
    <w:rsid w:val="00CA20D7"/>
    <w:rsid w:val="00CB66E5"/>
    <w:rsid w:val="00CB7400"/>
    <w:rsid w:val="00CC6235"/>
    <w:rsid w:val="00CD3895"/>
    <w:rsid w:val="00CD4E18"/>
    <w:rsid w:val="00D03092"/>
    <w:rsid w:val="00D07BEE"/>
    <w:rsid w:val="00D20884"/>
    <w:rsid w:val="00D232F3"/>
    <w:rsid w:val="00D33B80"/>
    <w:rsid w:val="00D36A20"/>
    <w:rsid w:val="00D412D1"/>
    <w:rsid w:val="00D51CD7"/>
    <w:rsid w:val="00D52F7D"/>
    <w:rsid w:val="00D613D1"/>
    <w:rsid w:val="00D70132"/>
    <w:rsid w:val="00D8234E"/>
    <w:rsid w:val="00D826BC"/>
    <w:rsid w:val="00DA4EC1"/>
    <w:rsid w:val="00DB10DD"/>
    <w:rsid w:val="00DB7A4D"/>
    <w:rsid w:val="00DC1093"/>
    <w:rsid w:val="00DC1A93"/>
    <w:rsid w:val="00DC3A91"/>
    <w:rsid w:val="00DC4F92"/>
    <w:rsid w:val="00DC7DA5"/>
    <w:rsid w:val="00DD2EC6"/>
    <w:rsid w:val="00DD7287"/>
    <w:rsid w:val="00DF4B6C"/>
    <w:rsid w:val="00E04F3D"/>
    <w:rsid w:val="00E20EE5"/>
    <w:rsid w:val="00E45D53"/>
    <w:rsid w:val="00E7314B"/>
    <w:rsid w:val="00E765A2"/>
    <w:rsid w:val="00E83B53"/>
    <w:rsid w:val="00E8455E"/>
    <w:rsid w:val="00EC16D2"/>
    <w:rsid w:val="00EC79B7"/>
    <w:rsid w:val="00ED53BB"/>
    <w:rsid w:val="00EE71A3"/>
    <w:rsid w:val="00EF6B9C"/>
    <w:rsid w:val="00F06241"/>
    <w:rsid w:val="00F11215"/>
    <w:rsid w:val="00F126D1"/>
    <w:rsid w:val="00F17B7E"/>
    <w:rsid w:val="00F27D00"/>
    <w:rsid w:val="00F27DFD"/>
    <w:rsid w:val="00F32CDD"/>
    <w:rsid w:val="00F41710"/>
    <w:rsid w:val="00FB71D1"/>
    <w:rsid w:val="00FD3E9E"/>
    <w:rsid w:val="00FE10EC"/>
    <w:rsid w:val="00FE2BA7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78EEB-7987-44DD-8B13-282A266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BA1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A111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A1114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a6">
    <w:name w:val="Normal (Web)"/>
    <w:basedOn w:val="a"/>
    <w:uiPriority w:val="99"/>
    <w:rsid w:val="00304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C052D"/>
    <w:rPr>
      <w:rFonts w:ascii="Segoe UI" w:hAnsi="Segoe UI" w:cs="Segoe UI"/>
      <w:sz w:val="18"/>
      <w:szCs w:val="18"/>
      <w:lang w:eastAsia="en-US"/>
    </w:rPr>
  </w:style>
  <w:style w:type="paragraph" w:styleId="a9">
    <w:name w:val="Document Map"/>
    <w:basedOn w:val="a"/>
    <w:link w:val="aa"/>
    <w:semiHidden/>
    <w:rsid w:val="007551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semiHidden/>
    <w:rsid w:val="007551F6"/>
    <w:rPr>
      <w:rFonts w:ascii="Tahoma" w:hAnsi="Tahoma" w:cs="Tahoma"/>
      <w:shd w:val="clear" w:color="auto" w:fill="000080"/>
      <w:lang w:eastAsia="en-US"/>
    </w:rPr>
  </w:style>
  <w:style w:type="paragraph" w:customStyle="1" w:styleId="1">
    <w:name w:val="Знак Знак Знак1 Знак"/>
    <w:basedOn w:val="a"/>
    <w:rsid w:val="00DC10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47DC-64B0-44BA-BAB7-38F49470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cp:lastPrinted>2019-08-15T10:40:00Z</cp:lastPrinted>
  <dcterms:created xsi:type="dcterms:W3CDTF">2019-02-14T14:30:00Z</dcterms:created>
  <dcterms:modified xsi:type="dcterms:W3CDTF">2022-06-16T08:30:00Z</dcterms:modified>
</cp:coreProperties>
</file>