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Извещение о начале приёма предложений по включению общественных территорий 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2022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году</w:t>
      </w:r>
    </w:p>
    <w:p w:rsidR="00B935B8" w:rsidRDefault="00B935B8" w:rsidP="00B935B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Минераловодского городского округа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оочередном порядке в 2022 году.</w:t>
      </w: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proofErr w:type="gramStart"/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Приём предложений от жителей</w:t>
      </w:r>
      <w:r w:rsidRPr="008100A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включению общественных территорий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первоочередном порядке в 2022</w:t>
      </w:r>
      <w:bookmarkStart w:id="0" w:name="_GoBack"/>
      <w:bookmarkEnd w:id="0"/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году, в соответствии с муниципальной программой «Формирование современной городской среды» на территории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на 2018-2024 годы будет организован с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11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18 января 2021 года.</w:t>
      </w:r>
      <w:proofErr w:type="gramEnd"/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Все Ваши предложения просим направлять на электронную почту администрации</w:t>
      </w:r>
      <w:r w:rsidRPr="008100A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Минераловодского городского округа: </w:t>
      </w:r>
      <w:r w:rsidRPr="008100AD">
        <w:rPr>
          <w:rFonts w:ascii="Times New Roman" w:hAnsi="Times New Roman" w:cs="Times New Roman"/>
          <w:sz w:val="28"/>
          <w:szCs w:val="28"/>
          <w:shd w:val="clear" w:color="auto" w:fill="FFFFFF"/>
        </w:rPr>
        <w:t>Kommun2@yandex.ru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или по адресу: 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. Минеральные Воды ул. </w:t>
      </w:r>
      <w:proofErr w:type="spell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Железноводская</w:t>
      </w:r>
      <w:proofErr w:type="spellEnd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24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Примерная форма предложения приложена ниже.</w:t>
      </w:r>
    </w:p>
    <w:p w:rsidR="00B935B8" w:rsidRDefault="00B935B8" w:rsidP="00B935B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372B2F" w:rsidRDefault="00372B2F" w:rsidP="00372B2F">
      <w:pPr>
        <w:spacing w:after="0" w:line="240" w:lineRule="exact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Pr="000232BE" w:rsidRDefault="000232BE" w:rsidP="00372B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lastRenderedPageBreak/>
        <w:t xml:space="preserve">В общественную комиссию по обеспечению реализации муниципальной программы «Формирование современной городской среды» на территории </w:t>
      </w:r>
    </w:p>
    <w:p w:rsidR="00B935B8" w:rsidRPr="000232BE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Pr="000232BE">
        <w:rPr>
          <w:rFonts w:ascii="Times New Roman" w:hAnsi="Times New Roman" w:cs="Times New Roman"/>
          <w:sz w:val="28"/>
          <w:szCs w:val="28"/>
        </w:rPr>
        <w:t xml:space="preserve"> в 2018-2024 годах</w:t>
      </w:r>
    </w:p>
    <w:p w:rsidR="00B935B8" w:rsidRPr="000232BE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0232BE">
        <w:rPr>
          <w:rFonts w:ascii="Times New Roman" w:hAnsi="Times New Roman" w:cs="Times New Roman"/>
          <w:sz w:val="28"/>
          <w:szCs w:val="28"/>
        </w:rPr>
        <w:t>Почтовый адрес уполномоченного органа местного самоуправления муниципального образования:</w:t>
      </w:r>
      <w:r w:rsidRPr="008100A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г. Минеральные Воды </w:t>
      </w: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Железноводская</w:t>
      </w:r>
      <w:proofErr w:type="spellEnd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24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B935B8" w:rsidRDefault="00B935B8" w:rsidP="00B935B8">
      <w:pPr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935B8" w:rsidRDefault="00B935B8" w:rsidP="00B935B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100AD">
        <w:rPr>
          <w:rFonts w:ascii="Times New Roman" w:hAnsi="Times New Roman" w:cs="Times New Roman"/>
          <w:sz w:val="28"/>
          <w:szCs w:val="28"/>
          <w:shd w:val="clear" w:color="auto" w:fill="FFFFFF"/>
        </w:rPr>
        <w:t>Kommun2@yandex.ru</w:t>
      </w:r>
    </w:p>
    <w:p w:rsidR="00B935B8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35B8" w:rsidRPr="000232BE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о включении общественной территории в перечень проектов благоустройства, подлежащих благоустройству в 2022 году в соответствии с муниципальной программой «Формирование современной городской среды» на территории _</w:t>
      </w:r>
      <w:r w:rsidR="00B935B8" w:rsidRPr="00B935B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B935B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Минераловодского городского округа</w:t>
      </w:r>
      <w:r w:rsidRPr="000232BE">
        <w:rPr>
          <w:rFonts w:ascii="Times New Roman" w:hAnsi="Times New Roman" w:cs="Times New Roman"/>
          <w:sz w:val="28"/>
          <w:szCs w:val="28"/>
        </w:rPr>
        <w:t xml:space="preserve"> в 2018-2024 годах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95"/>
        <w:gridCol w:w="3969"/>
      </w:tblGrid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center"/>
            </w:pPr>
            <w:r w:rsidRPr="000232BE">
              <w:rPr>
                <w:lang w:val="en-US"/>
              </w:rPr>
              <w:t>I</w:t>
            </w:r>
            <w:r w:rsidRPr="000232BE">
              <w:t>. Сведения о заявителе</w:t>
            </w: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</w:pPr>
            <w:r w:rsidRPr="000232BE">
              <w:t>Для организаций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Для граждан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</w:t>
            </w:r>
          </w:p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0232BE" w:rsidRPr="000232BE" w:rsidRDefault="000232BE" w:rsidP="000232BE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подлежащих благоустройству в 2022 году, общественную территорию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(сквер, площадь и др., их название)*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232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адресу:_____________________________________________.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(указывается адресный ориентир)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        (Ф.И.О.)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0232BE" w:rsidRPr="000232BE" w:rsidRDefault="00B935B8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«____»________________</w:t>
      </w:r>
    </w:p>
    <w:sectPr w:rsidR="000232BE" w:rsidRPr="000232BE" w:rsidSect="0070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E8"/>
    <w:rsid w:val="000232BE"/>
    <w:rsid w:val="000D06CF"/>
    <w:rsid w:val="00372B2F"/>
    <w:rsid w:val="0069181B"/>
    <w:rsid w:val="006F28AF"/>
    <w:rsid w:val="00703DD7"/>
    <w:rsid w:val="008F58A5"/>
    <w:rsid w:val="00B935B8"/>
    <w:rsid w:val="00FE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Айдамиров Имран Омарович (614-05 - aidamirov_io)</dc:creator>
  <cp:lastModifiedBy>Оля</cp:lastModifiedBy>
  <cp:revision>3</cp:revision>
  <cp:lastPrinted>2020-12-30T11:33:00Z</cp:lastPrinted>
  <dcterms:created xsi:type="dcterms:W3CDTF">2020-12-30T11:33:00Z</dcterms:created>
  <dcterms:modified xsi:type="dcterms:W3CDTF">2021-01-05T08:00:00Z</dcterms:modified>
</cp:coreProperties>
</file>