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BBE" w:rsidRPr="00DD18DF" w:rsidRDefault="003B1BBE" w:rsidP="003B1BBE">
      <w:pPr>
        <w:jc w:val="right"/>
        <w:rPr>
          <w:b/>
          <w:sz w:val="28"/>
          <w:szCs w:val="28"/>
        </w:rPr>
      </w:pPr>
    </w:p>
    <w:p w:rsidR="002035FA" w:rsidRDefault="002035FA" w:rsidP="003B1BBE">
      <w:pPr>
        <w:jc w:val="center"/>
        <w:rPr>
          <w:b/>
        </w:rPr>
      </w:pPr>
    </w:p>
    <w:p w:rsidR="003B1BBE" w:rsidRPr="00DD18DF" w:rsidRDefault="003B1BBE" w:rsidP="003B1BBE">
      <w:pPr>
        <w:jc w:val="center"/>
        <w:rPr>
          <w:b/>
        </w:rPr>
      </w:pPr>
      <w:r w:rsidRPr="00DD18DF">
        <w:rPr>
          <w:b/>
        </w:rPr>
        <w:t xml:space="preserve">АДМИНИСТРАЦИЯ </w:t>
      </w:r>
      <w:proofErr w:type="gramStart"/>
      <w:r w:rsidRPr="00DD18DF">
        <w:rPr>
          <w:b/>
        </w:rPr>
        <w:t>МИНЕРАЛОВОДСКОГО</w:t>
      </w:r>
      <w:proofErr w:type="gramEnd"/>
      <w:r w:rsidRPr="00DD18DF">
        <w:rPr>
          <w:b/>
        </w:rPr>
        <w:t xml:space="preserve"> </w:t>
      </w:r>
    </w:p>
    <w:p w:rsidR="003B1BBE" w:rsidRPr="00DD18DF" w:rsidRDefault="003B1BBE" w:rsidP="003B1BBE">
      <w:pPr>
        <w:jc w:val="center"/>
        <w:rPr>
          <w:b/>
          <w:sz w:val="28"/>
          <w:szCs w:val="28"/>
        </w:rPr>
      </w:pPr>
      <w:r w:rsidRPr="00DD18DF">
        <w:rPr>
          <w:b/>
        </w:rPr>
        <w:t>ГОРОДСКОГО ОКРУГА СТАВРОПОЛЬСКОГО КРАЯ</w:t>
      </w:r>
      <w:r w:rsidRPr="00DD18DF">
        <w:rPr>
          <w:b/>
          <w:sz w:val="28"/>
          <w:szCs w:val="28"/>
        </w:rPr>
        <w:t xml:space="preserve"> </w:t>
      </w:r>
    </w:p>
    <w:p w:rsidR="003B1BBE" w:rsidRPr="00DD18DF" w:rsidRDefault="003B1BBE" w:rsidP="003B1BBE">
      <w:pPr>
        <w:jc w:val="center"/>
        <w:rPr>
          <w:b/>
          <w:sz w:val="28"/>
          <w:szCs w:val="28"/>
        </w:rPr>
      </w:pPr>
    </w:p>
    <w:p w:rsidR="003B1BBE" w:rsidRPr="00DD18DF" w:rsidRDefault="003B1BBE" w:rsidP="003B1BBE">
      <w:pPr>
        <w:jc w:val="center"/>
        <w:rPr>
          <w:b/>
          <w:sz w:val="28"/>
          <w:szCs w:val="28"/>
        </w:rPr>
      </w:pPr>
      <w:r w:rsidRPr="00DD18DF">
        <w:rPr>
          <w:b/>
          <w:sz w:val="28"/>
          <w:szCs w:val="28"/>
        </w:rPr>
        <w:t>ПОСТАНОВЛЕНИЕ</w:t>
      </w:r>
    </w:p>
    <w:p w:rsidR="003B1BBE" w:rsidRPr="00DD18DF" w:rsidRDefault="003B1BBE" w:rsidP="003B1BBE">
      <w:pPr>
        <w:jc w:val="center"/>
        <w:rPr>
          <w:b/>
          <w:sz w:val="28"/>
          <w:szCs w:val="28"/>
        </w:rPr>
      </w:pPr>
    </w:p>
    <w:p w:rsidR="003B1BBE" w:rsidRPr="00DD18DF" w:rsidRDefault="00B92D42" w:rsidP="00B92D42">
      <w:pPr>
        <w:jc w:val="center"/>
      </w:pPr>
      <w:r>
        <w:rPr>
          <w:sz w:val="28"/>
          <w:szCs w:val="28"/>
        </w:rPr>
        <w:t xml:space="preserve">27.07.2022                         </w:t>
      </w:r>
      <w:r w:rsidR="003B1BBE" w:rsidRPr="00DD18DF">
        <w:rPr>
          <w:sz w:val="28"/>
          <w:szCs w:val="28"/>
        </w:rPr>
        <w:t>г. Минеральные Воды</w:t>
      </w:r>
      <w:r>
        <w:rPr>
          <w:sz w:val="28"/>
          <w:szCs w:val="28"/>
        </w:rPr>
        <w:t xml:space="preserve">                                    1725</w:t>
      </w:r>
    </w:p>
    <w:p w:rsidR="003B1BBE" w:rsidRDefault="003B1BBE" w:rsidP="003B1BBE">
      <w:pPr>
        <w:jc w:val="center"/>
        <w:rPr>
          <w:sz w:val="28"/>
          <w:szCs w:val="28"/>
        </w:rPr>
      </w:pPr>
    </w:p>
    <w:p w:rsidR="00FA2C8E" w:rsidRPr="00DD18DF" w:rsidRDefault="00FA2C8E" w:rsidP="003B1BBE">
      <w:pPr>
        <w:jc w:val="center"/>
        <w:rPr>
          <w:sz w:val="28"/>
          <w:szCs w:val="28"/>
        </w:rPr>
      </w:pPr>
    </w:p>
    <w:p w:rsidR="003B1BBE" w:rsidRPr="00231A3B" w:rsidRDefault="003B1BBE" w:rsidP="003B1BBE">
      <w:pPr>
        <w:jc w:val="center"/>
        <w:rPr>
          <w:sz w:val="27"/>
          <w:szCs w:val="27"/>
        </w:rPr>
      </w:pPr>
      <w:r w:rsidRPr="00231A3B">
        <w:rPr>
          <w:sz w:val="27"/>
          <w:szCs w:val="27"/>
        </w:rPr>
        <w:t>О внесении изменений в постановление администрации Минераловодского городского округа Ставропольского края от 11 апреля 2016</w:t>
      </w:r>
      <w:r w:rsidR="00CF22DB" w:rsidRPr="00231A3B">
        <w:rPr>
          <w:sz w:val="27"/>
          <w:szCs w:val="27"/>
        </w:rPr>
        <w:t xml:space="preserve"> г.</w:t>
      </w:r>
      <w:r w:rsidRPr="00231A3B">
        <w:rPr>
          <w:sz w:val="27"/>
          <w:szCs w:val="27"/>
        </w:rPr>
        <w:t xml:space="preserve"> № 798</w:t>
      </w:r>
    </w:p>
    <w:p w:rsidR="003B1BBE" w:rsidRPr="00231A3B" w:rsidRDefault="003B1BBE" w:rsidP="003B1BBE">
      <w:pPr>
        <w:jc w:val="center"/>
        <w:rPr>
          <w:sz w:val="27"/>
          <w:szCs w:val="27"/>
        </w:rPr>
      </w:pPr>
    </w:p>
    <w:p w:rsidR="00FA2C8E" w:rsidRPr="00231A3B" w:rsidRDefault="00FA2C8E" w:rsidP="003B1BBE">
      <w:pPr>
        <w:jc w:val="center"/>
        <w:rPr>
          <w:sz w:val="27"/>
          <w:szCs w:val="27"/>
        </w:rPr>
      </w:pPr>
    </w:p>
    <w:p w:rsidR="003B1BBE" w:rsidRPr="003B1BBE" w:rsidRDefault="003B1BBE" w:rsidP="003B1BBE">
      <w:pPr>
        <w:pStyle w:val="Default"/>
        <w:ind w:firstLine="708"/>
        <w:jc w:val="both"/>
        <w:rPr>
          <w:b/>
          <w:spacing w:val="20"/>
          <w:sz w:val="20"/>
          <w:szCs w:val="27"/>
        </w:rPr>
      </w:pPr>
      <w:r w:rsidRPr="00231A3B">
        <w:rPr>
          <w:color w:val="auto"/>
          <w:sz w:val="27"/>
          <w:szCs w:val="27"/>
        </w:rPr>
        <w:t xml:space="preserve">В целях реализации Федерального закона  от  27 июля 2010 г. № 210-ФЗ «Об организации предоставления государственных и муниципальных услуг», администрация Минераловодского городского округа </w:t>
      </w:r>
      <w:r w:rsidRPr="00231A3B">
        <w:rPr>
          <w:b/>
          <w:color w:val="auto"/>
          <w:spacing w:val="20"/>
          <w:sz w:val="27"/>
          <w:szCs w:val="27"/>
        </w:rPr>
        <w:t>постановляет:</w:t>
      </w:r>
    </w:p>
    <w:p w:rsidR="00FA2C8E" w:rsidRPr="00DD18DF" w:rsidRDefault="003B1BBE" w:rsidP="003B1BBE">
      <w:pPr>
        <w:pStyle w:val="ConsPlusNormal"/>
        <w:ind w:right="-144"/>
        <w:jc w:val="both"/>
        <w:rPr>
          <w:bCs/>
          <w:sz w:val="27"/>
          <w:szCs w:val="27"/>
        </w:rPr>
      </w:pPr>
      <w:r w:rsidRPr="00DD18DF">
        <w:rPr>
          <w:bCs/>
          <w:sz w:val="27"/>
          <w:szCs w:val="27"/>
        </w:rPr>
        <w:tab/>
      </w:r>
    </w:p>
    <w:p w:rsidR="003B1BBE" w:rsidRPr="00FA2C8E" w:rsidRDefault="003B1BBE" w:rsidP="00326478">
      <w:pPr>
        <w:pStyle w:val="ConsPlusNormal"/>
        <w:ind w:firstLine="708"/>
        <w:jc w:val="both"/>
        <w:rPr>
          <w:rFonts w:ascii="Times New Roman" w:hAnsi="Times New Roman" w:cs="Times New Roman"/>
          <w:sz w:val="27"/>
          <w:szCs w:val="27"/>
        </w:rPr>
      </w:pPr>
      <w:r w:rsidRPr="00FA2C8E">
        <w:rPr>
          <w:rFonts w:ascii="Times New Roman" w:hAnsi="Times New Roman" w:cs="Times New Roman"/>
          <w:bCs/>
          <w:sz w:val="27"/>
          <w:szCs w:val="27"/>
        </w:rPr>
        <w:t xml:space="preserve">1. </w:t>
      </w:r>
      <w:proofErr w:type="gramStart"/>
      <w:r w:rsidRPr="00FA2C8E">
        <w:rPr>
          <w:rFonts w:ascii="Times New Roman" w:hAnsi="Times New Roman" w:cs="Times New Roman"/>
          <w:bCs/>
          <w:sz w:val="27"/>
          <w:szCs w:val="27"/>
        </w:rPr>
        <w:t>Утвердить прилагаемые</w:t>
      </w:r>
      <w:r w:rsidRPr="00FA2C8E">
        <w:rPr>
          <w:rFonts w:ascii="Times New Roman" w:hAnsi="Times New Roman" w:cs="Times New Roman"/>
          <w:b/>
          <w:bCs/>
          <w:sz w:val="27"/>
          <w:szCs w:val="27"/>
        </w:rPr>
        <w:t xml:space="preserve"> </w:t>
      </w:r>
      <w:r w:rsidRPr="00FA2C8E">
        <w:rPr>
          <w:rFonts w:ascii="Times New Roman" w:hAnsi="Times New Roman" w:cs="Times New Roman"/>
          <w:sz w:val="27"/>
          <w:szCs w:val="27"/>
        </w:rPr>
        <w:t xml:space="preserve">изменения, которые вносятся в  </w:t>
      </w:r>
      <w:r w:rsidRPr="00FA2C8E">
        <w:rPr>
          <w:rFonts w:ascii="Times New Roman" w:hAnsi="Times New Roman" w:cs="Times New Roman"/>
          <w:kern w:val="0"/>
          <w:sz w:val="27"/>
          <w:szCs w:val="27"/>
          <w:lang w:eastAsia="ru-RU"/>
        </w:rPr>
        <w:t xml:space="preserve">постановление администрации Минераловодского городского округа Ставропольского края </w:t>
      </w:r>
      <w:r w:rsidRPr="00FA2C8E">
        <w:rPr>
          <w:rFonts w:ascii="Times New Roman" w:hAnsi="Times New Roman" w:cs="Times New Roman"/>
          <w:sz w:val="27"/>
          <w:szCs w:val="27"/>
        </w:rPr>
        <w:t xml:space="preserve">от </w:t>
      </w:r>
      <w:r w:rsidR="00FA2C8E">
        <w:rPr>
          <w:rFonts w:ascii="Times New Roman" w:hAnsi="Times New Roman" w:cs="Times New Roman"/>
          <w:sz w:val="27"/>
          <w:szCs w:val="27"/>
        </w:rPr>
        <w:t xml:space="preserve">     </w:t>
      </w:r>
      <w:r w:rsidRPr="00FA2C8E">
        <w:rPr>
          <w:rFonts w:ascii="Times New Roman" w:hAnsi="Times New Roman" w:cs="Times New Roman"/>
          <w:sz w:val="27"/>
          <w:szCs w:val="27"/>
        </w:rPr>
        <w:t xml:space="preserve">11 апреля </w:t>
      </w:r>
      <w:smartTag w:uri="urn:schemas-microsoft-com:office:smarttags" w:element="metricconverter">
        <w:smartTagPr>
          <w:attr w:name="ProductID" w:val="2016 г"/>
        </w:smartTagPr>
        <w:r w:rsidRPr="00FA2C8E">
          <w:rPr>
            <w:rFonts w:ascii="Times New Roman" w:hAnsi="Times New Roman" w:cs="Times New Roman"/>
            <w:sz w:val="27"/>
            <w:szCs w:val="27"/>
          </w:rPr>
          <w:t>2016 г</w:t>
        </w:r>
      </w:smartTag>
      <w:r w:rsidRPr="00FA2C8E">
        <w:rPr>
          <w:rFonts w:ascii="Times New Roman" w:hAnsi="Times New Roman" w:cs="Times New Roman"/>
          <w:sz w:val="27"/>
          <w:szCs w:val="27"/>
        </w:rPr>
        <w:t xml:space="preserve">. № 798 «Об утверждении </w:t>
      </w:r>
      <w:r w:rsidRPr="00FA2C8E">
        <w:rPr>
          <w:rFonts w:ascii="Times New Roman" w:hAnsi="Times New Roman" w:cs="Times New Roman"/>
          <w:bCs/>
          <w:sz w:val="27"/>
          <w:szCs w:val="27"/>
        </w:rPr>
        <w:t>Административного регламента предоставления</w:t>
      </w:r>
      <w:r w:rsidR="00326478" w:rsidRPr="00FA2C8E">
        <w:rPr>
          <w:sz w:val="27"/>
          <w:szCs w:val="27"/>
        </w:rPr>
        <w:t xml:space="preserve"> </w:t>
      </w:r>
      <w:r w:rsidR="00326478" w:rsidRPr="00FA2C8E">
        <w:rPr>
          <w:rFonts w:ascii="Times New Roman" w:hAnsi="Times New Roman" w:cs="Times New Roman"/>
          <w:sz w:val="27"/>
          <w:szCs w:val="27"/>
        </w:rPr>
        <w:t>Управлением труда и социальной защиты населения администрации Минераловодского городского округа Ставропольского края</w:t>
      </w:r>
      <w:r w:rsidRPr="00FA2C8E">
        <w:rPr>
          <w:rFonts w:ascii="Times New Roman" w:hAnsi="Times New Roman" w:cs="Times New Roman"/>
          <w:bCs/>
          <w:sz w:val="27"/>
          <w:szCs w:val="27"/>
        </w:rPr>
        <w:t xml:space="preserve"> государственной услуги </w:t>
      </w:r>
      <w:r w:rsidRPr="00FA2C8E">
        <w:rPr>
          <w:rFonts w:ascii="Times New Roman" w:hAnsi="Times New Roman" w:cs="Times New Roman"/>
          <w:sz w:val="27"/>
          <w:szCs w:val="27"/>
        </w:rPr>
        <w:t>«Осуществление назначения и выплаты ежемесячной денежной выплаты нуждающимся в поддержке семьям, назначаемой в случае рождения в них после 31 декабря 2012 года</w:t>
      </w:r>
      <w:proofErr w:type="gramEnd"/>
      <w:r w:rsidRPr="00FA2C8E">
        <w:rPr>
          <w:rFonts w:ascii="Times New Roman" w:hAnsi="Times New Roman" w:cs="Times New Roman"/>
          <w:sz w:val="27"/>
          <w:szCs w:val="27"/>
        </w:rPr>
        <w:t xml:space="preserve"> третьего ребенка или последующих детей до достижения ребенком возраста трех лет, в соответствии с постановлением Губернатора Ставропольского края от 17 августа 2012 г. № 571 «О мерах по реализации Указа Президента Российской Федерации от 7 мая 2012 года № 606 «О мерах по реализации демографической политики Российской Федерации».</w:t>
      </w:r>
    </w:p>
    <w:p w:rsidR="00FA2C8E" w:rsidRPr="00FA2C8E" w:rsidRDefault="00FA2C8E" w:rsidP="003B1BBE">
      <w:pPr>
        <w:ind w:firstLine="709"/>
        <w:jc w:val="both"/>
        <w:rPr>
          <w:sz w:val="27"/>
          <w:szCs w:val="27"/>
        </w:rPr>
      </w:pPr>
    </w:p>
    <w:p w:rsidR="003B1BBE" w:rsidRPr="00FA2C8E" w:rsidRDefault="003B1BBE" w:rsidP="003B1BBE">
      <w:pPr>
        <w:ind w:firstLine="709"/>
        <w:jc w:val="both"/>
        <w:rPr>
          <w:sz w:val="27"/>
          <w:szCs w:val="27"/>
        </w:rPr>
      </w:pPr>
      <w:r w:rsidRPr="00FA2C8E">
        <w:rPr>
          <w:sz w:val="27"/>
          <w:szCs w:val="27"/>
        </w:rPr>
        <w:t xml:space="preserve">2. Контроль за выполнением настоящего постановления возложить на </w:t>
      </w:r>
      <w:r w:rsidR="00A40FA0">
        <w:rPr>
          <w:sz w:val="27"/>
          <w:szCs w:val="27"/>
        </w:rPr>
        <w:t>и</w:t>
      </w:r>
      <w:r w:rsidR="00074624">
        <w:rPr>
          <w:sz w:val="27"/>
          <w:szCs w:val="27"/>
        </w:rPr>
        <w:t xml:space="preserve">сполняющего обязанности </w:t>
      </w:r>
      <w:r w:rsidRPr="00FA2C8E">
        <w:rPr>
          <w:sz w:val="27"/>
          <w:szCs w:val="27"/>
        </w:rPr>
        <w:t>заместителя главы администрации Минераловодского городского округа</w:t>
      </w:r>
      <w:r w:rsidR="00750185">
        <w:rPr>
          <w:sz w:val="27"/>
          <w:szCs w:val="27"/>
        </w:rPr>
        <w:t>, управляющего делами</w:t>
      </w:r>
      <w:r w:rsidRPr="00FA2C8E">
        <w:rPr>
          <w:sz w:val="27"/>
          <w:szCs w:val="27"/>
        </w:rPr>
        <w:t xml:space="preserve"> </w:t>
      </w:r>
      <w:r w:rsidR="00750185">
        <w:rPr>
          <w:sz w:val="27"/>
          <w:szCs w:val="27"/>
        </w:rPr>
        <w:t xml:space="preserve">администрации Минераловодского городского округа </w:t>
      </w:r>
      <w:r w:rsidR="00A40FA0">
        <w:rPr>
          <w:sz w:val="27"/>
          <w:szCs w:val="27"/>
        </w:rPr>
        <w:t xml:space="preserve">Пикалову О. М. </w:t>
      </w:r>
    </w:p>
    <w:p w:rsidR="00FA2C8E" w:rsidRPr="00FA2C8E" w:rsidRDefault="00FA2C8E" w:rsidP="003B1BBE">
      <w:pPr>
        <w:pStyle w:val="ConsPlusNormal"/>
        <w:tabs>
          <w:tab w:val="left" w:pos="6663"/>
        </w:tabs>
        <w:ind w:firstLine="709"/>
        <w:jc w:val="both"/>
        <w:rPr>
          <w:rFonts w:ascii="Times New Roman" w:hAnsi="Times New Roman" w:cs="Times New Roman"/>
          <w:sz w:val="27"/>
          <w:szCs w:val="27"/>
        </w:rPr>
      </w:pPr>
    </w:p>
    <w:p w:rsidR="003B1BBE" w:rsidRPr="00FA2C8E" w:rsidRDefault="003B1BBE" w:rsidP="003B1BBE">
      <w:pPr>
        <w:pStyle w:val="ConsPlusNormal"/>
        <w:tabs>
          <w:tab w:val="left" w:pos="6663"/>
        </w:tabs>
        <w:ind w:firstLine="709"/>
        <w:jc w:val="both"/>
        <w:rPr>
          <w:rFonts w:ascii="Times New Roman" w:hAnsi="Times New Roman" w:cs="Times New Roman"/>
          <w:sz w:val="27"/>
          <w:szCs w:val="27"/>
        </w:rPr>
      </w:pPr>
      <w:r w:rsidRPr="00FA2C8E">
        <w:rPr>
          <w:rFonts w:ascii="Times New Roman" w:hAnsi="Times New Roman" w:cs="Times New Roman"/>
          <w:sz w:val="27"/>
          <w:szCs w:val="27"/>
        </w:rPr>
        <w:t>3. Настоящее постановление вступает в силу со дня его официального опубликования (обнародования) и подлежит размещению на официальном сайте администрации Минераловодского городского округа www.min-vodi.ru.</w:t>
      </w:r>
    </w:p>
    <w:p w:rsidR="003B1BBE" w:rsidRPr="00FA2C8E" w:rsidRDefault="003B1BBE" w:rsidP="003B1BBE">
      <w:pPr>
        <w:pStyle w:val="ConsPlusNormal"/>
        <w:ind w:right="-144"/>
        <w:jc w:val="both"/>
        <w:rPr>
          <w:sz w:val="27"/>
          <w:szCs w:val="27"/>
        </w:rPr>
      </w:pPr>
    </w:p>
    <w:p w:rsidR="003B1BBE" w:rsidRDefault="003B1BBE" w:rsidP="003B1BBE">
      <w:pPr>
        <w:pStyle w:val="ConsPlusNormal"/>
        <w:ind w:right="-144"/>
        <w:jc w:val="both"/>
      </w:pPr>
    </w:p>
    <w:p w:rsidR="003B1BBE" w:rsidRPr="00DD18DF" w:rsidRDefault="003B1BBE" w:rsidP="003B1BBE">
      <w:pPr>
        <w:pStyle w:val="ConsPlusNormal"/>
        <w:ind w:right="-144"/>
        <w:jc w:val="both"/>
      </w:pPr>
    </w:p>
    <w:p w:rsidR="00D342C7" w:rsidRDefault="00D342C7" w:rsidP="003B1BBE">
      <w:pPr>
        <w:rPr>
          <w:sz w:val="28"/>
          <w:szCs w:val="28"/>
        </w:rPr>
      </w:pPr>
      <w:r>
        <w:rPr>
          <w:sz w:val="28"/>
          <w:szCs w:val="28"/>
        </w:rPr>
        <w:t>Г</w:t>
      </w:r>
      <w:r w:rsidR="00300D89" w:rsidRPr="00300D89">
        <w:rPr>
          <w:sz w:val="28"/>
          <w:szCs w:val="28"/>
        </w:rPr>
        <w:t>лав</w:t>
      </w:r>
      <w:r>
        <w:rPr>
          <w:sz w:val="28"/>
          <w:szCs w:val="28"/>
        </w:rPr>
        <w:t>а</w:t>
      </w:r>
      <w:r w:rsidR="00925BDE">
        <w:rPr>
          <w:sz w:val="28"/>
          <w:szCs w:val="28"/>
        </w:rPr>
        <w:t xml:space="preserve"> </w:t>
      </w:r>
      <w:r w:rsidR="00300D89" w:rsidRPr="00300D89">
        <w:rPr>
          <w:sz w:val="28"/>
          <w:szCs w:val="28"/>
        </w:rPr>
        <w:t xml:space="preserve">Минераловодского </w:t>
      </w:r>
    </w:p>
    <w:p w:rsidR="00231A3B" w:rsidRDefault="00D342C7" w:rsidP="00750185">
      <w:pPr>
        <w:rPr>
          <w:sz w:val="28"/>
          <w:szCs w:val="28"/>
        </w:rPr>
      </w:pPr>
      <w:r>
        <w:rPr>
          <w:sz w:val="28"/>
          <w:szCs w:val="28"/>
        </w:rPr>
        <w:t>городского округа                                                                            В</w:t>
      </w:r>
      <w:r w:rsidR="00300D89" w:rsidRPr="00300D89">
        <w:rPr>
          <w:sz w:val="28"/>
          <w:szCs w:val="28"/>
        </w:rPr>
        <w:t>. С. Сергиенко</w:t>
      </w:r>
    </w:p>
    <w:p w:rsidR="00B83921" w:rsidRDefault="00117B07" w:rsidP="00117B07">
      <w:pPr>
        <w:tabs>
          <w:tab w:val="left" w:pos="6405"/>
        </w:tabs>
        <w:rPr>
          <w:sz w:val="28"/>
          <w:szCs w:val="28"/>
        </w:rPr>
      </w:pPr>
      <w:r>
        <w:rPr>
          <w:sz w:val="28"/>
          <w:szCs w:val="28"/>
        </w:rPr>
        <w:tab/>
      </w:r>
    </w:p>
    <w:p w:rsidR="00B83921" w:rsidRDefault="00B83921" w:rsidP="00750185">
      <w:pPr>
        <w:rPr>
          <w:sz w:val="27"/>
          <w:szCs w:val="27"/>
        </w:rPr>
      </w:pPr>
    </w:p>
    <w:p w:rsidR="00017110" w:rsidRDefault="00017110" w:rsidP="003B1BBE">
      <w:pPr>
        <w:ind w:left="4320"/>
        <w:rPr>
          <w:sz w:val="27"/>
          <w:szCs w:val="27"/>
        </w:rPr>
      </w:pPr>
    </w:p>
    <w:p w:rsidR="00017110" w:rsidRDefault="00017110" w:rsidP="003B1BBE">
      <w:pPr>
        <w:ind w:left="4320"/>
        <w:rPr>
          <w:sz w:val="27"/>
          <w:szCs w:val="27"/>
        </w:rPr>
      </w:pPr>
    </w:p>
    <w:p w:rsidR="00017110" w:rsidRDefault="00017110" w:rsidP="003B1BBE">
      <w:pPr>
        <w:ind w:left="4320"/>
        <w:rPr>
          <w:sz w:val="27"/>
          <w:szCs w:val="27"/>
        </w:rPr>
      </w:pPr>
    </w:p>
    <w:p w:rsidR="003B1BBE" w:rsidRPr="00FA2C8E" w:rsidRDefault="003B1BBE" w:rsidP="003B1BBE">
      <w:pPr>
        <w:ind w:left="4320"/>
        <w:rPr>
          <w:sz w:val="27"/>
          <w:szCs w:val="27"/>
        </w:rPr>
      </w:pPr>
      <w:bookmarkStart w:id="0" w:name="_GoBack"/>
      <w:bookmarkEnd w:id="0"/>
      <w:r w:rsidRPr="00FA2C8E">
        <w:rPr>
          <w:sz w:val="27"/>
          <w:szCs w:val="27"/>
        </w:rPr>
        <w:t>УТВЕРЖДЕНЫ</w:t>
      </w:r>
    </w:p>
    <w:p w:rsidR="003B1BBE" w:rsidRPr="00FA2C8E" w:rsidRDefault="003B1BBE" w:rsidP="003B1BBE">
      <w:pPr>
        <w:ind w:left="4536" w:hanging="216"/>
        <w:rPr>
          <w:sz w:val="27"/>
          <w:szCs w:val="27"/>
        </w:rPr>
      </w:pPr>
      <w:r w:rsidRPr="00FA2C8E">
        <w:rPr>
          <w:sz w:val="27"/>
          <w:szCs w:val="27"/>
        </w:rPr>
        <w:t>постановлением администрации</w:t>
      </w:r>
    </w:p>
    <w:p w:rsidR="003B1BBE" w:rsidRPr="00FA2C8E" w:rsidRDefault="003B1BBE" w:rsidP="003B1BBE">
      <w:pPr>
        <w:ind w:left="4536" w:hanging="216"/>
        <w:rPr>
          <w:sz w:val="27"/>
          <w:szCs w:val="27"/>
        </w:rPr>
      </w:pPr>
      <w:r w:rsidRPr="00FA2C8E">
        <w:rPr>
          <w:sz w:val="27"/>
          <w:szCs w:val="27"/>
        </w:rPr>
        <w:t>Минераловодского городского округа</w:t>
      </w:r>
    </w:p>
    <w:p w:rsidR="003B1BBE" w:rsidRPr="00FA2C8E" w:rsidRDefault="003B1BBE" w:rsidP="003B1BBE">
      <w:pPr>
        <w:ind w:left="4536" w:hanging="216"/>
        <w:rPr>
          <w:sz w:val="27"/>
          <w:szCs w:val="27"/>
        </w:rPr>
      </w:pPr>
      <w:r w:rsidRPr="00FA2C8E">
        <w:rPr>
          <w:sz w:val="27"/>
          <w:szCs w:val="27"/>
        </w:rPr>
        <w:t xml:space="preserve">от  </w:t>
      </w:r>
      <w:r w:rsidR="00D92D6E">
        <w:rPr>
          <w:sz w:val="27"/>
          <w:szCs w:val="27"/>
        </w:rPr>
        <w:t>27.07.2022</w:t>
      </w:r>
      <w:r w:rsidRPr="00FA2C8E">
        <w:rPr>
          <w:sz w:val="27"/>
          <w:szCs w:val="27"/>
        </w:rPr>
        <w:t xml:space="preserve">  № </w:t>
      </w:r>
      <w:r w:rsidR="00D92D6E">
        <w:rPr>
          <w:sz w:val="27"/>
          <w:szCs w:val="27"/>
        </w:rPr>
        <w:t xml:space="preserve"> 1725</w:t>
      </w:r>
    </w:p>
    <w:p w:rsidR="003B1BBE" w:rsidRDefault="003B1BBE" w:rsidP="003B1BBE">
      <w:pPr>
        <w:jc w:val="center"/>
        <w:rPr>
          <w:bCs/>
          <w:sz w:val="27"/>
          <w:szCs w:val="27"/>
        </w:rPr>
      </w:pPr>
    </w:p>
    <w:p w:rsidR="00231A3B" w:rsidRDefault="00231A3B" w:rsidP="003B1BBE">
      <w:pPr>
        <w:jc w:val="center"/>
        <w:rPr>
          <w:bCs/>
          <w:sz w:val="27"/>
          <w:szCs w:val="27"/>
        </w:rPr>
      </w:pPr>
    </w:p>
    <w:p w:rsidR="00231A3B" w:rsidRPr="00FA2C8E" w:rsidRDefault="00231A3B" w:rsidP="003B1BBE">
      <w:pPr>
        <w:jc w:val="center"/>
        <w:rPr>
          <w:bCs/>
          <w:sz w:val="27"/>
          <w:szCs w:val="27"/>
        </w:rPr>
      </w:pPr>
    </w:p>
    <w:p w:rsidR="003B1BBE" w:rsidRPr="00FA2C8E" w:rsidRDefault="003B1BBE" w:rsidP="003B1BBE">
      <w:pPr>
        <w:jc w:val="center"/>
        <w:rPr>
          <w:bCs/>
          <w:sz w:val="27"/>
          <w:szCs w:val="27"/>
        </w:rPr>
      </w:pPr>
    </w:p>
    <w:p w:rsidR="003B1BBE" w:rsidRPr="00FA2C8E" w:rsidRDefault="003B1BBE" w:rsidP="003B1BBE">
      <w:pPr>
        <w:jc w:val="center"/>
        <w:rPr>
          <w:bCs/>
          <w:sz w:val="27"/>
          <w:szCs w:val="27"/>
        </w:rPr>
      </w:pPr>
      <w:r w:rsidRPr="00FA2C8E">
        <w:rPr>
          <w:bCs/>
          <w:sz w:val="27"/>
          <w:szCs w:val="27"/>
        </w:rPr>
        <w:t>ИЗМЕНЕНИЯ,</w:t>
      </w:r>
    </w:p>
    <w:p w:rsidR="003B1BBE" w:rsidRPr="00FA2C8E" w:rsidRDefault="003B1BBE" w:rsidP="00CF22DB">
      <w:pPr>
        <w:pStyle w:val="ConsPlusNormal"/>
        <w:ind w:firstLine="0"/>
        <w:jc w:val="both"/>
        <w:rPr>
          <w:rFonts w:ascii="Times New Roman" w:hAnsi="Times New Roman" w:cs="Times New Roman"/>
          <w:sz w:val="27"/>
          <w:szCs w:val="27"/>
        </w:rPr>
      </w:pPr>
      <w:r w:rsidRPr="00FA2C8E">
        <w:rPr>
          <w:rFonts w:ascii="Times New Roman" w:hAnsi="Times New Roman" w:cs="Times New Roman"/>
          <w:bCs/>
          <w:sz w:val="27"/>
          <w:szCs w:val="27"/>
        </w:rPr>
        <w:t xml:space="preserve">которые вносятся в постановление администрации Минераловодского городского округа </w:t>
      </w:r>
      <w:r w:rsidRPr="00FA2C8E">
        <w:rPr>
          <w:rFonts w:ascii="Times New Roman" w:hAnsi="Times New Roman" w:cs="Times New Roman"/>
          <w:sz w:val="27"/>
          <w:szCs w:val="27"/>
        </w:rPr>
        <w:t xml:space="preserve">от 11 апреля </w:t>
      </w:r>
      <w:smartTag w:uri="urn:schemas-microsoft-com:office:smarttags" w:element="metricconverter">
        <w:smartTagPr>
          <w:attr w:name="ProductID" w:val="2016 г"/>
        </w:smartTagPr>
        <w:r w:rsidRPr="00FA2C8E">
          <w:rPr>
            <w:rFonts w:ascii="Times New Roman" w:hAnsi="Times New Roman" w:cs="Times New Roman"/>
            <w:sz w:val="27"/>
            <w:szCs w:val="27"/>
          </w:rPr>
          <w:t>2016 г</w:t>
        </w:r>
      </w:smartTag>
      <w:r w:rsidRPr="00FA2C8E">
        <w:rPr>
          <w:rFonts w:ascii="Times New Roman" w:hAnsi="Times New Roman" w:cs="Times New Roman"/>
          <w:sz w:val="27"/>
          <w:szCs w:val="27"/>
        </w:rPr>
        <w:t>. № 798 «</w:t>
      </w:r>
      <w:r w:rsidR="00CF22DB" w:rsidRPr="00FA2C8E">
        <w:rPr>
          <w:rFonts w:ascii="Times New Roman" w:hAnsi="Times New Roman" w:cs="Times New Roman"/>
          <w:sz w:val="27"/>
          <w:szCs w:val="27"/>
        </w:rPr>
        <w:t>Об утверждении  административного регламента предоставления Управлением труда и социальной защиты населения администрации Минераловодского городского округа Ставропольского края государственной услуги «</w:t>
      </w:r>
      <w:r w:rsidRPr="00FA2C8E">
        <w:rPr>
          <w:rFonts w:ascii="Times New Roman" w:hAnsi="Times New Roman" w:cs="Times New Roman"/>
          <w:sz w:val="27"/>
          <w:szCs w:val="27"/>
        </w:rPr>
        <w:t xml:space="preserve">Осуществление назначения и выплаты ежемесячной денежной выплаты нуждающимся в поддержке семьям, назначаемой в случае рождения в них после 31 декабря 2012 года третьего ребенка или последующих детей до достижения ребенком возраста трех лет, в соответствии с постановлением Губернатора Ставропольского края от 17 августа 2012 г. № 571 «О мерах по реализации Указа Президента Российской Федерации </w:t>
      </w:r>
      <w:r w:rsidR="005D3A44">
        <w:rPr>
          <w:rFonts w:ascii="Times New Roman" w:hAnsi="Times New Roman" w:cs="Times New Roman"/>
          <w:sz w:val="27"/>
          <w:szCs w:val="27"/>
        </w:rPr>
        <w:t xml:space="preserve">                           </w:t>
      </w:r>
      <w:r w:rsidRPr="00FA2C8E">
        <w:rPr>
          <w:rFonts w:ascii="Times New Roman" w:hAnsi="Times New Roman" w:cs="Times New Roman"/>
          <w:sz w:val="27"/>
          <w:szCs w:val="27"/>
        </w:rPr>
        <w:t>от 7 мая 2012 года № 606 «О мерах по реализации демографической политики Российской Федерации»</w:t>
      </w:r>
      <w:r w:rsidR="00CF22DB" w:rsidRPr="00FA2C8E">
        <w:rPr>
          <w:rFonts w:ascii="Times New Roman" w:hAnsi="Times New Roman" w:cs="Times New Roman"/>
          <w:sz w:val="27"/>
          <w:szCs w:val="27"/>
        </w:rPr>
        <w:t xml:space="preserve"> </w:t>
      </w:r>
      <w:r w:rsidRPr="00FA2C8E">
        <w:rPr>
          <w:rFonts w:ascii="Times New Roman" w:hAnsi="Times New Roman" w:cs="Times New Roman"/>
          <w:sz w:val="27"/>
          <w:szCs w:val="27"/>
        </w:rPr>
        <w:t xml:space="preserve">(с изменениями от 21.08.2017 № 2179, от 09.11.2017 </w:t>
      </w:r>
      <w:r w:rsidR="005D3A44">
        <w:rPr>
          <w:rFonts w:ascii="Times New Roman" w:hAnsi="Times New Roman" w:cs="Times New Roman"/>
          <w:sz w:val="27"/>
          <w:szCs w:val="27"/>
        </w:rPr>
        <w:t xml:space="preserve">      </w:t>
      </w:r>
      <w:r w:rsidRPr="00FA2C8E">
        <w:rPr>
          <w:rFonts w:ascii="Times New Roman" w:hAnsi="Times New Roman" w:cs="Times New Roman"/>
          <w:sz w:val="27"/>
          <w:szCs w:val="27"/>
        </w:rPr>
        <w:t>№ 2975, от 03.10.2018 № 2351, от 24.12.2018 № 3087, от 15.07.2020 № 1304)</w:t>
      </w:r>
    </w:p>
    <w:p w:rsidR="00CE18DC" w:rsidRPr="00FA2C8E" w:rsidRDefault="00CE18DC" w:rsidP="003E5589">
      <w:pPr>
        <w:ind w:firstLine="709"/>
        <w:jc w:val="both"/>
        <w:rPr>
          <w:sz w:val="27"/>
          <w:szCs w:val="27"/>
        </w:rPr>
      </w:pPr>
    </w:p>
    <w:p w:rsidR="003B1BBE" w:rsidRPr="00FA2C8E" w:rsidRDefault="003B1BBE" w:rsidP="003E5589">
      <w:pPr>
        <w:ind w:firstLine="709"/>
        <w:jc w:val="both"/>
        <w:rPr>
          <w:sz w:val="27"/>
          <w:szCs w:val="27"/>
        </w:rPr>
      </w:pPr>
      <w:r w:rsidRPr="00FA2C8E">
        <w:rPr>
          <w:sz w:val="27"/>
          <w:szCs w:val="27"/>
        </w:rPr>
        <w:t>1. В постановление администрации Минераловодского городского округа Ставропольского края</w:t>
      </w:r>
      <w:r w:rsidR="00231A3B">
        <w:rPr>
          <w:sz w:val="27"/>
          <w:szCs w:val="27"/>
        </w:rPr>
        <w:t xml:space="preserve"> </w:t>
      </w:r>
      <w:r w:rsidRPr="00FA2C8E">
        <w:rPr>
          <w:sz w:val="27"/>
          <w:szCs w:val="27"/>
        </w:rPr>
        <w:t>от</w:t>
      </w:r>
      <w:r w:rsidR="00231A3B">
        <w:rPr>
          <w:sz w:val="27"/>
          <w:szCs w:val="27"/>
        </w:rPr>
        <w:t xml:space="preserve"> </w:t>
      </w:r>
      <w:r w:rsidRPr="00FA2C8E">
        <w:rPr>
          <w:sz w:val="27"/>
          <w:szCs w:val="27"/>
        </w:rPr>
        <w:t>11.04.2016</w:t>
      </w:r>
      <w:r w:rsidR="00231A3B">
        <w:rPr>
          <w:sz w:val="27"/>
          <w:szCs w:val="27"/>
        </w:rPr>
        <w:t xml:space="preserve"> </w:t>
      </w:r>
      <w:r w:rsidRPr="00FA2C8E">
        <w:rPr>
          <w:sz w:val="27"/>
          <w:szCs w:val="27"/>
        </w:rPr>
        <w:t>г</w:t>
      </w:r>
      <w:r w:rsidR="00CF22DB" w:rsidRPr="00FA2C8E">
        <w:rPr>
          <w:sz w:val="27"/>
          <w:szCs w:val="27"/>
        </w:rPr>
        <w:t>.</w:t>
      </w:r>
      <w:r w:rsidR="00231A3B">
        <w:rPr>
          <w:sz w:val="27"/>
          <w:szCs w:val="27"/>
        </w:rPr>
        <w:t xml:space="preserve"> №</w:t>
      </w:r>
      <w:r w:rsidR="00CF22DB" w:rsidRPr="00FA2C8E">
        <w:rPr>
          <w:sz w:val="27"/>
          <w:szCs w:val="27"/>
        </w:rPr>
        <w:t xml:space="preserve"> </w:t>
      </w:r>
      <w:r w:rsidRPr="00FA2C8E">
        <w:rPr>
          <w:sz w:val="27"/>
          <w:szCs w:val="27"/>
        </w:rPr>
        <w:t>798</w:t>
      </w:r>
      <w:r w:rsidR="002035FA" w:rsidRPr="00FA2C8E">
        <w:rPr>
          <w:sz w:val="27"/>
          <w:szCs w:val="27"/>
        </w:rPr>
        <w:t xml:space="preserve"> </w:t>
      </w:r>
      <w:r w:rsidR="00CF22DB" w:rsidRPr="00FA2C8E">
        <w:rPr>
          <w:sz w:val="27"/>
          <w:szCs w:val="27"/>
        </w:rPr>
        <w:t xml:space="preserve">«Об утверждении  </w:t>
      </w:r>
      <w:proofErr w:type="spellStart"/>
      <w:r w:rsidR="00CF22DB" w:rsidRPr="00FA2C8E">
        <w:rPr>
          <w:sz w:val="27"/>
          <w:szCs w:val="27"/>
        </w:rPr>
        <w:t>администра</w:t>
      </w:r>
      <w:r w:rsidR="00231A3B">
        <w:rPr>
          <w:sz w:val="27"/>
          <w:szCs w:val="27"/>
        </w:rPr>
        <w:t>-</w:t>
      </w:r>
      <w:r w:rsidR="00CF22DB" w:rsidRPr="00FA2C8E">
        <w:rPr>
          <w:sz w:val="27"/>
          <w:szCs w:val="27"/>
        </w:rPr>
        <w:t>тивного</w:t>
      </w:r>
      <w:proofErr w:type="spellEnd"/>
      <w:r w:rsidR="00CF22DB" w:rsidRPr="00FA2C8E">
        <w:rPr>
          <w:sz w:val="27"/>
          <w:szCs w:val="27"/>
        </w:rPr>
        <w:t xml:space="preserve"> регламента предоставления Управлением труда и социальной защиты населения администрации Минераловодского городского округа Ставропольского края государственной услуги </w:t>
      </w:r>
      <w:r w:rsidR="002035FA" w:rsidRPr="00FA2C8E">
        <w:rPr>
          <w:sz w:val="27"/>
          <w:szCs w:val="27"/>
        </w:rPr>
        <w:t>«Осуществление назначения и выплаты ежемесячной денежной выплаты нуждающимся в поддержке семьям, назначаемой в случае рождения в них после 31 декабря 2012 года третьего ребенка или последующих детей до достижения ребенком возраста трех лет, в соответствии с постановлением Губернатора Ставропольского края от 17 августа 2012 г. № 571 «О мерах по реализации Указа Президента Российской Федерации от 7 мая 2012 года № 606 «О мерах по реализации демографической политики Российской Федерации»</w:t>
      </w:r>
    </w:p>
    <w:p w:rsidR="002152A4" w:rsidRDefault="002152A4" w:rsidP="003E5589">
      <w:pPr>
        <w:ind w:firstLine="709"/>
        <w:jc w:val="both"/>
        <w:rPr>
          <w:sz w:val="27"/>
          <w:szCs w:val="27"/>
        </w:rPr>
      </w:pPr>
    </w:p>
    <w:p w:rsidR="003E5589" w:rsidRPr="00FA2C8E" w:rsidRDefault="003E5589" w:rsidP="003E5589">
      <w:pPr>
        <w:ind w:firstLine="709"/>
        <w:jc w:val="both"/>
        <w:rPr>
          <w:sz w:val="27"/>
          <w:szCs w:val="27"/>
        </w:rPr>
      </w:pPr>
      <w:r w:rsidRPr="00FA2C8E">
        <w:rPr>
          <w:sz w:val="27"/>
          <w:szCs w:val="27"/>
        </w:rPr>
        <w:t>1.</w:t>
      </w:r>
      <w:r w:rsidR="002035FA" w:rsidRPr="00FA2C8E">
        <w:rPr>
          <w:sz w:val="27"/>
          <w:szCs w:val="27"/>
        </w:rPr>
        <w:t>1.</w:t>
      </w:r>
      <w:r w:rsidRPr="00FA2C8E">
        <w:rPr>
          <w:sz w:val="27"/>
          <w:szCs w:val="27"/>
        </w:rPr>
        <w:t xml:space="preserve"> Заголовок изложить в следующей редакции:</w:t>
      </w:r>
    </w:p>
    <w:p w:rsidR="003E5589" w:rsidRPr="00FA2C8E" w:rsidRDefault="002035FA" w:rsidP="003E5589">
      <w:pPr>
        <w:pStyle w:val="ConsPlusNormal"/>
        <w:ind w:firstLine="0"/>
        <w:jc w:val="both"/>
        <w:rPr>
          <w:rFonts w:ascii="Times New Roman" w:hAnsi="Times New Roman" w:cs="Times New Roman"/>
          <w:sz w:val="27"/>
          <w:szCs w:val="27"/>
        </w:rPr>
      </w:pPr>
      <w:r w:rsidRPr="00FA2C8E">
        <w:rPr>
          <w:rFonts w:ascii="Times New Roman" w:hAnsi="Times New Roman" w:cs="Times New Roman"/>
          <w:sz w:val="27"/>
          <w:szCs w:val="27"/>
        </w:rPr>
        <w:tab/>
      </w:r>
      <w:r w:rsidR="003E5589" w:rsidRPr="00FA2C8E">
        <w:rPr>
          <w:rFonts w:ascii="Times New Roman" w:hAnsi="Times New Roman" w:cs="Times New Roman"/>
          <w:sz w:val="27"/>
          <w:szCs w:val="27"/>
        </w:rPr>
        <w:t xml:space="preserve">«Административный регламент предоставления Управлением труда и социальной защиты населения администрации Минераловодского городского округа Ставропольского края государственной услуги «Осуществление назначения и выплаты ежемесячной денежной выплаты нуждающимся в поддержке семьям в соответствии с постановлением Губернатора Ставропольского края от 17 августа 2012 г. № 571 «О мерах по реализации Указа </w:t>
      </w:r>
      <w:r w:rsidR="003E5589" w:rsidRPr="00FA2C8E">
        <w:rPr>
          <w:rFonts w:ascii="Times New Roman" w:hAnsi="Times New Roman" w:cs="Times New Roman"/>
          <w:sz w:val="27"/>
          <w:szCs w:val="27"/>
        </w:rPr>
        <w:lastRenderedPageBreak/>
        <w:t>Президента Российской Федерации от 7 мая 2012 года № 606 «О мерах по реализации демографической политики Российской Федерации».».</w:t>
      </w:r>
    </w:p>
    <w:p w:rsidR="002152A4" w:rsidRDefault="003E5589" w:rsidP="003E5589">
      <w:pPr>
        <w:pStyle w:val="ConsPlusNormal"/>
        <w:ind w:firstLine="0"/>
        <w:jc w:val="both"/>
        <w:rPr>
          <w:rFonts w:ascii="Times New Roman" w:hAnsi="Times New Roman" w:cs="Times New Roman"/>
          <w:sz w:val="27"/>
          <w:szCs w:val="27"/>
        </w:rPr>
      </w:pPr>
      <w:r w:rsidRPr="00FA2C8E">
        <w:rPr>
          <w:rFonts w:ascii="Times New Roman" w:hAnsi="Times New Roman" w:cs="Times New Roman"/>
          <w:sz w:val="27"/>
          <w:szCs w:val="27"/>
        </w:rPr>
        <w:tab/>
      </w:r>
    </w:p>
    <w:p w:rsidR="00CB019C" w:rsidRPr="00FA2C8E" w:rsidRDefault="003E5589" w:rsidP="002152A4">
      <w:pPr>
        <w:pStyle w:val="ConsPlusNormal"/>
        <w:ind w:firstLine="708"/>
        <w:jc w:val="both"/>
        <w:rPr>
          <w:rFonts w:ascii="Times New Roman" w:hAnsi="Times New Roman" w:cs="Times New Roman"/>
          <w:sz w:val="27"/>
          <w:szCs w:val="27"/>
        </w:rPr>
      </w:pPr>
      <w:r w:rsidRPr="00FA2C8E">
        <w:rPr>
          <w:rFonts w:ascii="Times New Roman" w:hAnsi="Times New Roman" w:cs="Times New Roman"/>
          <w:sz w:val="27"/>
          <w:szCs w:val="27"/>
        </w:rPr>
        <w:t xml:space="preserve">2. </w:t>
      </w:r>
      <w:r w:rsidR="00CB019C" w:rsidRPr="00FA2C8E">
        <w:rPr>
          <w:rFonts w:ascii="Times New Roman" w:hAnsi="Times New Roman" w:cs="Times New Roman"/>
          <w:sz w:val="27"/>
          <w:szCs w:val="27"/>
        </w:rPr>
        <w:t>В разделе 1</w:t>
      </w:r>
    </w:p>
    <w:p w:rsidR="003E5589" w:rsidRPr="00FA2C8E" w:rsidRDefault="00CB019C" w:rsidP="003E5589">
      <w:pPr>
        <w:pStyle w:val="ConsPlusNormal"/>
        <w:ind w:firstLine="0"/>
        <w:jc w:val="both"/>
        <w:rPr>
          <w:rFonts w:ascii="Times New Roman" w:hAnsi="Times New Roman" w:cs="Times New Roman"/>
          <w:sz w:val="27"/>
          <w:szCs w:val="27"/>
        </w:rPr>
      </w:pPr>
      <w:r w:rsidRPr="00FA2C8E">
        <w:rPr>
          <w:rFonts w:ascii="Times New Roman" w:hAnsi="Times New Roman" w:cs="Times New Roman"/>
          <w:sz w:val="27"/>
          <w:szCs w:val="27"/>
        </w:rPr>
        <w:tab/>
        <w:t xml:space="preserve">2.1. </w:t>
      </w:r>
      <w:r w:rsidR="003E5589" w:rsidRPr="00FA2C8E">
        <w:rPr>
          <w:rFonts w:ascii="Times New Roman" w:hAnsi="Times New Roman" w:cs="Times New Roman"/>
          <w:sz w:val="27"/>
          <w:szCs w:val="27"/>
        </w:rPr>
        <w:t>Пункт 1.1 изложить в следующей редакции</w:t>
      </w:r>
    </w:p>
    <w:p w:rsidR="003E5589" w:rsidRPr="00FA2C8E" w:rsidRDefault="002035FA" w:rsidP="003E5589">
      <w:pPr>
        <w:pStyle w:val="ConsPlusNormal"/>
        <w:ind w:firstLine="0"/>
        <w:jc w:val="both"/>
        <w:rPr>
          <w:rFonts w:ascii="Times New Roman" w:hAnsi="Times New Roman" w:cs="Times New Roman"/>
          <w:sz w:val="27"/>
          <w:szCs w:val="27"/>
        </w:rPr>
      </w:pPr>
      <w:r w:rsidRPr="00FA2C8E">
        <w:rPr>
          <w:rFonts w:ascii="Times New Roman" w:hAnsi="Times New Roman" w:cs="Times New Roman"/>
          <w:sz w:val="27"/>
          <w:szCs w:val="27"/>
        </w:rPr>
        <w:tab/>
      </w:r>
      <w:r w:rsidR="003E5589" w:rsidRPr="00FA2C8E">
        <w:rPr>
          <w:rFonts w:ascii="Times New Roman" w:hAnsi="Times New Roman" w:cs="Times New Roman"/>
          <w:sz w:val="27"/>
          <w:szCs w:val="27"/>
        </w:rPr>
        <w:t>Административный регламент предоставления Управлением труда и социальной защиты населения администрации Минераловодского городского округа Ставропольского края (далее - Управление) государственной услуги «Осуществление назначения и выплата ежемесячной денежной выплаты нуждающимся в поддержке семьям</w:t>
      </w:r>
      <w:r w:rsidR="003E5589" w:rsidRPr="00FA2C8E">
        <w:rPr>
          <w:sz w:val="27"/>
          <w:szCs w:val="27"/>
        </w:rPr>
        <w:t xml:space="preserve"> </w:t>
      </w:r>
      <w:r w:rsidR="003E5589" w:rsidRPr="00FA2C8E">
        <w:rPr>
          <w:rFonts w:ascii="Times New Roman" w:hAnsi="Times New Roman" w:cs="Times New Roman"/>
          <w:sz w:val="27"/>
          <w:szCs w:val="27"/>
        </w:rPr>
        <w:t>в соответствии с постановлением Губернатора Ставропольского края от 17 августа 2012 г. № 571 «О мерах по реализации Указа Президента Российской Федерации от 7 мая 2012 года</w:t>
      </w:r>
      <w:r w:rsidR="00BC66E4" w:rsidRPr="00FA2C8E">
        <w:rPr>
          <w:rFonts w:ascii="Times New Roman" w:hAnsi="Times New Roman" w:cs="Times New Roman"/>
          <w:sz w:val="27"/>
          <w:szCs w:val="27"/>
        </w:rPr>
        <w:t xml:space="preserve">  </w:t>
      </w:r>
      <w:r w:rsidR="003E5589" w:rsidRPr="00FA2C8E">
        <w:rPr>
          <w:rFonts w:ascii="Times New Roman" w:hAnsi="Times New Roman" w:cs="Times New Roman"/>
          <w:sz w:val="27"/>
          <w:szCs w:val="27"/>
        </w:rPr>
        <w:t>№ 606 «О мерах по реализации демографической политики Российской Федерации» (далее соответственно – Административный регламент, государственная услуга, ежемесячная денежная выплата) устанавливает сроки и последовательность административных процедур (действий) Управления труда и социальной защиты населения администрации Минераловодского городского округа Ставропольского края, а также порядок взаимодействия между его структурными подразделениями и должностными лицами, гражданами, указанными в подпункте 1.2 настоящего Административного  регламента, их уполномоченными представителями, территориальными органами федеральных органов исполнительной власти, органами социальной защиты населения Ставропольского края, субъектов Российской Федерации, органами местного самоуправления муниципальных образований Ставропольского края, учреждениями и организациями в процессе предоставления государственной услуги.</w:t>
      </w:r>
    </w:p>
    <w:p w:rsidR="003E5589" w:rsidRPr="00FA2C8E" w:rsidRDefault="003E5589" w:rsidP="003E5589">
      <w:pPr>
        <w:autoSpaceDE w:val="0"/>
        <w:autoSpaceDN w:val="0"/>
        <w:adjustRightInd w:val="0"/>
        <w:ind w:firstLine="709"/>
        <w:jc w:val="both"/>
        <w:rPr>
          <w:sz w:val="27"/>
          <w:szCs w:val="27"/>
        </w:rPr>
      </w:pPr>
      <w:r w:rsidRPr="00FA2C8E">
        <w:rPr>
          <w:sz w:val="27"/>
          <w:szCs w:val="27"/>
        </w:rPr>
        <w:t>2</w:t>
      </w:r>
      <w:r w:rsidR="00CB019C" w:rsidRPr="00FA2C8E">
        <w:rPr>
          <w:sz w:val="27"/>
          <w:szCs w:val="27"/>
        </w:rPr>
        <w:t>.2</w:t>
      </w:r>
      <w:r w:rsidRPr="00FA2C8E">
        <w:rPr>
          <w:sz w:val="27"/>
          <w:szCs w:val="27"/>
        </w:rPr>
        <w:t xml:space="preserve">. Пункт 1.2 дополнить абзацем следующего содержания: </w:t>
      </w:r>
    </w:p>
    <w:p w:rsidR="003E5589" w:rsidRPr="00FA2C8E" w:rsidRDefault="003E5589" w:rsidP="003E5589">
      <w:pPr>
        <w:autoSpaceDE w:val="0"/>
        <w:autoSpaceDN w:val="0"/>
        <w:adjustRightInd w:val="0"/>
        <w:ind w:firstLine="709"/>
        <w:jc w:val="both"/>
        <w:rPr>
          <w:sz w:val="27"/>
          <w:szCs w:val="27"/>
        </w:rPr>
      </w:pPr>
      <w:r w:rsidRPr="00FA2C8E">
        <w:rPr>
          <w:sz w:val="27"/>
          <w:szCs w:val="27"/>
        </w:rPr>
        <w:t>«Предоставление государственной услуги отдельным категориям заявителей, объединенных общими признаками, законодательством Российской Федерации и Ставропольского края не предусмотрено.».</w:t>
      </w:r>
    </w:p>
    <w:p w:rsidR="003D6712" w:rsidRPr="00FA2C8E" w:rsidRDefault="00CB019C" w:rsidP="00CB019C">
      <w:pPr>
        <w:autoSpaceDE w:val="0"/>
        <w:autoSpaceDN w:val="0"/>
        <w:adjustRightInd w:val="0"/>
        <w:ind w:firstLine="709"/>
        <w:jc w:val="both"/>
        <w:rPr>
          <w:sz w:val="27"/>
          <w:szCs w:val="27"/>
        </w:rPr>
      </w:pPr>
      <w:r w:rsidRPr="00FA2C8E">
        <w:rPr>
          <w:sz w:val="27"/>
          <w:szCs w:val="27"/>
        </w:rPr>
        <w:t>2.3. В</w:t>
      </w:r>
      <w:r w:rsidR="003D6712" w:rsidRPr="00FA2C8E">
        <w:rPr>
          <w:sz w:val="27"/>
          <w:szCs w:val="27"/>
        </w:rPr>
        <w:t xml:space="preserve"> пункте 1.3.</w:t>
      </w:r>
    </w:p>
    <w:p w:rsidR="00CB019C" w:rsidRPr="00FA2C8E" w:rsidRDefault="003D6712" w:rsidP="00CB019C">
      <w:pPr>
        <w:autoSpaceDE w:val="0"/>
        <w:autoSpaceDN w:val="0"/>
        <w:adjustRightInd w:val="0"/>
        <w:ind w:firstLine="709"/>
        <w:jc w:val="both"/>
        <w:rPr>
          <w:sz w:val="27"/>
          <w:szCs w:val="27"/>
        </w:rPr>
      </w:pPr>
      <w:r w:rsidRPr="00FA2C8E">
        <w:rPr>
          <w:sz w:val="27"/>
          <w:szCs w:val="27"/>
        </w:rPr>
        <w:t xml:space="preserve">2.3.1. В </w:t>
      </w:r>
      <w:r w:rsidR="00CB019C" w:rsidRPr="00FA2C8E">
        <w:rPr>
          <w:sz w:val="27"/>
          <w:szCs w:val="27"/>
        </w:rPr>
        <w:t>подпункте 1.3.1.2 слово «Портале» заменить словами «официальном портале сети».</w:t>
      </w:r>
    </w:p>
    <w:p w:rsidR="003D6712" w:rsidRPr="00FA2C8E" w:rsidRDefault="003D6712" w:rsidP="00CB019C">
      <w:pPr>
        <w:autoSpaceDE w:val="0"/>
        <w:autoSpaceDN w:val="0"/>
        <w:adjustRightInd w:val="0"/>
        <w:ind w:firstLine="709"/>
        <w:jc w:val="both"/>
        <w:rPr>
          <w:sz w:val="27"/>
          <w:szCs w:val="27"/>
        </w:rPr>
      </w:pPr>
      <w:r w:rsidRPr="00FA2C8E">
        <w:rPr>
          <w:sz w:val="27"/>
          <w:szCs w:val="27"/>
        </w:rPr>
        <w:t>2.3.2. В абзаце шестом подпункта 1.3.2 слово «Портале» заменить словами «официальном портале сети».</w:t>
      </w:r>
    </w:p>
    <w:p w:rsidR="00E73BAF" w:rsidRPr="00FA2C8E" w:rsidRDefault="00E73BAF" w:rsidP="00E73BAF">
      <w:pPr>
        <w:autoSpaceDE w:val="0"/>
        <w:autoSpaceDN w:val="0"/>
        <w:adjustRightInd w:val="0"/>
        <w:ind w:firstLine="709"/>
        <w:jc w:val="both"/>
        <w:rPr>
          <w:sz w:val="27"/>
          <w:szCs w:val="27"/>
        </w:rPr>
      </w:pPr>
      <w:r w:rsidRPr="00FA2C8E">
        <w:rPr>
          <w:sz w:val="27"/>
          <w:szCs w:val="27"/>
        </w:rPr>
        <w:t>2.3.3. В подпункте 1.3.3:</w:t>
      </w:r>
    </w:p>
    <w:p w:rsidR="00E73BAF" w:rsidRPr="00FA2C8E" w:rsidRDefault="00E73BAF" w:rsidP="00E73BAF">
      <w:pPr>
        <w:autoSpaceDE w:val="0"/>
        <w:autoSpaceDN w:val="0"/>
        <w:adjustRightInd w:val="0"/>
        <w:ind w:firstLine="709"/>
        <w:jc w:val="both"/>
        <w:rPr>
          <w:sz w:val="27"/>
          <w:szCs w:val="27"/>
        </w:rPr>
      </w:pPr>
      <w:r w:rsidRPr="00FA2C8E">
        <w:rPr>
          <w:sz w:val="27"/>
          <w:szCs w:val="27"/>
        </w:rPr>
        <w:t>2.3.3.1. Абзац первый изложить в следующей редакции:</w:t>
      </w:r>
    </w:p>
    <w:p w:rsidR="00E73BAF" w:rsidRPr="00FA2C8E" w:rsidRDefault="00E73BAF" w:rsidP="00E73BAF">
      <w:pPr>
        <w:autoSpaceDE w:val="0"/>
        <w:autoSpaceDN w:val="0"/>
        <w:adjustRightInd w:val="0"/>
        <w:ind w:firstLine="709"/>
        <w:jc w:val="both"/>
        <w:rPr>
          <w:sz w:val="27"/>
          <w:szCs w:val="27"/>
        </w:rPr>
      </w:pPr>
      <w:r w:rsidRPr="00FA2C8E">
        <w:rPr>
          <w:sz w:val="27"/>
          <w:szCs w:val="27"/>
        </w:rPr>
        <w:t>«1.3.3.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w:t>
      </w:r>
      <w:r w:rsidR="005D3A44">
        <w:rPr>
          <w:sz w:val="27"/>
          <w:szCs w:val="27"/>
        </w:rPr>
        <w:t xml:space="preserve"> </w:t>
      </w:r>
      <w:r w:rsidRPr="00FA2C8E">
        <w:rPr>
          <w:sz w:val="27"/>
          <w:szCs w:val="27"/>
        </w:rPr>
        <w:t>и обязательными для предоставления государственной услуги, и в МФЦ».</w:t>
      </w:r>
    </w:p>
    <w:p w:rsidR="00E73BAF" w:rsidRPr="00FA2C8E" w:rsidRDefault="00E73BAF" w:rsidP="00E73BAF">
      <w:pPr>
        <w:autoSpaceDE w:val="0"/>
        <w:autoSpaceDN w:val="0"/>
        <w:adjustRightInd w:val="0"/>
        <w:ind w:firstLine="709"/>
        <w:jc w:val="both"/>
        <w:rPr>
          <w:sz w:val="27"/>
          <w:szCs w:val="27"/>
        </w:rPr>
      </w:pPr>
      <w:r w:rsidRPr="00FA2C8E">
        <w:rPr>
          <w:sz w:val="27"/>
          <w:szCs w:val="27"/>
        </w:rPr>
        <w:t>2.3.3.2. Абзац четвертый изложить в следующей редакции:</w:t>
      </w:r>
    </w:p>
    <w:p w:rsidR="00E73BAF" w:rsidRPr="00FA2C8E" w:rsidRDefault="00E73BAF" w:rsidP="00E73BAF">
      <w:pPr>
        <w:autoSpaceDE w:val="0"/>
        <w:autoSpaceDN w:val="0"/>
        <w:adjustRightInd w:val="0"/>
        <w:ind w:firstLine="709"/>
        <w:jc w:val="both"/>
        <w:rPr>
          <w:sz w:val="27"/>
          <w:szCs w:val="27"/>
        </w:rPr>
      </w:pPr>
      <w:r w:rsidRPr="00FA2C8E">
        <w:rPr>
          <w:sz w:val="27"/>
          <w:szCs w:val="27"/>
        </w:rPr>
        <w:t xml:space="preserve">«текст Административного регламента (полная версия текста  Административного регламента размещается также: в сети «Интернет» на официальном сайте администрации  </w:t>
      </w:r>
      <w:hyperlink r:id="rId8" w:history="1">
        <w:r w:rsidRPr="00FA2C8E">
          <w:rPr>
            <w:sz w:val="27"/>
            <w:szCs w:val="27"/>
          </w:rPr>
          <w:t>www.min-vodi.ru</w:t>
        </w:r>
      </w:hyperlink>
      <w:r w:rsidRPr="00FA2C8E">
        <w:rPr>
          <w:sz w:val="27"/>
          <w:szCs w:val="27"/>
        </w:rPr>
        <w:t>); ».</w:t>
      </w:r>
    </w:p>
    <w:p w:rsidR="002152A4" w:rsidRDefault="002152A4" w:rsidP="00F44F1A">
      <w:pPr>
        <w:ind w:firstLine="709"/>
        <w:jc w:val="both"/>
        <w:rPr>
          <w:sz w:val="27"/>
          <w:szCs w:val="27"/>
        </w:rPr>
      </w:pPr>
    </w:p>
    <w:p w:rsidR="00F44F1A" w:rsidRPr="00FA2C8E" w:rsidRDefault="00F44F1A" w:rsidP="00F44F1A">
      <w:pPr>
        <w:ind w:firstLine="709"/>
        <w:jc w:val="both"/>
        <w:rPr>
          <w:sz w:val="27"/>
          <w:szCs w:val="27"/>
        </w:rPr>
      </w:pPr>
      <w:r w:rsidRPr="00FA2C8E">
        <w:rPr>
          <w:sz w:val="27"/>
          <w:szCs w:val="27"/>
        </w:rPr>
        <w:t>3.1. В разделе 2:</w:t>
      </w:r>
    </w:p>
    <w:p w:rsidR="00F44F1A" w:rsidRPr="00FA2C8E" w:rsidRDefault="00F44F1A" w:rsidP="00F44F1A">
      <w:pPr>
        <w:ind w:firstLine="709"/>
        <w:jc w:val="both"/>
        <w:rPr>
          <w:sz w:val="27"/>
          <w:szCs w:val="27"/>
        </w:rPr>
      </w:pPr>
      <w:r w:rsidRPr="00FA2C8E">
        <w:rPr>
          <w:sz w:val="27"/>
          <w:szCs w:val="27"/>
        </w:rPr>
        <w:lastRenderedPageBreak/>
        <w:t>3.1.1.</w:t>
      </w:r>
      <w:r w:rsidR="009201D9" w:rsidRPr="00FA2C8E">
        <w:rPr>
          <w:sz w:val="27"/>
          <w:szCs w:val="27"/>
        </w:rPr>
        <w:t xml:space="preserve"> П</w:t>
      </w:r>
      <w:r w:rsidRPr="00FA2C8E">
        <w:rPr>
          <w:sz w:val="27"/>
          <w:szCs w:val="27"/>
        </w:rPr>
        <w:t>ункт 2.1 изложить в следующей редакции:</w:t>
      </w:r>
    </w:p>
    <w:p w:rsidR="00F44F1A" w:rsidRPr="00FA2C8E" w:rsidRDefault="00F44F1A" w:rsidP="00F44F1A">
      <w:pPr>
        <w:ind w:firstLine="709"/>
        <w:jc w:val="both"/>
        <w:rPr>
          <w:sz w:val="27"/>
          <w:szCs w:val="27"/>
        </w:rPr>
      </w:pPr>
      <w:r w:rsidRPr="00FA2C8E">
        <w:rPr>
          <w:sz w:val="27"/>
          <w:szCs w:val="27"/>
        </w:rPr>
        <w:t>«Наименование государственной услуги – осуществление назначения и выплаты ежемесячной денежной выплаты нуждающимся в поддержке семьям в соответствии с постановлением Губернатора Ставропольского края от</w:t>
      </w:r>
      <w:r w:rsidR="00CF22DB" w:rsidRPr="00FA2C8E">
        <w:rPr>
          <w:sz w:val="27"/>
          <w:szCs w:val="27"/>
        </w:rPr>
        <w:t xml:space="preserve">  </w:t>
      </w:r>
      <w:r w:rsidRPr="00FA2C8E">
        <w:rPr>
          <w:sz w:val="27"/>
          <w:szCs w:val="27"/>
        </w:rPr>
        <w:t>17 августа 2012 г. № 571 «О мерах по реализации Указа Президента Российской Федерации от 7 мая 2012 года № 606 «О мерах по реализации демографической политики Российской Федерации».».</w:t>
      </w:r>
    </w:p>
    <w:p w:rsidR="00F72D9B" w:rsidRPr="00FA2C8E" w:rsidRDefault="00F72D9B" w:rsidP="00F72D9B">
      <w:pPr>
        <w:ind w:firstLine="709"/>
        <w:jc w:val="both"/>
        <w:rPr>
          <w:sz w:val="27"/>
          <w:szCs w:val="27"/>
        </w:rPr>
      </w:pPr>
      <w:r w:rsidRPr="00FA2C8E">
        <w:rPr>
          <w:sz w:val="27"/>
          <w:szCs w:val="27"/>
        </w:rPr>
        <w:t>3.1.2. Пункт 2.2 изложить в следующей редакции:</w:t>
      </w:r>
    </w:p>
    <w:p w:rsidR="00F72D9B" w:rsidRPr="00FA2C8E" w:rsidRDefault="00F72D9B" w:rsidP="00F72D9B">
      <w:pPr>
        <w:ind w:firstLine="709"/>
        <w:jc w:val="both"/>
        <w:rPr>
          <w:sz w:val="27"/>
          <w:szCs w:val="27"/>
        </w:rPr>
      </w:pPr>
      <w:r w:rsidRPr="00FA2C8E">
        <w:rPr>
          <w:sz w:val="27"/>
          <w:szCs w:val="27"/>
        </w:rPr>
        <w:t>«2.2. Наименование органа, предоставляющего государственную услугу, а также наименования всех иных организаций, участвующих в предоставлении государственной услуги, обращение в которые необходимо для предоставления государственной услуги</w:t>
      </w:r>
    </w:p>
    <w:p w:rsidR="00F72D9B" w:rsidRPr="00FA2C8E" w:rsidRDefault="00F72D9B" w:rsidP="00F72D9B">
      <w:pPr>
        <w:ind w:firstLine="709"/>
        <w:jc w:val="both"/>
        <w:rPr>
          <w:sz w:val="27"/>
          <w:szCs w:val="27"/>
        </w:rPr>
      </w:pPr>
      <w:r w:rsidRPr="00FA2C8E">
        <w:rPr>
          <w:sz w:val="27"/>
          <w:szCs w:val="27"/>
        </w:rPr>
        <w:t>Государственная услуга предоставляется органом соцзащиты по месту жительства (месту пребывания) заявителя.</w:t>
      </w:r>
    </w:p>
    <w:p w:rsidR="00F72D9B" w:rsidRPr="00FA2C8E" w:rsidRDefault="00F72D9B" w:rsidP="00F72D9B">
      <w:pPr>
        <w:ind w:firstLine="709"/>
        <w:jc w:val="both"/>
        <w:rPr>
          <w:sz w:val="27"/>
          <w:szCs w:val="27"/>
        </w:rPr>
      </w:pPr>
      <w:r w:rsidRPr="00FA2C8E">
        <w:rPr>
          <w:sz w:val="27"/>
          <w:szCs w:val="27"/>
        </w:rPr>
        <w:t>Органами, участвующими в предоставлении государственной услуги, являются:</w:t>
      </w:r>
    </w:p>
    <w:p w:rsidR="00F72D9B" w:rsidRPr="00FA2C8E" w:rsidRDefault="00F72D9B" w:rsidP="00F72D9B">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Пенсионный фонд Российской Федерации;</w:t>
      </w:r>
    </w:p>
    <w:p w:rsidR="00F72D9B" w:rsidRPr="00FA2C8E" w:rsidRDefault="00F72D9B" w:rsidP="00F72D9B">
      <w:pPr>
        <w:ind w:firstLine="709"/>
        <w:jc w:val="both"/>
        <w:rPr>
          <w:rFonts w:eastAsia="Calibri"/>
          <w:sz w:val="27"/>
          <w:szCs w:val="27"/>
          <w:lang w:eastAsia="en-US"/>
        </w:rPr>
      </w:pPr>
      <w:r w:rsidRPr="00FA2C8E">
        <w:rPr>
          <w:rFonts w:eastAsia="Calibri"/>
          <w:sz w:val="27"/>
          <w:szCs w:val="27"/>
          <w:lang w:eastAsia="en-US"/>
        </w:rPr>
        <w:t>государственная служба занятости населения;</w:t>
      </w:r>
    </w:p>
    <w:p w:rsidR="00F72D9B" w:rsidRPr="00FA2C8E" w:rsidRDefault="00F72D9B" w:rsidP="00F72D9B">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Федеральная служба судебных приставов;</w:t>
      </w:r>
    </w:p>
    <w:p w:rsidR="00F72D9B" w:rsidRPr="00FA2C8E" w:rsidRDefault="00F72D9B" w:rsidP="00F72D9B">
      <w:pPr>
        <w:ind w:firstLine="709"/>
        <w:jc w:val="both"/>
        <w:rPr>
          <w:sz w:val="27"/>
          <w:szCs w:val="27"/>
        </w:rPr>
      </w:pPr>
      <w:r w:rsidRPr="00FA2C8E">
        <w:rPr>
          <w:sz w:val="27"/>
          <w:szCs w:val="27"/>
        </w:rPr>
        <w:t>органы социальной защиты населения Ставропольского края, субъектов Российской Федерации;</w:t>
      </w:r>
    </w:p>
    <w:p w:rsidR="00F72D9B" w:rsidRPr="00FA2C8E" w:rsidRDefault="00F72D9B" w:rsidP="00F72D9B">
      <w:pPr>
        <w:ind w:firstLine="709"/>
        <w:jc w:val="both"/>
        <w:rPr>
          <w:sz w:val="27"/>
          <w:szCs w:val="27"/>
        </w:rPr>
      </w:pPr>
      <w:r w:rsidRPr="00FA2C8E">
        <w:rPr>
          <w:sz w:val="27"/>
          <w:szCs w:val="27"/>
        </w:rPr>
        <w:t>органы местного самоуправления муниципальных образований Ставропольского края;</w:t>
      </w:r>
    </w:p>
    <w:p w:rsidR="00F72D9B" w:rsidRPr="00FA2C8E" w:rsidRDefault="00F72D9B" w:rsidP="00F72D9B">
      <w:pPr>
        <w:ind w:firstLine="709"/>
        <w:jc w:val="both"/>
        <w:rPr>
          <w:sz w:val="27"/>
          <w:szCs w:val="27"/>
        </w:rPr>
      </w:pPr>
      <w:r w:rsidRPr="00FA2C8E">
        <w:rPr>
          <w:sz w:val="27"/>
          <w:szCs w:val="27"/>
        </w:rPr>
        <w:t>Министерство внутренних дел Российской Федерации;</w:t>
      </w:r>
    </w:p>
    <w:p w:rsidR="00F72D9B" w:rsidRPr="00FA2C8E" w:rsidRDefault="00F72D9B" w:rsidP="00F72D9B">
      <w:pPr>
        <w:ind w:firstLine="709"/>
        <w:jc w:val="both"/>
        <w:rPr>
          <w:sz w:val="27"/>
          <w:szCs w:val="27"/>
        </w:rPr>
      </w:pPr>
      <w:r w:rsidRPr="00FA2C8E">
        <w:rPr>
          <w:sz w:val="27"/>
          <w:szCs w:val="27"/>
        </w:rPr>
        <w:t>орган записи актов гражданского состояния;</w:t>
      </w:r>
    </w:p>
    <w:p w:rsidR="00F72D9B" w:rsidRPr="00FA2C8E" w:rsidRDefault="00F72D9B" w:rsidP="00F72D9B">
      <w:pPr>
        <w:ind w:firstLine="709"/>
        <w:jc w:val="both"/>
        <w:rPr>
          <w:sz w:val="27"/>
          <w:szCs w:val="27"/>
        </w:rPr>
      </w:pPr>
      <w:r w:rsidRPr="00FA2C8E">
        <w:rPr>
          <w:sz w:val="27"/>
          <w:szCs w:val="27"/>
        </w:rPr>
        <w:t>Фонд социального страхования Российской Федерации;</w:t>
      </w:r>
    </w:p>
    <w:p w:rsidR="00F72D9B" w:rsidRPr="00FA2C8E" w:rsidRDefault="00F72D9B" w:rsidP="00F72D9B">
      <w:pPr>
        <w:ind w:firstLine="709"/>
        <w:jc w:val="both"/>
        <w:rPr>
          <w:sz w:val="27"/>
          <w:szCs w:val="27"/>
        </w:rPr>
      </w:pPr>
      <w:r w:rsidRPr="00FA2C8E">
        <w:rPr>
          <w:sz w:val="27"/>
          <w:szCs w:val="27"/>
        </w:rPr>
        <w:t>Федеральная налоговая служба.».</w:t>
      </w:r>
    </w:p>
    <w:p w:rsidR="00E161FC" w:rsidRPr="00FA2C8E" w:rsidRDefault="00E161FC" w:rsidP="00E161FC">
      <w:pPr>
        <w:ind w:firstLine="709"/>
        <w:jc w:val="both"/>
        <w:rPr>
          <w:rFonts w:eastAsia="Calibri"/>
          <w:sz w:val="27"/>
          <w:szCs w:val="27"/>
          <w:lang w:eastAsia="en-US"/>
        </w:rPr>
      </w:pPr>
      <w:r w:rsidRPr="00FA2C8E">
        <w:rPr>
          <w:sz w:val="27"/>
          <w:szCs w:val="27"/>
        </w:rPr>
        <w:t xml:space="preserve">3.2. </w:t>
      </w:r>
      <w:r w:rsidRPr="00FA2C8E">
        <w:rPr>
          <w:rFonts w:eastAsia="Calibri"/>
          <w:sz w:val="27"/>
          <w:szCs w:val="27"/>
          <w:lang w:eastAsia="en-US"/>
        </w:rPr>
        <w:t>Подпункт 2.6.1 изложить в следующей редакции:</w:t>
      </w:r>
    </w:p>
    <w:p w:rsidR="00E161FC" w:rsidRPr="00FA2C8E" w:rsidRDefault="00E161FC" w:rsidP="00E161FC">
      <w:pPr>
        <w:ind w:firstLine="709"/>
        <w:jc w:val="both"/>
        <w:rPr>
          <w:rFonts w:eastAsia="Calibri"/>
          <w:sz w:val="27"/>
          <w:szCs w:val="27"/>
          <w:lang w:eastAsia="en-US"/>
        </w:rPr>
      </w:pPr>
      <w:r w:rsidRPr="00FA2C8E">
        <w:rPr>
          <w:rFonts w:eastAsia="Calibri"/>
          <w:sz w:val="27"/>
          <w:szCs w:val="27"/>
          <w:lang w:eastAsia="en-US"/>
        </w:rPr>
        <w:t xml:space="preserve">«2.6.1. Для назначения ежемесячной денежной выплаты заявитель представляет в </w:t>
      </w:r>
      <w:r w:rsidRPr="00FA2C8E">
        <w:rPr>
          <w:sz w:val="27"/>
          <w:szCs w:val="27"/>
        </w:rPr>
        <w:t>Управление труда и социальной защиты населения</w:t>
      </w:r>
      <w:r w:rsidRPr="00FA2C8E">
        <w:rPr>
          <w:rFonts w:eastAsia="Calibri"/>
          <w:sz w:val="27"/>
          <w:szCs w:val="27"/>
          <w:lang w:eastAsia="en-US"/>
        </w:rPr>
        <w:t xml:space="preserve"> по месту жительства (месту пребывания) либо в МФЦ заявление о назначении ежемесячной денежной выплаты (далее – заявление) по форме, указанной в приложении 2 к Административному регламенту.</w:t>
      </w:r>
    </w:p>
    <w:p w:rsidR="00E161FC" w:rsidRPr="00FA2C8E" w:rsidRDefault="00E161FC" w:rsidP="00E161FC">
      <w:pPr>
        <w:ind w:firstLine="709"/>
        <w:jc w:val="both"/>
        <w:rPr>
          <w:rFonts w:eastAsia="Calibri"/>
          <w:sz w:val="27"/>
          <w:szCs w:val="27"/>
          <w:lang w:eastAsia="en-US"/>
        </w:rPr>
      </w:pPr>
      <w:r w:rsidRPr="00FA2C8E">
        <w:rPr>
          <w:rFonts w:eastAsia="Calibri"/>
          <w:sz w:val="27"/>
          <w:szCs w:val="27"/>
          <w:lang w:eastAsia="en-US"/>
        </w:rPr>
        <w:t>К заявлению прилагаются следующие документы:</w:t>
      </w:r>
    </w:p>
    <w:p w:rsidR="00E161FC" w:rsidRPr="00FA2C8E" w:rsidRDefault="00E161FC" w:rsidP="00E161FC">
      <w:pPr>
        <w:ind w:firstLine="709"/>
        <w:jc w:val="both"/>
        <w:rPr>
          <w:rFonts w:eastAsia="Calibri"/>
          <w:sz w:val="27"/>
          <w:szCs w:val="27"/>
          <w:lang w:eastAsia="en-US"/>
        </w:rPr>
      </w:pPr>
      <w:r w:rsidRPr="00FA2C8E">
        <w:rPr>
          <w:rFonts w:eastAsia="Calibri"/>
          <w:sz w:val="27"/>
          <w:szCs w:val="27"/>
          <w:lang w:eastAsia="en-US"/>
        </w:rPr>
        <w:t>1) паспорт или иной документ, удостоверяющий личность заявителя;</w:t>
      </w:r>
    </w:p>
    <w:p w:rsidR="00E161FC" w:rsidRPr="00FA2C8E" w:rsidRDefault="00E161FC" w:rsidP="00E161FC">
      <w:pPr>
        <w:ind w:firstLine="709"/>
        <w:jc w:val="both"/>
        <w:rPr>
          <w:rFonts w:eastAsia="Calibri"/>
          <w:sz w:val="27"/>
          <w:szCs w:val="27"/>
          <w:lang w:eastAsia="en-US"/>
        </w:rPr>
      </w:pPr>
      <w:r w:rsidRPr="00FA2C8E">
        <w:rPr>
          <w:rFonts w:eastAsia="Calibri"/>
          <w:sz w:val="27"/>
          <w:szCs w:val="27"/>
          <w:lang w:eastAsia="en-US"/>
        </w:rPr>
        <w:t>2) документ (документы), подтверждающий (подтверждающие) факт рождения и регистрации ребенка (детей), выданный (выданные) компетентным органом, и их нотариально удостоверенный перевод на русский язык – при рождении ребенка (детей) на территории иностранного государства;</w:t>
      </w:r>
    </w:p>
    <w:p w:rsidR="00E161FC" w:rsidRPr="00FA2C8E" w:rsidRDefault="00E161FC" w:rsidP="00E161FC">
      <w:pPr>
        <w:ind w:firstLine="709"/>
        <w:jc w:val="both"/>
        <w:rPr>
          <w:rFonts w:eastAsia="Calibri"/>
          <w:sz w:val="27"/>
          <w:szCs w:val="27"/>
          <w:lang w:eastAsia="en-US"/>
        </w:rPr>
      </w:pPr>
      <w:r w:rsidRPr="00FA2C8E">
        <w:rPr>
          <w:rFonts w:eastAsia="Calibri"/>
          <w:sz w:val="27"/>
          <w:szCs w:val="27"/>
          <w:lang w:eastAsia="en-US"/>
        </w:rPr>
        <w:t>3) документы о доходах семьи за 3 последних календарных месяца, предшествующих 4 календарным месяцам перед месяцем подачи заявления (при наличии у них нижеперечисленных видов доходов):</w:t>
      </w:r>
    </w:p>
    <w:p w:rsidR="00E161FC" w:rsidRPr="00FA2C8E" w:rsidRDefault="00E161FC" w:rsidP="00E161FC">
      <w:pPr>
        <w:ind w:firstLine="709"/>
        <w:jc w:val="both"/>
        <w:rPr>
          <w:rFonts w:eastAsia="Calibri"/>
          <w:sz w:val="27"/>
          <w:szCs w:val="27"/>
          <w:lang w:eastAsia="en-US"/>
        </w:rPr>
      </w:pPr>
      <w:r w:rsidRPr="00FA2C8E">
        <w:rPr>
          <w:rFonts w:eastAsia="Calibri"/>
          <w:sz w:val="27"/>
          <w:szCs w:val="27"/>
          <w:lang w:eastAsia="en-US"/>
        </w:rPr>
        <w:t xml:space="preserve">справка о денежном довольствии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w:t>
      </w:r>
      <w:r w:rsidRPr="00FA2C8E">
        <w:rPr>
          <w:rFonts w:eastAsia="Calibri"/>
          <w:sz w:val="27"/>
          <w:szCs w:val="27"/>
          <w:lang w:eastAsia="en-US"/>
        </w:rPr>
        <w:lastRenderedPageBreak/>
        <w:t>учреждений и органов уголовно-исполнительной системы Министерства юстиции Российской Федерации, органов по контролю за оборотом наркотических средств и психотропных веществ и таможенных органов Российской Федерации,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E161FC" w:rsidRPr="00FA2C8E" w:rsidRDefault="00E161FC" w:rsidP="00E161FC">
      <w:pPr>
        <w:ind w:firstLine="709"/>
        <w:jc w:val="both"/>
        <w:rPr>
          <w:rFonts w:eastAsia="Calibri"/>
          <w:sz w:val="27"/>
          <w:szCs w:val="27"/>
          <w:lang w:eastAsia="en-US"/>
        </w:rPr>
      </w:pPr>
      <w:r w:rsidRPr="00FA2C8E">
        <w:rPr>
          <w:rFonts w:eastAsia="Calibri"/>
          <w:sz w:val="27"/>
          <w:szCs w:val="27"/>
          <w:lang w:eastAsia="en-US"/>
        </w:rPr>
        <w:t>справка о единовременном пособии при увольнении с военной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органов по контролю за оборотом наркотических средств и психотропных веществ и таможенных органов Российской Федерации;</w:t>
      </w:r>
    </w:p>
    <w:p w:rsidR="00E161FC" w:rsidRPr="00FA2C8E" w:rsidRDefault="00E161FC" w:rsidP="00E161FC">
      <w:pPr>
        <w:ind w:firstLine="709"/>
        <w:jc w:val="both"/>
        <w:rPr>
          <w:rFonts w:eastAsia="Calibri"/>
          <w:sz w:val="27"/>
          <w:szCs w:val="27"/>
          <w:lang w:eastAsia="en-US"/>
        </w:rPr>
      </w:pPr>
      <w:r w:rsidRPr="00FA2C8E">
        <w:rPr>
          <w:rFonts w:eastAsia="Calibri"/>
          <w:sz w:val="27"/>
          <w:szCs w:val="27"/>
          <w:lang w:eastAsia="en-US"/>
        </w:rPr>
        <w:t>справка о ежемесячном пожизненном содержании судей, вышедших в отставку;</w:t>
      </w:r>
    </w:p>
    <w:p w:rsidR="00E161FC" w:rsidRPr="00FA2C8E" w:rsidRDefault="00E161FC" w:rsidP="00E161FC">
      <w:pPr>
        <w:ind w:firstLine="709"/>
        <w:jc w:val="both"/>
        <w:rPr>
          <w:rFonts w:eastAsia="Calibri"/>
          <w:sz w:val="27"/>
          <w:szCs w:val="27"/>
          <w:lang w:eastAsia="en-US"/>
        </w:rPr>
      </w:pPr>
      <w:r w:rsidRPr="00FA2C8E">
        <w:rPr>
          <w:rFonts w:eastAsia="Calibri"/>
          <w:sz w:val="27"/>
          <w:szCs w:val="27"/>
          <w:lang w:eastAsia="en-US"/>
        </w:rPr>
        <w:t>справка о размере стипендии, выплачиваемой обучающимся в профессиональных образовательных организациях, образовательных организациях высшего образования, организациях дополнительного профессионального образования, научных организациях и духовных образовательных организациях, а также ежемесячных компенсационных выплатах обучающимся в период нахождения их в академическом отпуске по медицинским показаниям;</w:t>
      </w:r>
    </w:p>
    <w:p w:rsidR="00E161FC" w:rsidRPr="00FA2C8E" w:rsidRDefault="00E161FC" w:rsidP="00E161FC">
      <w:pPr>
        <w:ind w:firstLine="709"/>
        <w:jc w:val="both"/>
        <w:rPr>
          <w:rFonts w:eastAsia="Calibri"/>
          <w:sz w:val="27"/>
          <w:szCs w:val="27"/>
          <w:lang w:eastAsia="en-US"/>
        </w:rPr>
      </w:pPr>
      <w:r w:rsidRPr="00FA2C8E">
        <w:rPr>
          <w:rFonts w:eastAsia="Calibri"/>
          <w:sz w:val="27"/>
          <w:szCs w:val="27"/>
          <w:lang w:eastAsia="en-US"/>
        </w:rPr>
        <w:t>справка о ежемесячном пособии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учреждения здравоохранения их дети до достижения возраста 18 лет нуждаются в постороннем уходе;</w:t>
      </w:r>
    </w:p>
    <w:p w:rsidR="00E161FC" w:rsidRPr="00FA2C8E" w:rsidRDefault="00E161FC" w:rsidP="00E161FC">
      <w:pPr>
        <w:ind w:firstLine="709"/>
        <w:jc w:val="both"/>
        <w:rPr>
          <w:rFonts w:eastAsia="Calibri"/>
          <w:sz w:val="27"/>
          <w:szCs w:val="27"/>
          <w:lang w:eastAsia="en-US"/>
        </w:rPr>
      </w:pPr>
      <w:r w:rsidRPr="00FA2C8E">
        <w:rPr>
          <w:rFonts w:eastAsia="Calibri"/>
          <w:sz w:val="27"/>
          <w:szCs w:val="27"/>
          <w:lang w:eastAsia="en-US"/>
        </w:rPr>
        <w:t>справка о ежемесячной компенсационной выплате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E161FC" w:rsidRPr="00FA2C8E" w:rsidRDefault="00E161FC" w:rsidP="00E161FC">
      <w:pPr>
        <w:ind w:firstLine="709"/>
        <w:jc w:val="both"/>
        <w:rPr>
          <w:rFonts w:eastAsia="Calibri"/>
          <w:sz w:val="27"/>
          <w:szCs w:val="27"/>
          <w:lang w:eastAsia="en-US"/>
        </w:rPr>
      </w:pPr>
      <w:r w:rsidRPr="00FA2C8E">
        <w:rPr>
          <w:rFonts w:eastAsia="Calibri"/>
          <w:sz w:val="27"/>
          <w:szCs w:val="27"/>
          <w:lang w:eastAsia="en-US"/>
        </w:rPr>
        <w:t>справка о надбавках и доплатах (кроме носящих единовременный характер) ко всем видам выплат, установленных законодательством Ставропольского края, нормативными правовыми актами органов местного самоуправления муниципальных образований Ставропольского края, организациями;</w:t>
      </w:r>
    </w:p>
    <w:p w:rsidR="00E161FC" w:rsidRPr="00FA2C8E" w:rsidRDefault="00E161FC" w:rsidP="00E161FC">
      <w:pPr>
        <w:ind w:firstLine="709"/>
        <w:jc w:val="both"/>
        <w:rPr>
          <w:rFonts w:eastAsia="Calibri"/>
          <w:sz w:val="27"/>
          <w:szCs w:val="27"/>
          <w:lang w:eastAsia="en-US"/>
        </w:rPr>
      </w:pPr>
      <w:r w:rsidRPr="00FA2C8E">
        <w:rPr>
          <w:rFonts w:eastAsia="Calibri"/>
          <w:sz w:val="27"/>
          <w:szCs w:val="27"/>
          <w:lang w:eastAsia="en-US"/>
        </w:rPr>
        <w:lastRenderedPageBreak/>
        <w:t>справка об авторском вознаграждении, выплачиваемом штатным работникам редакций газет, журналов и иных средств массовой информации;</w:t>
      </w:r>
    </w:p>
    <w:p w:rsidR="00E161FC" w:rsidRPr="00FA2C8E" w:rsidRDefault="00E161FC" w:rsidP="00E161FC">
      <w:pPr>
        <w:ind w:firstLine="709"/>
        <w:jc w:val="both"/>
        <w:rPr>
          <w:rFonts w:eastAsia="Calibri"/>
          <w:sz w:val="27"/>
          <w:szCs w:val="27"/>
          <w:lang w:eastAsia="en-US"/>
        </w:rPr>
      </w:pPr>
      <w:r w:rsidRPr="00FA2C8E">
        <w:rPr>
          <w:rFonts w:eastAsia="Calibri"/>
          <w:sz w:val="27"/>
          <w:szCs w:val="27"/>
          <w:lang w:eastAsia="en-US"/>
        </w:rPr>
        <w:t>справка о доходах, получаемых от избирательных комиссий членами избирательных комиссий, осуществляющими свою деятельность в указанных комиссиях не на постоянной основе;</w:t>
      </w:r>
    </w:p>
    <w:p w:rsidR="00E161FC" w:rsidRPr="00FA2C8E" w:rsidRDefault="00E161FC" w:rsidP="00E161FC">
      <w:pPr>
        <w:ind w:firstLine="709"/>
        <w:jc w:val="both"/>
        <w:rPr>
          <w:rFonts w:eastAsia="Calibri"/>
          <w:sz w:val="27"/>
          <w:szCs w:val="27"/>
          <w:lang w:eastAsia="en-US"/>
        </w:rPr>
      </w:pPr>
      <w:r w:rsidRPr="00FA2C8E">
        <w:rPr>
          <w:rFonts w:eastAsia="Calibri"/>
          <w:sz w:val="27"/>
          <w:szCs w:val="27"/>
          <w:lang w:eastAsia="en-US"/>
        </w:rPr>
        <w:t>справка о доходах, получаемых физическими лицами 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проведением избирательных кампаний;</w:t>
      </w:r>
    </w:p>
    <w:p w:rsidR="00E161FC" w:rsidRPr="00FA2C8E" w:rsidRDefault="00E161FC" w:rsidP="00E161FC">
      <w:pPr>
        <w:ind w:firstLine="709"/>
        <w:jc w:val="both"/>
        <w:rPr>
          <w:rFonts w:eastAsia="Calibri"/>
          <w:sz w:val="27"/>
          <w:szCs w:val="27"/>
          <w:lang w:eastAsia="en-US"/>
        </w:rPr>
      </w:pPr>
      <w:r w:rsidRPr="00FA2C8E">
        <w:rPr>
          <w:rFonts w:eastAsia="Calibri"/>
          <w:sz w:val="27"/>
          <w:szCs w:val="27"/>
          <w:lang w:eastAsia="en-US"/>
        </w:rPr>
        <w:t>справка о доходах от предпринимательской деятельности (включая доходы, полученные в результате деятельности крестьянского (фермерского) хозяйства), в том числе без образования юридического лица;</w:t>
      </w:r>
    </w:p>
    <w:p w:rsidR="00E161FC" w:rsidRPr="00FA2C8E" w:rsidRDefault="00E161FC" w:rsidP="00E161FC">
      <w:pPr>
        <w:ind w:firstLine="709"/>
        <w:jc w:val="both"/>
        <w:rPr>
          <w:rFonts w:eastAsia="Calibri"/>
          <w:sz w:val="27"/>
          <w:szCs w:val="27"/>
          <w:lang w:eastAsia="en-US"/>
        </w:rPr>
      </w:pPr>
      <w:r w:rsidRPr="00FA2C8E">
        <w:rPr>
          <w:rFonts w:eastAsia="Calibri"/>
          <w:sz w:val="27"/>
          <w:szCs w:val="27"/>
          <w:lang w:eastAsia="en-US"/>
        </w:rPr>
        <w:t>справка об алиментах, получаемых по месту работы (службы) плательщика алиментов, либо нотариально удостоверенное соглашение об уплате алиментов;</w:t>
      </w:r>
    </w:p>
    <w:p w:rsidR="00E161FC" w:rsidRPr="00FA2C8E" w:rsidRDefault="00E161FC" w:rsidP="00E161FC">
      <w:pPr>
        <w:ind w:firstLine="709"/>
        <w:jc w:val="both"/>
        <w:rPr>
          <w:rFonts w:eastAsia="Calibri"/>
          <w:sz w:val="27"/>
          <w:szCs w:val="27"/>
          <w:lang w:eastAsia="en-US"/>
        </w:rPr>
      </w:pPr>
      <w:r w:rsidRPr="00FA2C8E">
        <w:rPr>
          <w:rFonts w:eastAsia="Calibri"/>
          <w:sz w:val="27"/>
          <w:szCs w:val="27"/>
          <w:lang w:eastAsia="en-US"/>
        </w:rPr>
        <w:t>справка о процентах по вкладам;</w:t>
      </w:r>
    </w:p>
    <w:p w:rsidR="00E161FC" w:rsidRPr="00FA2C8E" w:rsidRDefault="00E161FC" w:rsidP="00E161FC">
      <w:pPr>
        <w:ind w:firstLine="709"/>
        <w:jc w:val="both"/>
        <w:rPr>
          <w:rFonts w:eastAsia="Calibri"/>
          <w:sz w:val="27"/>
          <w:szCs w:val="27"/>
          <w:lang w:eastAsia="en-US"/>
        </w:rPr>
      </w:pPr>
      <w:r w:rsidRPr="00FA2C8E">
        <w:rPr>
          <w:rFonts w:eastAsia="Calibri"/>
          <w:sz w:val="27"/>
          <w:szCs w:val="27"/>
          <w:lang w:eastAsia="en-US"/>
        </w:rPr>
        <w:t>справка о доходах, полученных от реализации плодов и продукции личного подсобного хозяйства;</w:t>
      </w:r>
    </w:p>
    <w:p w:rsidR="00E161FC" w:rsidRPr="00FA2C8E" w:rsidRDefault="00E161FC" w:rsidP="00E161FC">
      <w:pPr>
        <w:ind w:firstLine="709"/>
        <w:jc w:val="both"/>
        <w:rPr>
          <w:rFonts w:eastAsia="Calibri"/>
          <w:sz w:val="27"/>
          <w:szCs w:val="27"/>
          <w:lang w:eastAsia="en-US"/>
        </w:rPr>
      </w:pPr>
      <w:r w:rsidRPr="00FA2C8E">
        <w:rPr>
          <w:rFonts w:eastAsia="Calibri"/>
          <w:sz w:val="27"/>
          <w:szCs w:val="27"/>
          <w:lang w:eastAsia="en-US"/>
        </w:rPr>
        <w:t>4) вступившее в законную силу решение суда об установлении факта постоянного проживания на территории Ставропольского края родителей и (или) несовершеннолетних детей на дату рождения в семье третьего или последующего ребенка, родившегося в период с 01 января 2013 года по 31 декабря 2019 года, или на дату рождения в семье третьего и последующего ребенка, родившихся начиная с 01 января 2020 года</w:t>
      </w:r>
      <w:r w:rsidRPr="00FA2C8E">
        <w:rPr>
          <w:sz w:val="27"/>
          <w:szCs w:val="27"/>
        </w:rPr>
        <w:t xml:space="preserve"> </w:t>
      </w:r>
      <w:r w:rsidRPr="00FA2C8E">
        <w:rPr>
          <w:rFonts w:eastAsia="Calibri"/>
          <w:sz w:val="27"/>
          <w:szCs w:val="27"/>
          <w:lang w:eastAsia="en-US"/>
        </w:rPr>
        <w:t xml:space="preserve">– </w:t>
      </w:r>
      <w:r w:rsidRPr="00FA2C8E">
        <w:rPr>
          <w:sz w:val="27"/>
          <w:szCs w:val="27"/>
        </w:rPr>
        <w:t>в случае отсутствия регистрации по месту жительства или по месту пребывания родителей и несовершеннолетних детей на дату рождения в семье третьего или последующего ребенка;</w:t>
      </w:r>
    </w:p>
    <w:p w:rsidR="00E161FC" w:rsidRPr="00FA2C8E" w:rsidRDefault="00E161FC" w:rsidP="00E161FC">
      <w:pPr>
        <w:ind w:firstLine="709"/>
        <w:jc w:val="both"/>
        <w:rPr>
          <w:rFonts w:eastAsia="Calibri"/>
          <w:sz w:val="27"/>
          <w:szCs w:val="27"/>
          <w:lang w:eastAsia="en-US"/>
        </w:rPr>
      </w:pPr>
      <w:r w:rsidRPr="00FA2C8E">
        <w:rPr>
          <w:rFonts w:eastAsia="Calibri"/>
          <w:sz w:val="27"/>
          <w:szCs w:val="27"/>
          <w:lang w:eastAsia="en-US"/>
        </w:rPr>
        <w:t>5) один из документов, подтверждающий родство между ребенком и родителем (в случае перемены фамилии, имени, отчества (при наличии) родителя и (или) ребенка):</w:t>
      </w:r>
    </w:p>
    <w:p w:rsidR="00E161FC" w:rsidRPr="00FA2C8E" w:rsidRDefault="00E161FC" w:rsidP="00E161FC">
      <w:pPr>
        <w:ind w:firstLine="709"/>
        <w:jc w:val="both"/>
        <w:rPr>
          <w:rFonts w:eastAsia="Calibri"/>
          <w:sz w:val="27"/>
          <w:szCs w:val="27"/>
          <w:lang w:eastAsia="en-US"/>
        </w:rPr>
      </w:pPr>
      <w:r w:rsidRPr="00FA2C8E">
        <w:rPr>
          <w:rFonts w:eastAsia="Calibri"/>
          <w:sz w:val="27"/>
          <w:szCs w:val="27"/>
          <w:lang w:eastAsia="en-US"/>
        </w:rPr>
        <w:t>документ, подтверждающий факт регистрации брака, выданный компетентным органом, и его нотариально удостоверенный перевод на русский язык –</w:t>
      </w:r>
      <w:r w:rsidRPr="00FA2C8E">
        <w:rPr>
          <w:sz w:val="27"/>
          <w:szCs w:val="27"/>
        </w:rPr>
        <w:t xml:space="preserve"> </w:t>
      </w:r>
      <w:r w:rsidRPr="00FA2C8E">
        <w:rPr>
          <w:rFonts w:eastAsia="Calibri"/>
          <w:sz w:val="27"/>
          <w:szCs w:val="27"/>
          <w:lang w:eastAsia="en-US"/>
        </w:rPr>
        <w:t>при расторжении брака на территории иностранного государства;</w:t>
      </w:r>
    </w:p>
    <w:p w:rsidR="00E161FC" w:rsidRPr="00FA2C8E" w:rsidRDefault="00E161FC" w:rsidP="00E161FC">
      <w:pPr>
        <w:ind w:firstLine="709"/>
        <w:jc w:val="both"/>
        <w:rPr>
          <w:rFonts w:eastAsia="Calibri"/>
          <w:sz w:val="27"/>
          <w:szCs w:val="27"/>
          <w:lang w:eastAsia="en-US"/>
        </w:rPr>
      </w:pPr>
      <w:r w:rsidRPr="00FA2C8E">
        <w:rPr>
          <w:rFonts w:eastAsia="Calibri"/>
          <w:sz w:val="27"/>
          <w:szCs w:val="27"/>
          <w:lang w:eastAsia="en-US"/>
        </w:rPr>
        <w:t>документ, подтверждающий факт расторжения брака, выданный компетентным органом, и его нотариально удостоверенный перевод на русский язык –</w:t>
      </w:r>
      <w:r w:rsidRPr="00FA2C8E">
        <w:rPr>
          <w:sz w:val="27"/>
          <w:szCs w:val="27"/>
        </w:rPr>
        <w:t xml:space="preserve"> </w:t>
      </w:r>
      <w:r w:rsidRPr="00FA2C8E">
        <w:rPr>
          <w:rFonts w:eastAsia="Calibri"/>
          <w:sz w:val="27"/>
          <w:szCs w:val="27"/>
          <w:lang w:eastAsia="en-US"/>
        </w:rPr>
        <w:t>при регистрации брака на территории иностранного государства;</w:t>
      </w:r>
    </w:p>
    <w:p w:rsidR="00E161FC" w:rsidRPr="00FA2C8E" w:rsidRDefault="00E161FC" w:rsidP="00E161FC">
      <w:pPr>
        <w:ind w:firstLine="709"/>
        <w:jc w:val="both"/>
        <w:rPr>
          <w:rFonts w:eastAsia="Calibri"/>
          <w:sz w:val="27"/>
          <w:szCs w:val="27"/>
          <w:lang w:eastAsia="en-US"/>
        </w:rPr>
      </w:pPr>
      <w:r w:rsidRPr="00FA2C8E">
        <w:rPr>
          <w:rFonts w:eastAsia="Calibri"/>
          <w:sz w:val="27"/>
          <w:szCs w:val="27"/>
          <w:lang w:eastAsia="en-US"/>
        </w:rPr>
        <w:t>документ, подтверждающий факт перемены имени, выданный компетентным органом, и его нотариально удостоверенный перевод на русский язык –</w:t>
      </w:r>
      <w:r w:rsidRPr="00FA2C8E">
        <w:rPr>
          <w:sz w:val="27"/>
          <w:szCs w:val="27"/>
        </w:rPr>
        <w:t xml:space="preserve"> </w:t>
      </w:r>
      <w:r w:rsidRPr="00FA2C8E">
        <w:rPr>
          <w:rFonts w:eastAsia="Calibri"/>
          <w:sz w:val="27"/>
          <w:szCs w:val="27"/>
          <w:lang w:eastAsia="en-US"/>
        </w:rPr>
        <w:t>при перемене имени на территории иностранного государства;</w:t>
      </w:r>
    </w:p>
    <w:p w:rsidR="00E161FC" w:rsidRPr="00FA2C8E" w:rsidRDefault="00E161FC" w:rsidP="00E161FC">
      <w:pPr>
        <w:ind w:firstLine="709"/>
        <w:jc w:val="both"/>
        <w:rPr>
          <w:rFonts w:eastAsia="Calibri"/>
          <w:sz w:val="27"/>
          <w:szCs w:val="27"/>
          <w:lang w:eastAsia="en-US"/>
        </w:rPr>
      </w:pPr>
      <w:r w:rsidRPr="00FA2C8E">
        <w:rPr>
          <w:rFonts w:eastAsia="Calibri"/>
          <w:sz w:val="27"/>
          <w:szCs w:val="27"/>
          <w:lang w:eastAsia="en-US"/>
        </w:rPr>
        <w:t>документ, подтверждающий факт установления отцовства, выданный компетентным органом, и его нотариально удостоверенный перевод на русский язык –</w:t>
      </w:r>
      <w:r w:rsidRPr="00FA2C8E">
        <w:rPr>
          <w:sz w:val="27"/>
          <w:szCs w:val="27"/>
        </w:rPr>
        <w:t xml:space="preserve"> </w:t>
      </w:r>
      <w:r w:rsidRPr="00FA2C8E">
        <w:rPr>
          <w:rFonts w:eastAsia="Calibri"/>
          <w:sz w:val="27"/>
          <w:szCs w:val="27"/>
          <w:lang w:eastAsia="en-US"/>
        </w:rPr>
        <w:t>при установлении отцовства на территории иностранного государства;</w:t>
      </w:r>
    </w:p>
    <w:p w:rsidR="00E161FC" w:rsidRPr="00FA2C8E" w:rsidRDefault="00E161FC" w:rsidP="00E161FC">
      <w:pPr>
        <w:autoSpaceDE w:val="0"/>
        <w:autoSpaceDN w:val="0"/>
        <w:adjustRightInd w:val="0"/>
        <w:ind w:firstLine="709"/>
        <w:jc w:val="both"/>
        <w:rPr>
          <w:sz w:val="27"/>
          <w:szCs w:val="27"/>
        </w:rPr>
      </w:pPr>
      <w:r w:rsidRPr="00FA2C8E">
        <w:rPr>
          <w:sz w:val="27"/>
          <w:szCs w:val="27"/>
        </w:rPr>
        <w:t>6) один из документов, подтверждающий право отца на ежемесячную денежную выплату:</w:t>
      </w:r>
    </w:p>
    <w:p w:rsidR="00E161FC" w:rsidRPr="00FA2C8E" w:rsidRDefault="00E161FC" w:rsidP="00E161FC">
      <w:pPr>
        <w:ind w:firstLine="709"/>
        <w:jc w:val="both"/>
        <w:rPr>
          <w:sz w:val="27"/>
          <w:szCs w:val="27"/>
        </w:rPr>
      </w:pPr>
      <w:r w:rsidRPr="00FA2C8E">
        <w:rPr>
          <w:sz w:val="27"/>
          <w:szCs w:val="27"/>
        </w:rPr>
        <w:t xml:space="preserve">документ, подтверждающий факт смерти матери детей, выданный компетентным органом, и его нотариально удостоверенный перевод на русский </w:t>
      </w:r>
      <w:r w:rsidRPr="00FA2C8E">
        <w:rPr>
          <w:sz w:val="27"/>
          <w:szCs w:val="27"/>
        </w:rPr>
        <w:lastRenderedPageBreak/>
        <w:t xml:space="preserve">язык </w:t>
      </w:r>
      <w:r w:rsidRPr="00FA2C8E">
        <w:rPr>
          <w:rFonts w:eastAsia="Calibri"/>
          <w:sz w:val="27"/>
          <w:szCs w:val="27"/>
          <w:lang w:eastAsia="en-US"/>
        </w:rPr>
        <w:t>–</w:t>
      </w:r>
      <w:r w:rsidRPr="00FA2C8E">
        <w:rPr>
          <w:sz w:val="27"/>
          <w:szCs w:val="27"/>
        </w:rPr>
        <w:t xml:space="preserve"> при регистрации смерти матери детей на территории иностранного государства;</w:t>
      </w:r>
    </w:p>
    <w:p w:rsidR="00E161FC" w:rsidRPr="00FA2C8E" w:rsidRDefault="00E161FC" w:rsidP="00E161FC">
      <w:pPr>
        <w:ind w:firstLine="709"/>
        <w:jc w:val="both"/>
        <w:rPr>
          <w:sz w:val="27"/>
          <w:szCs w:val="27"/>
        </w:rPr>
      </w:pPr>
      <w:r w:rsidRPr="00FA2C8E">
        <w:rPr>
          <w:sz w:val="27"/>
          <w:szCs w:val="27"/>
        </w:rPr>
        <w:t>решение суда о признании матери детей безвестно отсутствующей или умершей;</w:t>
      </w:r>
    </w:p>
    <w:p w:rsidR="00E161FC" w:rsidRPr="00FA2C8E" w:rsidRDefault="00E161FC" w:rsidP="00E161FC">
      <w:pPr>
        <w:autoSpaceDE w:val="0"/>
        <w:autoSpaceDN w:val="0"/>
        <w:adjustRightInd w:val="0"/>
        <w:ind w:firstLine="708"/>
        <w:jc w:val="both"/>
        <w:rPr>
          <w:rFonts w:eastAsia="Calibri"/>
          <w:sz w:val="27"/>
          <w:szCs w:val="27"/>
          <w:lang w:eastAsia="en-US"/>
        </w:rPr>
      </w:pPr>
      <w:r w:rsidRPr="00FA2C8E">
        <w:rPr>
          <w:sz w:val="27"/>
          <w:szCs w:val="27"/>
        </w:rPr>
        <w:t>7) документ, подтверждающий согласие на обработку персональных данных, содержащихся в заявлении и прилагаемых к нему документах, в порядке, установленном Федеральным законом «О персональных данных», для лиц, не являющихся заявителем, в случае, если для назначения и выплаты ежемесячной денежной выплаты необходима обработка персональных данных таких лиц, за исключением лиц, признанных безвестно отсутствующими, объявленных в розыск, место нахождения которых не установлено территориальным органом федерального органа исполнительной власти в сфере внутренних дел.</w:t>
      </w:r>
    </w:p>
    <w:p w:rsidR="00E161FC" w:rsidRPr="00FA2C8E" w:rsidRDefault="00E161FC" w:rsidP="00E161FC">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При отсутствии у заявителя документов (сведений), подтверждающих факт постоянного проживания на территории Ставропольского края родителей (одного из родителей) и (или) несовершеннолетних детей на дату рождения в семье третьего ребенка и (или) последующих детей, выданных территориальным органом федерального органа исполнительной власти в сфере внутренних дел, либо вступившего в законную силу решения суда об установлении данного факта, заявитель вправе представить следующие документы, на основании которых устанавливается факт постоянного проживания на территории Ставропольского края заявителя, другого родителя и (или) ребенка (детей):</w:t>
      </w:r>
    </w:p>
    <w:p w:rsidR="00E161FC" w:rsidRPr="00FA2C8E" w:rsidRDefault="00E161FC" w:rsidP="00E161FC">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трудовая книжка заявителя и (или) другого родителя или копия трудовой книжки на бумажном носителе, заверенная кадровой службой по месту работы (службы), содержащая сведения о трудовой деятельности заявителя и (или) другого родителя на территории Ставропольского края на дату рождения в семье третьего и (или) последующего ребенка;</w:t>
      </w:r>
    </w:p>
    <w:p w:rsidR="00E161FC" w:rsidRPr="00FA2C8E" w:rsidRDefault="00E161FC" w:rsidP="00E161FC">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сведения о трудовой деятельности заявителя и (или) другого родителя, оформленные в соответствии со статьей 66</w:t>
      </w:r>
      <w:r w:rsidRPr="00FA2C8E">
        <w:rPr>
          <w:rFonts w:eastAsia="Calibri"/>
          <w:sz w:val="27"/>
          <w:szCs w:val="27"/>
          <w:vertAlign w:val="superscript"/>
          <w:lang w:eastAsia="en-US"/>
        </w:rPr>
        <w:t>1</w:t>
      </w:r>
      <w:r w:rsidRPr="00FA2C8E">
        <w:rPr>
          <w:rFonts w:eastAsia="Calibri"/>
          <w:sz w:val="27"/>
          <w:szCs w:val="27"/>
          <w:lang w:eastAsia="en-US"/>
        </w:rPr>
        <w:t xml:space="preserve"> Трудового кодекса Российской Федерации, подтверждающие трудовую деятельность заявителя и (или) другого родителя на территории Ставропольского края на дату рождения в семье третьего и (или) последующего ребенка;</w:t>
      </w:r>
    </w:p>
    <w:p w:rsidR="00E161FC" w:rsidRPr="00FA2C8E" w:rsidRDefault="00E161FC" w:rsidP="00E161FC">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сведения о доходах от предпринимательской деятельности (включая доходы, полученные в результате деятельности крестьянского (фермерского) хозяйства), в том числе без образования юридического лица, подтверждающие осуществление заявителем и (или) другим родителем предпринимательской деятельности на территории Ставропольского края на дату рождения в семье третьего и (или) последующего ребенка;</w:t>
      </w:r>
    </w:p>
    <w:p w:rsidR="00E161FC" w:rsidRPr="00FA2C8E" w:rsidRDefault="00E161FC" w:rsidP="00E161FC">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справка профессиональной образовательной организации или образовательной организации высшего образования, расположенной на территории Ставропольского края, об обучении в данной образовательной организации по очной форме обучения заявителя и (или) другого родителя и (или) ребенка (детей) на дату рождения в семье третьего и (или) последующего ребенка;</w:t>
      </w:r>
    </w:p>
    <w:p w:rsidR="00E161FC" w:rsidRPr="00FA2C8E" w:rsidRDefault="00E161FC" w:rsidP="00E161FC">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 xml:space="preserve">справка общеобразовательной организации, расположенной на территории Ставропольского края и реализующей основные образовательные программы, о </w:t>
      </w:r>
      <w:r w:rsidRPr="00FA2C8E">
        <w:rPr>
          <w:rFonts w:eastAsia="Calibri"/>
          <w:sz w:val="27"/>
          <w:szCs w:val="27"/>
          <w:lang w:eastAsia="en-US"/>
        </w:rPr>
        <w:lastRenderedPageBreak/>
        <w:t>факте обучения в данной общеобразовательной организации ребенка и (или) детей на дату рождения в семье третьего и (или) последующего ребенка;</w:t>
      </w:r>
    </w:p>
    <w:p w:rsidR="00E161FC" w:rsidRPr="00FA2C8E" w:rsidRDefault="00E161FC" w:rsidP="00E161FC">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справка образовательной организации, расположенной на территории Ставропольского края и реализующей образовательные программы дошкольного образования, о факте посещения ребенком и (или) детьми данной образовательной организации на дату рождения в семье третьего и (или) последующего ребенка;</w:t>
      </w:r>
    </w:p>
    <w:p w:rsidR="00E161FC" w:rsidRPr="00FA2C8E" w:rsidRDefault="00E161FC" w:rsidP="00E161FC">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справка медицинской организации (ее структурного подразделения) государственной системы здравоохранения Ставропольского края о прикреплении к медицинской организации по территориальному принципу для получения медицинской помощи в рамках обязательного медицинского страхования заявителя, и (или) другого родителя, и (или) ребенка (детей) на дату рождения в семье третьего и (или) последующего ребенка;</w:t>
      </w:r>
    </w:p>
    <w:p w:rsidR="00E161FC" w:rsidRPr="00FA2C8E" w:rsidRDefault="00E161FC" w:rsidP="00E161FC">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вид на жительство с отметкой о регистрации иностранного гражданина по месту жительства на территории Ставропольского края по форме, установленной приказом Министерства внутренних дел Российской Федерации от 10 декабря 2020 г. №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 государственных и муниципальных услуг».</w:t>
      </w:r>
    </w:p>
    <w:p w:rsidR="00E161FC" w:rsidRPr="00FA2C8E" w:rsidRDefault="00E161FC" w:rsidP="00E161FC">
      <w:pPr>
        <w:ind w:firstLine="709"/>
        <w:jc w:val="both"/>
        <w:rPr>
          <w:rFonts w:eastAsia="Calibri"/>
          <w:sz w:val="27"/>
          <w:szCs w:val="27"/>
          <w:lang w:eastAsia="en-US"/>
        </w:rPr>
      </w:pPr>
      <w:r w:rsidRPr="00FA2C8E">
        <w:rPr>
          <w:rFonts w:eastAsia="Calibri"/>
          <w:sz w:val="27"/>
          <w:szCs w:val="27"/>
          <w:lang w:eastAsia="en-US"/>
        </w:rPr>
        <w:t>В случае если заявление подается законным представителем или доверенным лицом заявителя (далее – доверенное лицо), представляется документ, подтверждающий его полномочия, а также паспорт или иной документ, удостоверяющий его личность.».</w:t>
      </w:r>
    </w:p>
    <w:p w:rsidR="00F77188" w:rsidRPr="00FA2C8E" w:rsidRDefault="00F77188" w:rsidP="00F77188">
      <w:pPr>
        <w:ind w:firstLine="709"/>
        <w:jc w:val="both"/>
        <w:rPr>
          <w:rFonts w:eastAsia="Calibri"/>
          <w:sz w:val="27"/>
          <w:szCs w:val="27"/>
          <w:lang w:eastAsia="en-US"/>
        </w:rPr>
      </w:pPr>
      <w:r w:rsidRPr="00FA2C8E">
        <w:rPr>
          <w:rFonts w:eastAsia="Calibri"/>
          <w:sz w:val="27"/>
          <w:szCs w:val="27"/>
          <w:lang w:eastAsia="en-US"/>
        </w:rPr>
        <w:t>3.3. Пункт 2.7 изложить в следующей редакции:</w:t>
      </w:r>
    </w:p>
    <w:p w:rsidR="00F77188" w:rsidRPr="00FA2C8E" w:rsidRDefault="00F77188" w:rsidP="00F77188">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которые находятся в распоряжении иных организаций, участвующих в предоставлении государственной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F77188" w:rsidRPr="00FA2C8E" w:rsidRDefault="00F77188" w:rsidP="00F77188">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 xml:space="preserve">Должностное лицо </w:t>
      </w:r>
      <w:r w:rsidRPr="00FA2C8E">
        <w:rPr>
          <w:sz w:val="27"/>
          <w:szCs w:val="27"/>
        </w:rPr>
        <w:t>Управление труда и социальной защиты населения,</w:t>
      </w:r>
      <w:r w:rsidRPr="00FA2C8E">
        <w:rPr>
          <w:rFonts w:eastAsia="Calibri"/>
          <w:sz w:val="27"/>
          <w:szCs w:val="27"/>
          <w:lang w:eastAsia="en-US"/>
        </w:rPr>
        <w:t xml:space="preserve"> МФЦ, ответственное за истребование документов в порядке межведомственного (ведомственного) информационного взаимодействия, запрашивает в течение 2 рабочих дней со дня поступления заявления и документов в полном объеме и </w:t>
      </w:r>
      <w:r w:rsidRPr="00FA2C8E">
        <w:rPr>
          <w:rFonts w:eastAsia="Calibri"/>
          <w:sz w:val="27"/>
          <w:szCs w:val="27"/>
          <w:lang w:eastAsia="en-US"/>
        </w:rPr>
        <w:lastRenderedPageBreak/>
        <w:t>правильно оформленных, в том числе в электронной форме, следующие документы (сведения)</w:t>
      </w:r>
      <w:r w:rsidRPr="00FA2C8E">
        <w:rPr>
          <w:sz w:val="27"/>
          <w:szCs w:val="27"/>
        </w:rPr>
        <w:t>, которые находятся в распоряжении иных органов (организаций), участвующих в предоставлении государственной услуги</w:t>
      </w:r>
      <w:r w:rsidRPr="00FA2C8E">
        <w:rPr>
          <w:rFonts w:eastAsia="Calibri"/>
          <w:sz w:val="27"/>
          <w:szCs w:val="27"/>
          <w:lang w:eastAsia="en-US"/>
        </w:rPr>
        <w:t>:</w:t>
      </w:r>
    </w:p>
    <w:p w:rsidR="00F77188" w:rsidRPr="00FA2C8E" w:rsidRDefault="00F77188" w:rsidP="00F77188">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1) сведения из Единого государственного реестра записи актов гражданского состояния о рождении ребенка (на каждого из детей), о заключении (расторжении) брака заявителя, перемене имени, об установлении отцовства, смерти матери детей;</w:t>
      </w:r>
    </w:p>
    <w:p w:rsidR="00F77188" w:rsidRPr="00FA2C8E" w:rsidRDefault="00F77188" w:rsidP="00F77188">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2)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подтверждающие:</w:t>
      </w:r>
    </w:p>
    <w:p w:rsidR="00F77188" w:rsidRPr="00FA2C8E" w:rsidRDefault="00F77188" w:rsidP="00F77188">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принадлежность к гражданству Российской Федерации заявителя и несовершеннолетних детей;</w:t>
      </w:r>
    </w:p>
    <w:p w:rsidR="00F77188" w:rsidRPr="00FA2C8E" w:rsidRDefault="00F77188" w:rsidP="00F77188">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наличие либо отсутствие регистрации по месту жительства (пребывания) на территории Ставропольского края у заявителя, другого родителя и детей;</w:t>
      </w:r>
    </w:p>
    <w:p w:rsidR="00F77188" w:rsidRPr="00FA2C8E" w:rsidRDefault="00F77188" w:rsidP="00F77188">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3) сведения из Единой государственной информационной системы социального обеспечения:</w:t>
      </w:r>
    </w:p>
    <w:p w:rsidR="00F77188" w:rsidRPr="00FA2C8E" w:rsidRDefault="00F77188" w:rsidP="00F77188">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о лишении (ограничении, восстановлении) родительских прав;</w:t>
      </w:r>
    </w:p>
    <w:p w:rsidR="00F77188" w:rsidRPr="00FA2C8E" w:rsidRDefault="00F77188" w:rsidP="00F77188">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о суммах пенсии (кроме надбавок, установленных к пенсии по уходу за пенсионером), компенсационных выплат и ежемесячных доплат к пенсиям;</w:t>
      </w:r>
    </w:p>
    <w:p w:rsidR="00F77188" w:rsidRPr="00FA2C8E" w:rsidRDefault="00F77188" w:rsidP="00F77188">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о ежемесячных суммах, выплачиваемых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w:t>
      </w:r>
    </w:p>
    <w:p w:rsidR="00F77188" w:rsidRPr="00FA2C8E" w:rsidRDefault="00F77188" w:rsidP="00F77188">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о суммах, равных стоимости питания, кроме лечебно-профилактического питания, выдаваемого (оплачиваемого) в соответствии с законодательством Российской Федерации, и питания детей в общеобразовательных организациях;</w:t>
      </w:r>
    </w:p>
    <w:p w:rsidR="00F77188" w:rsidRPr="00FA2C8E" w:rsidRDefault="00F77188" w:rsidP="00F77188">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о суммах денежных выплат, установленных отдельным категориям граждан в качестве меры социальной поддержки в соответствии с законодательством Российской Федерации, законодательством Ставропольского края, а также нормативными правовыми актами органов местного самоуправления муниципальных округов, городских округов Ставропольского края, за исключением предоставляемых единовременно;</w:t>
      </w:r>
    </w:p>
    <w:p w:rsidR="00F77188" w:rsidRPr="00FA2C8E" w:rsidRDefault="00F77188" w:rsidP="00F77188">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о суммах ежемесячного пособия на ребенка военнослужащего, проходящего военную службу по призыву;</w:t>
      </w:r>
    </w:p>
    <w:p w:rsidR="00F77188" w:rsidRPr="00FA2C8E" w:rsidRDefault="00F77188" w:rsidP="00F77188">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4) сведения в государственной службе занятости населения о пособии по безработице;</w:t>
      </w:r>
    </w:p>
    <w:p w:rsidR="00F77188" w:rsidRPr="00FA2C8E" w:rsidRDefault="00F77188" w:rsidP="00F77188">
      <w:pPr>
        <w:autoSpaceDE w:val="0"/>
        <w:autoSpaceDN w:val="0"/>
        <w:adjustRightInd w:val="0"/>
        <w:ind w:firstLine="708"/>
        <w:jc w:val="both"/>
        <w:rPr>
          <w:sz w:val="27"/>
          <w:szCs w:val="27"/>
        </w:rPr>
      </w:pPr>
      <w:r w:rsidRPr="00FA2C8E">
        <w:rPr>
          <w:rFonts w:eastAsia="Calibri"/>
          <w:sz w:val="27"/>
          <w:szCs w:val="27"/>
          <w:lang w:eastAsia="en-US"/>
        </w:rPr>
        <w:t xml:space="preserve">5) сведения в </w:t>
      </w:r>
      <w:r w:rsidRPr="00FA2C8E">
        <w:rPr>
          <w:sz w:val="27"/>
          <w:szCs w:val="27"/>
        </w:rPr>
        <w:t>Фонде социального страхования Российской Федерации:</w:t>
      </w:r>
    </w:p>
    <w:p w:rsidR="00F77188" w:rsidRPr="00FA2C8E" w:rsidRDefault="00F77188" w:rsidP="00F77188">
      <w:pPr>
        <w:autoSpaceDE w:val="0"/>
        <w:autoSpaceDN w:val="0"/>
        <w:adjustRightInd w:val="0"/>
        <w:ind w:firstLine="708"/>
        <w:jc w:val="both"/>
        <w:rPr>
          <w:sz w:val="27"/>
          <w:szCs w:val="27"/>
        </w:rPr>
      </w:pPr>
      <w:r w:rsidRPr="00FA2C8E">
        <w:rPr>
          <w:sz w:val="27"/>
          <w:szCs w:val="27"/>
        </w:rPr>
        <w:t>о пособии по временной нетрудоспособности, а также пособии по беременности и родам;</w:t>
      </w:r>
    </w:p>
    <w:p w:rsidR="00F77188" w:rsidRPr="00FA2C8E" w:rsidRDefault="00F77188" w:rsidP="00F77188">
      <w:pPr>
        <w:autoSpaceDE w:val="0"/>
        <w:autoSpaceDN w:val="0"/>
        <w:adjustRightInd w:val="0"/>
        <w:ind w:firstLine="708"/>
        <w:jc w:val="both"/>
        <w:rPr>
          <w:sz w:val="27"/>
          <w:szCs w:val="27"/>
        </w:rPr>
      </w:pPr>
      <w:r w:rsidRPr="00FA2C8E">
        <w:rPr>
          <w:sz w:val="27"/>
          <w:szCs w:val="27"/>
        </w:rPr>
        <w:t>о ежемесячном пособии на период отпуска по уходу за ребенком до достижения им возраста 1,5 лет и ежемесячных компенсационных выплатах гражданам, состоящим в трудовых отношениях на условиях найма и находящимся в отпуске по уходу за ребенком до достижения им 3-летнего возраста;</w:t>
      </w:r>
    </w:p>
    <w:p w:rsidR="00F77188" w:rsidRPr="00FA2C8E" w:rsidRDefault="00F77188" w:rsidP="00F77188">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6) сведения в Федеральной налоговой службе:</w:t>
      </w:r>
    </w:p>
    <w:p w:rsidR="00F77188" w:rsidRPr="00FA2C8E" w:rsidRDefault="00F77188" w:rsidP="00F77188">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lastRenderedPageBreak/>
        <w:t>о суммах, начисленных по тарифным ставкам, должностным окладам, сдельным расценкам или исходя из выручки от реализации продукции (выполнения работ и оказания услуг);</w:t>
      </w:r>
    </w:p>
    <w:p w:rsidR="00F77188" w:rsidRPr="00FA2C8E" w:rsidRDefault="00F77188" w:rsidP="00F77188">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обо всех видах доплат и надбавок к тарифным ставкам и должностным окладам, установленных законодательством Российской Федерации, в том числе за работу на тяжелых работах, на работах с вредными условиями труда и на работах в местностях с тяжелыми климатическими условиями, в ночное время, занятым на подземных работах, за квалификацию, классный чин, квалификационный разряд, дипломатический ранг, особые условия государственной службы, совмещение профессий и выполнение обязанностей временно отсутствующих работников, со сведениями, составляющими государственную тайну, ученую степень и ученое звание, выслугу лет и стаж работы;</w:t>
      </w:r>
    </w:p>
    <w:p w:rsidR="00F77188" w:rsidRPr="00FA2C8E" w:rsidRDefault="00F77188" w:rsidP="00F77188">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о премиях и вознаграждениях, предусмотренных системой оплаты труда;</w:t>
      </w:r>
    </w:p>
    <w:p w:rsidR="00F77188" w:rsidRPr="00FA2C8E" w:rsidRDefault="00F77188" w:rsidP="00F77188">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о суммах, начисленных за сверхурочную работу, работу в выходные и праздничные дни;</w:t>
      </w:r>
    </w:p>
    <w:p w:rsidR="00F77188" w:rsidRPr="00FA2C8E" w:rsidRDefault="00F77188" w:rsidP="00F77188">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о заработной плате, сохраняемой на время отпуска, а также денежной компенсации за неиспользованный отпуск;</w:t>
      </w:r>
    </w:p>
    <w:p w:rsidR="00F77188" w:rsidRPr="00FA2C8E" w:rsidRDefault="00F77188" w:rsidP="00F77188">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о средней заработной плате, сохраняемой на время выполнения государственных и общественных обязанностей и в других случаях, предусмотренных законодательством о труде;</w:t>
      </w:r>
    </w:p>
    <w:p w:rsidR="00F77188" w:rsidRPr="00FA2C8E" w:rsidRDefault="00F77188" w:rsidP="00F77188">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о выходном пособии, выплачиваемом при увольнении, а также компенсации при выходе в отставку;</w:t>
      </w:r>
    </w:p>
    <w:p w:rsidR="00F77188" w:rsidRPr="00FA2C8E" w:rsidRDefault="00F77188" w:rsidP="00F77188">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о заработной плате, сохраняемой на период трудоустройства после увольнения в связи с ликвидацией организации, осуществлением мероприятий по сокращению численности или штата работников;</w:t>
      </w:r>
    </w:p>
    <w:p w:rsidR="00F77188" w:rsidRPr="00FA2C8E" w:rsidRDefault="00F77188" w:rsidP="00F77188">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о дополнительных выплатах, установленных работодателем сверх сумм, начисленных в соответствии с законодательством Российской Федерации и законодательством Ставропольского края;</w:t>
      </w:r>
    </w:p>
    <w:p w:rsidR="00F77188" w:rsidRPr="00FA2C8E" w:rsidRDefault="00F77188" w:rsidP="00F77188">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о комиссионном вознаграждении штатным страховым агентам и штатным брокерам;</w:t>
      </w:r>
    </w:p>
    <w:p w:rsidR="00F77188" w:rsidRPr="00FA2C8E" w:rsidRDefault="00F77188" w:rsidP="00F77188">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об оплате работ по договорам, заключаемым в соответствии с гражданским законодательством Российской Федерации;</w:t>
      </w:r>
    </w:p>
    <w:p w:rsidR="00F77188" w:rsidRPr="00FA2C8E" w:rsidRDefault="00F77188" w:rsidP="00F77188">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о доходах физических лиц, осуществляющих старательскую деятельность;</w:t>
      </w:r>
    </w:p>
    <w:p w:rsidR="00F77188" w:rsidRPr="00FA2C8E" w:rsidRDefault="00F77188" w:rsidP="00F77188">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о доходах по акциям и других доходах от участия в управлении собственностью организации (дивиденды, выплаты по долевым паям);</w:t>
      </w:r>
    </w:p>
    <w:p w:rsidR="00F77188" w:rsidRPr="00FA2C8E" w:rsidRDefault="00F77188" w:rsidP="00F77188">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о доходах от сдачи в аренду (наем) недвижимого имущества, принадлежащего на праве собственности семье или отдельным ее членам;</w:t>
      </w:r>
    </w:p>
    <w:p w:rsidR="00F77188" w:rsidRPr="00FA2C8E" w:rsidRDefault="00F77188" w:rsidP="00F77188">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7) сведения в Федеральной службе судебных приставов о средствах, перечисленных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F77188" w:rsidRPr="00FA2C8E" w:rsidRDefault="00F77188" w:rsidP="00F77188">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8) сведения органа соцзащиты по прежнему месту жительства (месту пребывания) заявителя, о неполучении ежемесячной денежной выплаты либо прекращении ее выплаты (при перемене места жительства заявителя на территории Ставропольского края);</w:t>
      </w:r>
    </w:p>
    <w:p w:rsidR="00F77188" w:rsidRPr="00FA2C8E" w:rsidRDefault="00F77188" w:rsidP="00F77188">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lastRenderedPageBreak/>
        <w:t>9) сведения органа социальной защиты субъекта Российской Федерации о неполучении ежемесячной денежной выплаты по прежнему месту жительства (месту пребывания) заявителя и (или) другого родителя, а в случае получения – о прекращении ее выплаты (при перемене места жительства (места пребывания) заявителя и (или) другого родителя за пределами территории Ставропольского края).</w:t>
      </w:r>
    </w:p>
    <w:p w:rsidR="00F77188" w:rsidRPr="00FA2C8E" w:rsidRDefault="00F77188" w:rsidP="00F77188">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В случае невозможности подтверждения сведений о доходах семьи соответствующими документами, размер доходов семьи (или их отсутствие) указывается заявителем в заявлении.</w:t>
      </w:r>
    </w:p>
    <w:p w:rsidR="00F77188" w:rsidRPr="00FA2C8E" w:rsidRDefault="00F77188" w:rsidP="00F77188">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Заявитель (доверенное лицо) вправе представить документы, подтверждающие сведения, предусмотренные пунктом 2.7 настоящего Административного регламента, по собственной инициативе самостоятельно.</w:t>
      </w:r>
    </w:p>
    <w:p w:rsidR="00F77188" w:rsidRPr="00FA2C8E" w:rsidRDefault="00F77188" w:rsidP="00F77188">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Запрещается требовать от заявителя:</w:t>
      </w:r>
    </w:p>
    <w:p w:rsidR="00F77188" w:rsidRPr="00FA2C8E" w:rsidRDefault="00F77188" w:rsidP="00F77188">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государственной услуги;</w:t>
      </w:r>
    </w:p>
    <w:p w:rsidR="00F77188" w:rsidRPr="00FA2C8E" w:rsidRDefault="00F77188" w:rsidP="00F77188">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представления документов и информации, которые находятся в распоряжении органов исполнительной власти края, предоставляющих государственные услуги, иных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F77188" w:rsidRPr="00FA2C8E" w:rsidRDefault="00F77188" w:rsidP="00F77188">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F77188" w:rsidRPr="00FA2C8E" w:rsidRDefault="00F77188" w:rsidP="00F77188">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F77188" w:rsidRPr="00FA2C8E" w:rsidRDefault="00F77188" w:rsidP="00F77188">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F77188" w:rsidRPr="00FA2C8E" w:rsidRDefault="00F77188" w:rsidP="00F77188">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F77188" w:rsidRPr="00FA2C8E" w:rsidRDefault="00F77188" w:rsidP="00F77188">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FA2C8E">
        <w:rPr>
          <w:sz w:val="27"/>
          <w:szCs w:val="27"/>
        </w:rPr>
        <w:t>Управление труда и социальной защиты населения</w:t>
      </w:r>
      <w:r w:rsidRPr="00FA2C8E">
        <w:rPr>
          <w:rFonts w:eastAsia="Calibri"/>
          <w:sz w:val="27"/>
          <w:szCs w:val="27"/>
          <w:lang w:eastAsia="en-US"/>
        </w:rPr>
        <w:t xml:space="preserve">, работника МФЦ, работника организации, предусмотренной частью 1.1 статьи 16 Федерального закона «Об организации предоставления государственных и муниципальных услуг», при </w:t>
      </w:r>
      <w:r w:rsidRPr="00FA2C8E">
        <w:rPr>
          <w:rFonts w:eastAsia="Calibri"/>
          <w:sz w:val="27"/>
          <w:szCs w:val="27"/>
          <w:lang w:eastAsia="en-US"/>
        </w:rPr>
        <w:lastRenderedPageBreak/>
        <w:t xml:space="preserve">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w:t>
      </w:r>
      <w:r w:rsidRPr="00FA2C8E">
        <w:rPr>
          <w:sz w:val="27"/>
          <w:szCs w:val="27"/>
        </w:rPr>
        <w:t>Управление труда и социальной защиты населения</w:t>
      </w:r>
      <w:r w:rsidRPr="00FA2C8E">
        <w:rPr>
          <w:rFonts w:eastAsia="Calibri"/>
          <w:sz w:val="27"/>
          <w:szCs w:val="27"/>
          <w:lang w:eastAsia="en-US"/>
        </w:rPr>
        <w:t>, руководителя МФЦ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3BAF" w:rsidRPr="00FA2C8E" w:rsidRDefault="00F77188" w:rsidP="00F77188">
      <w:pPr>
        <w:autoSpaceDE w:val="0"/>
        <w:autoSpaceDN w:val="0"/>
        <w:adjustRightInd w:val="0"/>
        <w:ind w:firstLine="709"/>
        <w:jc w:val="both"/>
        <w:rPr>
          <w:sz w:val="27"/>
          <w:szCs w:val="27"/>
        </w:rPr>
      </w:pPr>
      <w:r w:rsidRPr="00FA2C8E">
        <w:rPr>
          <w:rFonts w:eastAsia="Calibri"/>
          <w:sz w:val="27"/>
          <w:szCs w:val="27"/>
          <w:lang w:eastAsia="en-U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A05E4" w:rsidRDefault="000A05E4" w:rsidP="00ED5473">
      <w:pPr>
        <w:autoSpaceDE w:val="0"/>
        <w:autoSpaceDN w:val="0"/>
        <w:adjustRightInd w:val="0"/>
        <w:ind w:firstLine="708"/>
        <w:jc w:val="both"/>
        <w:rPr>
          <w:rFonts w:eastAsia="Calibri"/>
          <w:sz w:val="27"/>
          <w:szCs w:val="27"/>
          <w:lang w:eastAsia="en-US"/>
        </w:rPr>
      </w:pPr>
    </w:p>
    <w:p w:rsidR="00ED5473" w:rsidRPr="00FA2C8E" w:rsidRDefault="00ED5473" w:rsidP="00ED5473">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3.4. Абзац седьмой подпункта 2.8.1 после слова «отчество» дополнить словами «(при наличии)».</w:t>
      </w:r>
    </w:p>
    <w:p w:rsidR="000A05E4" w:rsidRDefault="000A05E4" w:rsidP="00ED5473">
      <w:pPr>
        <w:autoSpaceDE w:val="0"/>
        <w:autoSpaceDN w:val="0"/>
        <w:adjustRightInd w:val="0"/>
        <w:ind w:firstLine="709"/>
        <w:jc w:val="both"/>
        <w:outlineLvl w:val="0"/>
        <w:rPr>
          <w:sz w:val="27"/>
          <w:szCs w:val="27"/>
        </w:rPr>
      </w:pPr>
    </w:p>
    <w:p w:rsidR="00ED5473" w:rsidRPr="00FA2C8E" w:rsidRDefault="00ED5473" w:rsidP="00ED5473">
      <w:pPr>
        <w:autoSpaceDE w:val="0"/>
        <w:autoSpaceDN w:val="0"/>
        <w:adjustRightInd w:val="0"/>
        <w:ind w:firstLine="709"/>
        <w:jc w:val="both"/>
        <w:outlineLvl w:val="0"/>
        <w:rPr>
          <w:sz w:val="27"/>
          <w:szCs w:val="27"/>
        </w:rPr>
      </w:pPr>
      <w:r w:rsidRPr="00FA2C8E">
        <w:rPr>
          <w:sz w:val="27"/>
          <w:szCs w:val="27"/>
        </w:rPr>
        <w:t>3.5.  В подпункте 2.9.1:</w:t>
      </w:r>
    </w:p>
    <w:p w:rsidR="00ED5473" w:rsidRPr="00FA2C8E" w:rsidRDefault="00ED5473" w:rsidP="00ED5473">
      <w:pPr>
        <w:autoSpaceDE w:val="0"/>
        <w:autoSpaceDN w:val="0"/>
        <w:adjustRightInd w:val="0"/>
        <w:ind w:firstLine="709"/>
        <w:jc w:val="both"/>
        <w:outlineLvl w:val="0"/>
        <w:rPr>
          <w:sz w:val="27"/>
          <w:szCs w:val="27"/>
        </w:rPr>
      </w:pPr>
      <w:r w:rsidRPr="00FA2C8E">
        <w:rPr>
          <w:sz w:val="27"/>
          <w:szCs w:val="27"/>
        </w:rPr>
        <w:t>3.5.1. Абзацы второй и третий изложить в следующей редакции:</w:t>
      </w:r>
    </w:p>
    <w:p w:rsidR="00ED5473" w:rsidRPr="00FA2C8E" w:rsidRDefault="00ED5473" w:rsidP="00ED5473">
      <w:pPr>
        <w:autoSpaceDE w:val="0"/>
        <w:autoSpaceDN w:val="0"/>
        <w:adjustRightInd w:val="0"/>
        <w:ind w:firstLine="709"/>
        <w:jc w:val="both"/>
        <w:outlineLvl w:val="0"/>
        <w:rPr>
          <w:sz w:val="27"/>
          <w:szCs w:val="27"/>
        </w:rPr>
      </w:pPr>
      <w:r w:rsidRPr="00FA2C8E">
        <w:rPr>
          <w:sz w:val="27"/>
          <w:szCs w:val="27"/>
        </w:rPr>
        <w:t>«отсутствие гражданства Российской Федерации у заявителя и несовершеннолетних детей;</w:t>
      </w:r>
    </w:p>
    <w:p w:rsidR="00ED5473" w:rsidRPr="00FA2C8E" w:rsidRDefault="00ED5473" w:rsidP="00ED5473">
      <w:pPr>
        <w:autoSpaceDE w:val="0"/>
        <w:autoSpaceDN w:val="0"/>
        <w:adjustRightInd w:val="0"/>
        <w:ind w:firstLine="708"/>
        <w:jc w:val="both"/>
        <w:rPr>
          <w:sz w:val="27"/>
          <w:szCs w:val="27"/>
        </w:rPr>
      </w:pPr>
      <w:proofErr w:type="spellStart"/>
      <w:r w:rsidRPr="00FA2C8E">
        <w:rPr>
          <w:sz w:val="27"/>
          <w:szCs w:val="27"/>
        </w:rPr>
        <w:t>неподтверждение</w:t>
      </w:r>
      <w:proofErr w:type="spellEnd"/>
      <w:r w:rsidRPr="00FA2C8E">
        <w:rPr>
          <w:sz w:val="27"/>
          <w:szCs w:val="27"/>
        </w:rPr>
        <w:t xml:space="preserve"> факта постоянного проживания на территории Ставропольского края родителей и несовершеннолетних детей на дату рождения в семье третьего или последующего ребенка, родившегося в период с 01 января 2013 года по 31 декабря 2019 года, или на дату рождения в семье третьего и последующего ребенка, родившихся начиная с 01 января 2020 года, и (или) на дату обращения за ежемесячной денежной выплатой;».</w:t>
      </w:r>
    </w:p>
    <w:p w:rsidR="00ED5473" w:rsidRPr="00FA2C8E" w:rsidRDefault="00ED5473" w:rsidP="00ED5473">
      <w:pPr>
        <w:autoSpaceDE w:val="0"/>
        <w:autoSpaceDN w:val="0"/>
        <w:adjustRightInd w:val="0"/>
        <w:ind w:firstLine="709"/>
        <w:jc w:val="both"/>
        <w:rPr>
          <w:sz w:val="27"/>
          <w:szCs w:val="27"/>
        </w:rPr>
      </w:pPr>
      <w:r w:rsidRPr="00FA2C8E">
        <w:rPr>
          <w:sz w:val="27"/>
          <w:szCs w:val="27"/>
        </w:rPr>
        <w:t>3.5.2. Абзацы шестой – десятый изложить в следующей редакции:</w:t>
      </w:r>
    </w:p>
    <w:p w:rsidR="00ED5473" w:rsidRPr="00FA2C8E" w:rsidRDefault="00ED5473" w:rsidP="00ED5473">
      <w:pPr>
        <w:autoSpaceDE w:val="0"/>
        <w:autoSpaceDN w:val="0"/>
        <w:adjustRightInd w:val="0"/>
        <w:ind w:firstLine="709"/>
        <w:jc w:val="both"/>
        <w:rPr>
          <w:sz w:val="27"/>
          <w:szCs w:val="27"/>
        </w:rPr>
      </w:pPr>
      <w:r w:rsidRPr="00FA2C8E">
        <w:rPr>
          <w:sz w:val="27"/>
          <w:szCs w:val="27"/>
        </w:rPr>
        <w:t>«установление в ходе проведенной проверки факта представления заявителем недостоверных сведений о составе семьи и (или) ее доходах;</w:t>
      </w:r>
    </w:p>
    <w:p w:rsidR="00ED5473" w:rsidRPr="00FA2C8E" w:rsidRDefault="00ED5473" w:rsidP="00ED5473">
      <w:pPr>
        <w:autoSpaceDE w:val="0"/>
        <w:autoSpaceDN w:val="0"/>
        <w:adjustRightInd w:val="0"/>
        <w:ind w:firstLine="709"/>
        <w:jc w:val="both"/>
        <w:rPr>
          <w:sz w:val="27"/>
          <w:szCs w:val="27"/>
        </w:rPr>
      </w:pPr>
      <w:r w:rsidRPr="00FA2C8E">
        <w:rPr>
          <w:sz w:val="27"/>
          <w:szCs w:val="27"/>
        </w:rPr>
        <w:t>обращение за назначением ежемесячной денежной выплаты после достижения третьим и (или) последующим ребенком, с рождением которого (которых) возникло право на ежемесячную денежную выплату, возраста трех лет;</w:t>
      </w:r>
    </w:p>
    <w:p w:rsidR="00ED5473" w:rsidRPr="00FA2C8E" w:rsidRDefault="00ED5473" w:rsidP="00ED5473">
      <w:pPr>
        <w:autoSpaceDE w:val="0"/>
        <w:autoSpaceDN w:val="0"/>
        <w:adjustRightInd w:val="0"/>
        <w:ind w:firstLine="709"/>
        <w:jc w:val="both"/>
        <w:rPr>
          <w:sz w:val="27"/>
          <w:szCs w:val="27"/>
        </w:rPr>
      </w:pPr>
      <w:r w:rsidRPr="00FA2C8E">
        <w:rPr>
          <w:sz w:val="27"/>
          <w:szCs w:val="27"/>
        </w:rPr>
        <w:t>лишение (ограничение) родительских прав в отношении несовершеннолетних детей;</w:t>
      </w:r>
    </w:p>
    <w:p w:rsidR="00ED5473" w:rsidRPr="00FA2C8E" w:rsidRDefault="00ED5473" w:rsidP="00ED5473">
      <w:pPr>
        <w:autoSpaceDE w:val="0"/>
        <w:autoSpaceDN w:val="0"/>
        <w:adjustRightInd w:val="0"/>
        <w:ind w:firstLine="709"/>
        <w:jc w:val="both"/>
        <w:rPr>
          <w:sz w:val="27"/>
          <w:szCs w:val="27"/>
        </w:rPr>
      </w:pPr>
      <w:r w:rsidRPr="00FA2C8E">
        <w:rPr>
          <w:sz w:val="27"/>
          <w:szCs w:val="27"/>
        </w:rPr>
        <w:t>пребывание несовершеннолетнего ребенка (детей), с рождением которого (которых) возникло право на ежемесячную денежную выплату, под опекой (попечительством), на полном государственном обеспечении (за исключением пребывания несовершеннолетнего ребенка (детей) на полном государственном обеспечении по медицинским показаниям);</w:t>
      </w:r>
    </w:p>
    <w:p w:rsidR="00ED5473" w:rsidRPr="00FA2C8E" w:rsidRDefault="00ED5473" w:rsidP="00ED5473">
      <w:pPr>
        <w:autoSpaceDE w:val="0"/>
        <w:autoSpaceDN w:val="0"/>
        <w:adjustRightInd w:val="0"/>
        <w:ind w:firstLine="709"/>
        <w:jc w:val="both"/>
        <w:rPr>
          <w:sz w:val="27"/>
          <w:szCs w:val="27"/>
        </w:rPr>
      </w:pPr>
      <w:r w:rsidRPr="00FA2C8E">
        <w:rPr>
          <w:sz w:val="27"/>
          <w:szCs w:val="27"/>
        </w:rPr>
        <w:t xml:space="preserve">установление факта получения в уполномоченном органе либо в органе социальной защиты субъекта Российской Федерации ежемесячной денежной выплаты на того же ребенка (детей), в отношении которого (которых) заявителем </w:t>
      </w:r>
      <w:r w:rsidRPr="00FA2C8E">
        <w:rPr>
          <w:sz w:val="27"/>
          <w:szCs w:val="27"/>
        </w:rPr>
        <w:lastRenderedPageBreak/>
        <w:t>подано заявление и документы о назначении и выплате ежемесячной денежной выплаты.».</w:t>
      </w:r>
    </w:p>
    <w:p w:rsidR="000A05E4" w:rsidRDefault="000A05E4" w:rsidP="00716F52">
      <w:pPr>
        <w:ind w:firstLine="709"/>
        <w:jc w:val="both"/>
        <w:rPr>
          <w:sz w:val="27"/>
          <w:szCs w:val="27"/>
        </w:rPr>
      </w:pPr>
    </w:p>
    <w:p w:rsidR="00716F52" w:rsidRPr="00FA2C8E" w:rsidRDefault="00716F52" w:rsidP="00716F52">
      <w:pPr>
        <w:ind w:firstLine="709"/>
        <w:jc w:val="both"/>
        <w:rPr>
          <w:sz w:val="27"/>
          <w:szCs w:val="27"/>
        </w:rPr>
      </w:pPr>
      <w:r w:rsidRPr="00FA2C8E">
        <w:rPr>
          <w:sz w:val="27"/>
          <w:szCs w:val="27"/>
        </w:rPr>
        <w:t>3.6.  Абзац второй пункта 2.14 изложить в следующей редакции:</w:t>
      </w:r>
    </w:p>
    <w:p w:rsidR="00716F52" w:rsidRPr="00FA2C8E" w:rsidRDefault="00716F52" w:rsidP="00716F52">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 xml:space="preserve">«Заявление регистрируется должностным лицом органа соцзащиты посредством внесения соответствующей записи в журнал регистрации заявлений о назначении ежемесячной денежной выплаты нуждающимся в поддержке семьям в соответствии с </w:t>
      </w:r>
      <w:r w:rsidRPr="00FA2C8E">
        <w:rPr>
          <w:sz w:val="27"/>
          <w:szCs w:val="27"/>
        </w:rPr>
        <w:t>постановлением Губернатора Ставропольского края от 17 августа 2012 г. № 571 «О мерах по реализации Указа Президента Российской Федерации от 7 мая 2012 года № 606 «О мерах по реализации демографической политики Российской Федерации»</w:t>
      </w:r>
      <w:r w:rsidRPr="00FA2C8E">
        <w:rPr>
          <w:rFonts w:eastAsia="Calibri"/>
          <w:sz w:val="27"/>
          <w:szCs w:val="27"/>
          <w:lang w:eastAsia="en-US"/>
        </w:rPr>
        <w:t xml:space="preserve"> (далее – журнал регистрации заявлений) в течение 15 минут. Должностное лицо МФЦ регистрирует заявление посредством государственной информационной системы Ставропольского края «Региональная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муниципальных услуг в Ставропольском крае» (далее – ГИС МФЦ) в течение 15 минут.».</w:t>
      </w:r>
    </w:p>
    <w:p w:rsidR="000A05E4" w:rsidRDefault="000A05E4" w:rsidP="00716F52">
      <w:pPr>
        <w:autoSpaceDE w:val="0"/>
        <w:autoSpaceDN w:val="0"/>
        <w:adjustRightInd w:val="0"/>
        <w:ind w:firstLine="708"/>
        <w:jc w:val="both"/>
        <w:rPr>
          <w:rFonts w:eastAsia="Calibri"/>
          <w:sz w:val="27"/>
          <w:szCs w:val="27"/>
          <w:lang w:eastAsia="en-US"/>
        </w:rPr>
      </w:pPr>
    </w:p>
    <w:p w:rsidR="00716F52" w:rsidRPr="00FA2C8E" w:rsidRDefault="00716F52" w:rsidP="00716F52">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3.7. В пункте 2.15:</w:t>
      </w:r>
    </w:p>
    <w:p w:rsidR="00716F52" w:rsidRPr="00FA2C8E" w:rsidRDefault="00716F52" w:rsidP="00716F52">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3.7.1. Абзац семнадцатый после слова «отчество» дополнить словами «(при наличии)».</w:t>
      </w:r>
    </w:p>
    <w:p w:rsidR="00716F52" w:rsidRPr="00FA2C8E" w:rsidRDefault="00716F52" w:rsidP="00716F52">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3.7.2. Абзац девятнадцатый изложить в следующей редакции:</w:t>
      </w:r>
    </w:p>
    <w:p w:rsidR="00716F52" w:rsidRPr="00FA2C8E" w:rsidRDefault="00716F52" w:rsidP="00716F52">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«Помещения должны соответствовать санитарно-эпидемиологическим правилам и нормативам, утвержденным постановлением Главного государственного санитарного врача Российской Федерации от 02 декабря 2020 г. № 40 «Об утверждении санитарных правил СП 2.2.3670-20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w:t>
      </w:r>
    </w:p>
    <w:p w:rsidR="000A05E4" w:rsidRDefault="000A05E4" w:rsidP="00716F52">
      <w:pPr>
        <w:autoSpaceDE w:val="0"/>
        <w:autoSpaceDN w:val="0"/>
        <w:adjustRightInd w:val="0"/>
        <w:ind w:firstLine="709"/>
        <w:jc w:val="both"/>
        <w:rPr>
          <w:sz w:val="27"/>
          <w:szCs w:val="27"/>
        </w:rPr>
      </w:pPr>
    </w:p>
    <w:p w:rsidR="00716F52" w:rsidRPr="00FA2C8E" w:rsidRDefault="00716F52" w:rsidP="00716F52">
      <w:pPr>
        <w:autoSpaceDE w:val="0"/>
        <w:autoSpaceDN w:val="0"/>
        <w:adjustRightInd w:val="0"/>
        <w:ind w:firstLine="709"/>
        <w:jc w:val="both"/>
        <w:rPr>
          <w:sz w:val="27"/>
          <w:szCs w:val="27"/>
        </w:rPr>
      </w:pPr>
      <w:r w:rsidRPr="00FA2C8E">
        <w:rPr>
          <w:sz w:val="27"/>
          <w:szCs w:val="27"/>
        </w:rPr>
        <w:t>3.8. Пункт 2.17</w:t>
      </w:r>
    </w:p>
    <w:p w:rsidR="00716F52" w:rsidRPr="00FA2C8E" w:rsidRDefault="00716F52" w:rsidP="00716F52">
      <w:pPr>
        <w:autoSpaceDE w:val="0"/>
        <w:autoSpaceDN w:val="0"/>
        <w:adjustRightInd w:val="0"/>
        <w:ind w:firstLine="709"/>
        <w:jc w:val="both"/>
        <w:rPr>
          <w:sz w:val="27"/>
          <w:szCs w:val="27"/>
        </w:rPr>
      </w:pPr>
      <w:r w:rsidRPr="00FA2C8E">
        <w:rPr>
          <w:sz w:val="27"/>
          <w:szCs w:val="27"/>
        </w:rPr>
        <w:t>3.8.1. Подпункт 2.17.1 признать утратившим силу.</w:t>
      </w:r>
    </w:p>
    <w:p w:rsidR="00716F52" w:rsidRPr="00FA2C8E" w:rsidRDefault="00716F52" w:rsidP="00716F52">
      <w:pPr>
        <w:autoSpaceDE w:val="0"/>
        <w:autoSpaceDN w:val="0"/>
        <w:adjustRightInd w:val="0"/>
        <w:ind w:firstLine="709"/>
        <w:jc w:val="both"/>
        <w:rPr>
          <w:sz w:val="27"/>
          <w:szCs w:val="27"/>
        </w:rPr>
      </w:pPr>
      <w:r w:rsidRPr="00FA2C8E">
        <w:rPr>
          <w:sz w:val="27"/>
          <w:szCs w:val="27"/>
        </w:rPr>
        <w:t>3.8.2. Подпункт 2.17.2 изложить в следующей редакции:</w:t>
      </w:r>
    </w:p>
    <w:p w:rsidR="00716F52" w:rsidRPr="00FA2C8E" w:rsidRDefault="00716F52" w:rsidP="00716F52">
      <w:pPr>
        <w:autoSpaceDE w:val="0"/>
        <w:autoSpaceDN w:val="0"/>
        <w:adjustRightInd w:val="0"/>
        <w:ind w:firstLine="709"/>
        <w:jc w:val="both"/>
        <w:rPr>
          <w:sz w:val="27"/>
          <w:szCs w:val="27"/>
        </w:rPr>
      </w:pPr>
      <w:r w:rsidRPr="00FA2C8E">
        <w:rPr>
          <w:sz w:val="27"/>
          <w:szCs w:val="27"/>
        </w:rPr>
        <w:t>«2.17.2. Предоставление государственной услуги в электронной форме</w:t>
      </w:r>
    </w:p>
    <w:p w:rsidR="00716F52" w:rsidRPr="00FA2C8E" w:rsidRDefault="00716F52" w:rsidP="00716F52">
      <w:pPr>
        <w:autoSpaceDE w:val="0"/>
        <w:autoSpaceDN w:val="0"/>
        <w:adjustRightInd w:val="0"/>
        <w:ind w:firstLine="709"/>
        <w:jc w:val="both"/>
        <w:rPr>
          <w:sz w:val="27"/>
          <w:szCs w:val="27"/>
        </w:rPr>
      </w:pPr>
      <w:r w:rsidRPr="00FA2C8E">
        <w:rPr>
          <w:sz w:val="27"/>
          <w:szCs w:val="27"/>
        </w:rPr>
        <w:t>При предоставлении государственной услуги заявителю обеспечивается возможность с использованием сети «Интернет» через официальный сайт администрации Минераловодского городского округа, единый портал, региональный портал:</w:t>
      </w:r>
    </w:p>
    <w:p w:rsidR="00716F52" w:rsidRPr="00FA2C8E" w:rsidRDefault="00716F52" w:rsidP="00716F52">
      <w:pPr>
        <w:autoSpaceDE w:val="0"/>
        <w:autoSpaceDN w:val="0"/>
        <w:adjustRightInd w:val="0"/>
        <w:ind w:firstLine="709"/>
        <w:jc w:val="both"/>
        <w:rPr>
          <w:sz w:val="27"/>
          <w:szCs w:val="27"/>
        </w:rPr>
      </w:pPr>
      <w:r w:rsidRPr="00FA2C8E">
        <w:rPr>
          <w:sz w:val="27"/>
          <w:szCs w:val="27"/>
        </w:rPr>
        <w:t>получать информацию о порядке предоставления государственной услуги и сведения о ходе предоставления государственной услуги;</w:t>
      </w:r>
    </w:p>
    <w:p w:rsidR="00716F52" w:rsidRPr="00FA2C8E" w:rsidRDefault="00716F52" w:rsidP="00716F52">
      <w:pPr>
        <w:autoSpaceDE w:val="0"/>
        <w:autoSpaceDN w:val="0"/>
        <w:adjustRightInd w:val="0"/>
        <w:ind w:firstLine="709"/>
        <w:jc w:val="both"/>
        <w:rPr>
          <w:sz w:val="27"/>
          <w:szCs w:val="27"/>
        </w:rPr>
      </w:pPr>
      <w:r w:rsidRPr="00FA2C8E">
        <w:rPr>
          <w:sz w:val="27"/>
          <w:szCs w:val="27"/>
        </w:rPr>
        <w:t>представлять заявление и документы, необходимые для предоставления государственной услуги, в порядке, установленном постановлением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16F52" w:rsidRPr="00FA2C8E" w:rsidRDefault="00716F52" w:rsidP="00716F52">
      <w:pPr>
        <w:autoSpaceDE w:val="0"/>
        <w:autoSpaceDN w:val="0"/>
        <w:adjustRightInd w:val="0"/>
        <w:ind w:firstLine="709"/>
        <w:jc w:val="both"/>
        <w:rPr>
          <w:sz w:val="27"/>
          <w:szCs w:val="27"/>
        </w:rPr>
      </w:pPr>
      <w:r w:rsidRPr="00FA2C8E">
        <w:rPr>
          <w:sz w:val="27"/>
          <w:szCs w:val="27"/>
        </w:rPr>
        <w:lastRenderedPageBreak/>
        <w:t>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 Заявление и документы, представленные в форме электронного документа, должны быть представлены в формате *.</w:t>
      </w:r>
      <w:proofErr w:type="spellStart"/>
      <w:r w:rsidRPr="00FA2C8E">
        <w:rPr>
          <w:sz w:val="27"/>
          <w:szCs w:val="27"/>
        </w:rPr>
        <w:t>rtf</w:t>
      </w:r>
      <w:proofErr w:type="spellEnd"/>
      <w:r w:rsidRPr="00FA2C8E">
        <w:rPr>
          <w:sz w:val="27"/>
          <w:szCs w:val="27"/>
        </w:rPr>
        <w:t>, *.</w:t>
      </w:r>
      <w:proofErr w:type="spellStart"/>
      <w:r w:rsidRPr="00FA2C8E">
        <w:rPr>
          <w:sz w:val="27"/>
          <w:szCs w:val="27"/>
        </w:rPr>
        <w:t>doc</w:t>
      </w:r>
      <w:proofErr w:type="spellEnd"/>
      <w:r w:rsidRPr="00FA2C8E">
        <w:rPr>
          <w:sz w:val="27"/>
          <w:szCs w:val="27"/>
        </w:rPr>
        <w:t>, *.</w:t>
      </w:r>
      <w:proofErr w:type="spellStart"/>
      <w:r w:rsidRPr="00FA2C8E">
        <w:rPr>
          <w:sz w:val="27"/>
          <w:szCs w:val="27"/>
        </w:rPr>
        <w:t>odt</w:t>
      </w:r>
      <w:proofErr w:type="spellEnd"/>
      <w:r w:rsidRPr="00FA2C8E">
        <w:rPr>
          <w:sz w:val="27"/>
          <w:szCs w:val="27"/>
        </w:rPr>
        <w:t>, *.</w:t>
      </w:r>
      <w:proofErr w:type="spellStart"/>
      <w:r w:rsidRPr="00FA2C8E">
        <w:rPr>
          <w:sz w:val="27"/>
          <w:szCs w:val="27"/>
        </w:rPr>
        <w:t>jpg</w:t>
      </w:r>
      <w:proofErr w:type="spellEnd"/>
      <w:r w:rsidRPr="00FA2C8E">
        <w:rPr>
          <w:sz w:val="27"/>
          <w:szCs w:val="27"/>
        </w:rPr>
        <w:t>, *.</w:t>
      </w:r>
      <w:proofErr w:type="spellStart"/>
      <w:r w:rsidRPr="00FA2C8E">
        <w:rPr>
          <w:sz w:val="27"/>
          <w:szCs w:val="27"/>
        </w:rPr>
        <w:t>pdf</w:t>
      </w:r>
      <w:proofErr w:type="spellEnd"/>
      <w:r w:rsidRPr="00FA2C8E">
        <w:rPr>
          <w:sz w:val="27"/>
          <w:szCs w:val="27"/>
        </w:rPr>
        <w:t>.</w:t>
      </w:r>
    </w:p>
    <w:p w:rsidR="00716F52" w:rsidRPr="00FA2C8E" w:rsidRDefault="00716F52" w:rsidP="00716F52">
      <w:pPr>
        <w:autoSpaceDE w:val="0"/>
        <w:autoSpaceDN w:val="0"/>
        <w:adjustRightInd w:val="0"/>
        <w:ind w:firstLine="709"/>
        <w:jc w:val="both"/>
        <w:rPr>
          <w:sz w:val="27"/>
          <w:szCs w:val="27"/>
        </w:rPr>
      </w:pPr>
      <w:r w:rsidRPr="00FA2C8E">
        <w:rPr>
          <w:sz w:val="27"/>
          <w:szCs w:val="27"/>
        </w:rPr>
        <w:t>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w:t>
      </w:r>
    </w:p>
    <w:p w:rsidR="00716F52" w:rsidRPr="00FA2C8E" w:rsidRDefault="00716F52" w:rsidP="00716F52">
      <w:pPr>
        <w:autoSpaceDE w:val="0"/>
        <w:autoSpaceDN w:val="0"/>
        <w:adjustRightInd w:val="0"/>
        <w:ind w:firstLine="709"/>
        <w:jc w:val="both"/>
        <w:rPr>
          <w:sz w:val="27"/>
          <w:szCs w:val="27"/>
        </w:rPr>
      </w:pPr>
      <w:r w:rsidRPr="00FA2C8E">
        <w:rPr>
          <w:sz w:val="27"/>
          <w:szCs w:val="27"/>
        </w:rPr>
        <w:t xml:space="preserve">В случае если при обращении в электронной форме за получением </w:t>
      </w:r>
      <w:proofErr w:type="spellStart"/>
      <w:r w:rsidRPr="00FA2C8E">
        <w:rPr>
          <w:sz w:val="27"/>
          <w:szCs w:val="27"/>
        </w:rPr>
        <w:t>го-сударственной</w:t>
      </w:r>
      <w:proofErr w:type="spellEnd"/>
      <w:r w:rsidRPr="00FA2C8E">
        <w:rPr>
          <w:sz w:val="27"/>
          <w:szCs w:val="27"/>
        </w:rPr>
        <w:t xml:space="preserve">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w:t>
      </w:r>
    </w:p>
    <w:p w:rsidR="00716F52" w:rsidRPr="00FA2C8E" w:rsidRDefault="00716F52" w:rsidP="00716F52">
      <w:pPr>
        <w:autoSpaceDE w:val="0"/>
        <w:autoSpaceDN w:val="0"/>
        <w:adjustRightInd w:val="0"/>
        <w:ind w:firstLine="709"/>
        <w:jc w:val="both"/>
        <w:rPr>
          <w:sz w:val="27"/>
          <w:szCs w:val="27"/>
        </w:rPr>
      </w:pPr>
      <w:r w:rsidRPr="00FA2C8E">
        <w:rPr>
          <w:sz w:val="27"/>
          <w:szCs w:val="27"/>
        </w:rPr>
        <w:t>При поступлении заявления и документов в электронной форме Управлением труда и социальной защиты населения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 которой подписаны поступившие заявление и документы, на предмет ее соответствия следующим требованиям:</w:t>
      </w:r>
    </w:p>
    <w:p w:rsidR="00716F52" w:rsidRPr="00FA2C8E" w:rsidRDefault="00716F52" w:rsidP="00716F52">
      <w:pPr>
        <w:autoSpaceDE w:val="0"/>
        <w:autoSpaceDN w:val="0"/>
        <w:adjustRightInd w:val="0"/>
        <w:ind w:firstLine="709"/>
        <w:jc w:val="both"/>
        <w:rPr>
          <w:sz w:val="27"/>
          <w:szCs w:val="27"/>
        </w:rPr>
      </w:pPr>
      <w:r w:rsidRPr="00FA2C8E">
        <w:rPr>
          <w:sz w:val="27"/>
          <w:szCs w:val="27"/>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716F52" w:rsidRPr="00FA2C8E" w:rsidRDefault="00716F52" w:rsidP="00716F52">
      <w:pPr>
        <w:autoSpaceDE w:val="0"/>
        <w:autoSpaceDN w:val="0"/>
        <w:adjustRightInd w:val="0"/>
        <w:ind w:firstLine="709"/>
        <w:jc w:val="both"/>
        <w:rPr>
          <w:sz w:val="27"/>
          <w:szCs w:val="27"/>
        </w:rPr>
      </w:pPr>
      <w:r w:rsidRPr="00FA2C8E">
        <w:rPr>
          <w:sz w:val="27"/>
          <w:szCs w:val="27"/>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716F52" w:rsidRPr="00FA2C8E" w:rsidRDefault="00716F52" w:rsidP="00716F52">
      <w:pPr>
        <w:autoSpaceDE w:val="0"/>
        <w:autoSpaceDN w:val="0"/>
        <w:adjustRightInd w:val="0"/>
        <w:ind w:firstLine="709"/>
        <w:jc w:val="both"/>
        <w:rPr>
          <w:sz w:val="27"/>
          <w:szCs w:val="27"/>
        </w:rPr>
      </w:pPr>
      <w:r w:rsidRPr="00FA2C8E">
        <w:rPr>
          <w:sz w:val="27"/>
          <w:szCs w:val="27"/>
        </w:rPr>
        <w:t>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«Об электронной подписи», и с использованием квалифицированного сертификата лица, подписавшего электронный документ;</w:t>
      </w:r>
    </w:p>
    <w:p w:rsidR="00716F52" w:rsidRPr="00FA2C8E" w:rsidRDefault="00716F52" w:rsidP="00716F52">
      <w:pPr>
        <w:autoSpaceDE w:val="0"/>
        <w:autoSpaceDN w:val="0"/>
        <w:adjustRightInd w:val="0"/>
        <w:ind w:firstLine="709"/>
        <w:jc w:val="both"/>
        <w:rPr>
          <w:sz w:val="27"/>
          <w:szCs w:val="27"/>
        </w:rPr>
      </w:pPr>
      <w:r w:rsidRPr="00FA2C8E">
        <w:rPr>
          <w:sz w:val="27"/>
          <w:szCs w:val="27"/>
        </w:rPr>
        <w:lastRenderedPageBreak/>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716F52" w:rsidRPr="00FA2C8E" w:rsidRDefault="00716F52" w:rsidP="00716F52">
      <w:pPr>
        <w:autoSpaceDE w:val="0"/>
        <w:autoSpaceDN w:val="0"/>
        <w:adjustRightInd w:val="0"/>
        <w:ind w:firstLine="709"/>
        <w:jc w:val="both"/>
        <w:rPr>
          <w:sz w:val="27"/>
          <w:szCs w:val="27"/>
        </w:rPr>
      </w:pPr>
      <w:r w:rsidRPr="00FA2C8E">
        <w:rPr>
          <w:sz w:val="27"/>
          <w:szCs w:val="27"/>
        </w:rPr>
        <w:t>Уведомление о принятии заявления, поступившего в Управление труда и социальной защиты населения, предоставляющий государственную услугу, посредством почтовой связи или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716F52" w:rsidRPr="00FA2C8E" w:rsidRDefault="00716F52" w:rsidP="00716F52">
      <w:pPr>
        <w:autoSpaceDE w:val="0"/>
        <w:autoSpaceDN w:val="0"/>
        <w:adjustRightInd w:val="0"/>
        <w:ind w:firstLine="709"/>
        <w:jc w:val="both"/>
        <w:rPr>
          <w:sz w:val="27"/>
          <w:szCs w:val="27"/>
        </w:rPr>
      </w:pPr>
      <w:r w:rsidRPr="00FA2C8E">
        <w:rPr>
          <w:sz w:val="27"/>
          <w:szCs w:val="27"/>
        </w:rPr>
        <w:t>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w:t>
      </w:r>
    </w:p>
    <w:p w:rsidR="00716F52" w:rsidRPr="00FA2C8E" w:rsidRDefault="00716F52" w:rsidP="00716F52">
      <w:pPr>
        <w:pStyle w:val="ConsPlusNormal"/>
        <w:ind w:firstLine="709"/>
        <w:jc w:val="both"/>
        <w:rPr>
          <w:rFonts w:ascii="Times New Roman" w:hAnsi="Times New Roman" w:cs="Times New Roman"/>
          <w:sz w:val="27"/>
          <w:szCs w:val="27"/>
        </w:rPr>
      </w:pPr>
      <w:r w:rsidRPr="00FA2C8E">
        <w:rPr>
          <w:rFonts w:ascii="Times New Roman" w:hAnsi="Times New Roman" w:cs="Times New Roman"/>
          <w:sz w:val="27"/>
          <w:szCs w:val="27"/>
        </w:rPr>
        <w:t xml:space="preserve">3.8.3. В подпункте 2.17.3: </w:t>
      </w:r>
    </w:p>
    <w:p w:rsidR="00716F52" w:rsidRPr="00FA2C8E" w:rsidRDefault="00716F52" w:rsidP="00716F52">
      <w:pPr>
        <w:pStyle w:val="ConsPlusNormal"/>
        <w:ind w:firstLine="709"/>
        <w:jc w:val="both"/>
        <w:rPr>
          <w:rFonts w:ascii="Times New Roman" w:hAnsi="Times New Roman" w:cs="Times New Roman"/>
          <w:sz w:val="27"/>
          <w:szCs w:val="27"/>
        </w:rPr>
      </w:pPr>
      <w:r w:rsidRPr="00FA2C8E">
        <w:rPr>
          <w:rFonts w:ascii="Times New Roman" w:hAnsi="Times New Roman" w:cs="Times New Roman"/>
          <w:sz w:val="27"/>
          <w:szCs w:val="27"/>
        </w:rPr>
        <w:t xml:space="preserve">3.8.3.1. В абзаце пятом слова «или МФЦ» исключить. </w:t>
      </w:r>
    </w:p>
    <w:p w:rsidR="00716F52" w:rsidRPr="00FA2C8E" w:rsidRDefault="00716F52" w:rsidP="00716F52">
      <w:pPr>
        <w:autoSpaceDE w:val="0"/>
        <w:autoSpaceDN w:val="0"/>
        <w:adjustRightInd w:val="0"/>
        <w:ind w:firstLine="709"/>
        <w:jc w:val="both"/>
        <w:rPr>
          <w:sz w:val="27"/>
          <w:szCs w:val="27"/>
        </w:rPr>
      </w:pPr>
      <w:r w:rsidRPr="00FA2C8E">
        <w:rPr>
          <w:sz w:val="27"/>
          <w:szCs w:val="27"/>
        </w:rPr>
        <w:t>3.8.3.2. Дополнить абзацами следующего содержания:</w:t>
      </w:r>
    </w:p>
    <w:p w:rsidR="00716F52" w:rsidRPr="00FA2C8E" w:rsidRDefault="00716F52" w:rsidP="00716F52">
      <w:pPr>
        <w:autoSpaceDE w:val="0"/>
        <w:autoSpaceDN w:val="0"/>
        <w:adjustRightInd w:val="0"/>
        <w:ind w:firstLine="709"/>
        <w:jc w:val="both"/>
        <w:rPr>
          <w:sz w:val="27"/>
          <w:szCs w:val="27"/>
        </w:rPr>
      </w:pPr>
      <w:r w:rsidRPr="00FA2C8E">
        <w:rPr>
          <w:sz w:val="27"/>
          <w:szCs w:val="27"/>
        </w:rPr>
        <w:t>«Запись на прием в МФЦ осуществляется следующими способами:</w:t>
      </w:r>
    </w:p>
    <w:p w:rsidR="00716F52" w:rsidRPr="00FA2C8E" w:rsidRDefault="00716F52" w:rsidP="00716F52">
      <w:pPr>
        <w:autoSpaceDE w:val="0"/>
        <w:autoSpaceDN w:val="0"/>
        <w:adjustRightInd w:val="0"/>
        <w:ind w:firstLine="709"/>
        <w:jc w:val="both"/>
        <w:rPr>
          <w:sz w:val="27"/>
          <w:szCs w:val="27"/>
        </w:rPr>
      </w:pPr>
      <w:r w:rsidRPr="00FA2C8E">
        <w:rPr>
          <w:sz w:val="27"/>
          <w:szCs w:val="27"/>
        </w:rPr>
        <w:t>при личном обращении заявителя в МФЦ, в том числе посредством информационных киосков (</w:t>
      </w:r>
      <w:proofErr w:type="spellStart"/>
      <w:r w:rsidRPr="00FA2C8E">
        <w:rPr>
          <w:sz w:val="27"/>
          <w:szCs w:val="27"/>
        </w:rPr>
        <w:t>инфоматов</w:t>
      </w:r>
      <w:proofErr w:type="spellEnd"/>
      <w:r w:rsidRPr="00FA2C8E">
        <w:rPr>
          <w:sz w:val="27"/>
          <w:szCs w:val="27"/>
        </w:rPr>
        <w:t>), установленных в МФЦ;</w:t>
      </w:r>
    </w:p>
    <w:p w:rsidR="00716F52" w:rsidRPr="00FA2C8E" w:rsidRDefault="00716F52" w:rsidP="00716F52">
      <w:pPr>
        <w:autoSpaceDE w:val="0"/>
        <w:autoSpaceDN w:val="0"/>
        <w:adjustRightInd w:val="0"/>
        <w:ind w:firstLine="709"/>
        <w:jc w:val="both"/>
        <w:rPr>
          <w:sz w:val="27"/>
          <w:szCs w:val="27"/>
        </w:rPr>
      </w:pPr>
      <w:r w:rsidRPr="00FA2C8E">
        <w:rPr>
          <w:sz w:val="27"/>
          <w:szCs w:val="27"/>
        </w:rPr>
        <w:t>посредством телефонной связи;</w:t>
      </w:r>
    </w:p>
    <w:p w:rsidR="00716F52" w:rsidRPr="00FA2C8E" w:rsidRDefault="00716F52" w:rsidP="00716F52">
      <w:pPr>
        <w:autoSpaceDE w:val="0"/>
        <w:autoSpaceDN w:val="0"/>
        <w:adjustRightInd w:val="0"/>
        <w:ind w:firstLine="709"/>
        <w:jc w:val="both"/>
        <w:rPr>
          <w:sz w:val="27"/>
          <w:szCs w:val="27"/>
        </w:rPr>
      </w:pPr>
      <w:r w:rsidRPr="00FA2C8E">
        <w:rPr>
          <w:sz w:val="27"/>
          <w:szCs w:val="27"/>
        </w:rPr>
        <w:t>в сети «Интернет» на официальном портале сети многофункциональных центров Ставропольского края (www.umfc26.ru);</w:t>
      </w:r>
    </w:p>
    <w:p w:rsidR="00716F52" w:rsidRPr="00FA2C8E" w:rsidRDefault="00716F52" w:rsidP="00716F52">
      <w:pPr>
        <w:autoSpaceDE w:val="0"/>
        <w:autoSpaceDN w:val="0"/>
        <w:adjustRightInd w:val="0"/>
        <w:ind w:firstLine="709"/>
        <w:jc w:val="both"/>
        <w:rPr>
          <w:sz w:val="27"/>
          <w:szCs w:val="27"/>
        </w:rPr>
      </w:pPr>
      <w:r w:rsidRPr="00FA2C8E">
        <w:rPr>
          <w:sz w:val="27"/>
          <w:szCs w:val="27"/>
        </w:rPr>
        <w:t>посредством регионального портала.».</w:t>
      </w:r>
    </w:p>
    <w:p w:rsidR="00716F52" w:rsidRPr="00FA2C8E" w:rsidRDefault="00716F52" w:rsidP="00716F52">
      <w:pPr>
        <w:autoSpaceDE w:val="0"/>
        <w:autoSpaceDN w:val="0"/>
        <w:adjustRightInd w:val="0"/>
        <w:ind w:firstLine="709"/>
        <w:jc w:val="both"/>
        <w:rPr>
          <w:sz w:val="27"/>
          <w:szCs w:val="27"/>
        </w:rPr>
      </w:pPr>
      <w:r w:rsidRPr="00FA2C8E">
        <w:rPr>
          <w:sz w:val="27"/>
          <w:szCs w:val="27"/>
        </w:rPr>
        <w:t>3.8.4. В абзаце втором подпункта 2.17.4 слова «или МФЦ» исключить.</w:t>
      </w:r>
    </w:p>
    <w:p w:rsidR="00716F52" w:rsidRPr="00FA2C8E" w:rsidRDefault="00716F52" w:rsidP="00716F52">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 xml:space="preserve">3.9. Дополнить пунктом 2.18 следующего содержания: </w:t>
      </w:r>
    </w:p>
    <w:p w:rsidR="00716F52" w:rsidRPr="00FA2C8E" w:rsidRDefault="00716F52" w:rsidP="00716F52">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«2.18. Случаи и порядок предоставления государственной услуги в упреждающем (</w:t>
      </w:r>
      <w:proofErr w:type="spellStart"/>
      <w:r w:rsidRPr="00FA2C8E">
        <w:rPr>
          <w:rFonts w:eastAsia="Calibri"/>
          <w:sz w:val="27"/>
          <w:szCs w:val="27"/>
          <w:lang w:eastAsia="en-US"/>
        </w:rPr>
        <w:t>проактивном</w:t>
      </w:r>
      <w:proofErr w:type="spellEnd"/>
      <w:r w:rsidRPr="00FA2C8E">
        <w:rPr>
          <w:rFonts w:eastAsia="Calibri"/>
          <w:sz w:val="27"/>
          <w:szCs w:val="27"/>
          <w:lang w:eastAsia="en-US"/>
        </w:rPr>
        <w:t>) режиме в соответствии с частью 1 статьи 7.3 Федерального закона «Об организации предоставления государственных и муниципальных услуг»</w:t>
      </w:r>
    </w:p>
    <w:p w:rsidR="00716F52" w:rsidRPr="00FA2C8E" w:rsidRDefault="00716F52" w:rsidP="00716F52">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Предоставление государственной услуги в упреждающем (</w:t>
      </w:r>
      <w:proofErr w:type="spellStart"/>
      <w:r w:rsidRPr="00FA2C8E">
        <w:rPr>
          <w:rFonts w:eastAsia="Calibri"/>
          <w:sz w:val="27"/>
          <w:szCs w:val="27"/>
          <w:lang w:eastAsia="en-US"/>
        </w:rPr>
        <w:t>проактивном</w:t>
      </w:r>
      <w:proofErr w:type="spellEnd"/>
      <w:r w:rsidRPr="00FA2C8E">
        <w:rPr>
          <w:rFonts w:eastAsia="Calibri"/>
          <w:sz w:val="27"/>
          <w:szCs w:val="27"/>
          <w:lang w:eastAsia="en-US"/>
        </w:rPr>
        <w:t>) режиме не предусмотрено.».</w:t>
      </w:r>
    </w:p>
    <w:p w:rsidR="002035FA" w:rsidRPr="00FA2C8E" w:rsidRDefault="002035FA" w:rsidP="00716F52">
      <w:pPr>
        <w:autoSpaceDE w:val="0"/>
        <w:autoSpaceDN w:val="0"/>
        <w:adjustRightInd w:val="0"/>
        <w:ind w:firstLine="708"/>
        <w:jc w:val="both"/>
        <w:rPr>
          <w:rFonts w:eastAsia="Calibri"/>
          <w:sz w:val="27"/>
          <w:szCs w:val="27"/>
          <w:lang w:eastAsia="en-US"/>
        </w:rPr>
      </w:pPr>
    </w:p>
    <w:p w:rsidR="00716F52" w:rsidRPr="00FA2C8E" w:rsidRDefault="00716F52" w:rsidP="00716F52">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4.1. В разделе 3:</w:t>
      </w:r>
    </w:p>
    <w:p w:rsidR="00716F52" w:rsidRPr="00FA2C8E" w:rsidRDefault="00716F52" w:rsidP="00716F52">
      <w:pPr>
        <w:autoSpaceDE w:val="0"/>
        <w:autoSpaceDN w:val="0"/>
        <w:adjustRightInd w:val="0"/>
        <w:ind w:firstLine="708"/>
        <w:jc w:val="both"/>
        <w:rPr>
          <w:sz w:val="27"/>
          <w:szCs w:val="27"/>
        </w:rPr>
      </w:pPr>
      <w:r w:rsidRPr="00FA2C8E">
        <w:rPr>
          <w:rFonts w:eastAsia="Calibri"/>
          <w:sz w:val="27"/>
          <w:szCs w:val="27"/>
          <w:lang w:eastAsia="en-US"/>
        </w:rPr>
        <w:t xml:space="preserve">4.1.1. </w:t>
      </w:r>
      <w:r w:rsidRPr="00FA2C8E">
        <w:rPr>
          <w:sz w:val="27"/>
          <w:szCs w:val="27"/>
        </w:rPr>
        <w:t>В абзаце восьмом пункта 3.1 слова «порядок исправления» заменить словом «исправление».</w:t>
      </w:r>
    </w:p>
    <w:p w:rsidR="00A34A71" w:rsidRPr="00FA2C8E" w:rsidRDefault="00A34A71" w:rsidP="00A34A71">
      <w:pPr>
        <w:autoSpaceDE w:val="0"/>
        <w:autoSpaceDN w:val="0"/>
        <w:adjustRightInd w:val="0"/>
        <w:ind w:firstLine="709"/>
        <w:jc w:val="both"/>
        <w:rPr>
          <w:sz w:val="27"/>
          <w:szCs w:val="27"/>
        </w:rPr>
      </w:pPr>
      <w:r w:rsidRPr="00FA2C8E">
        <w:rPr>
          <w:sz w:val="27"/>
          <w:szCs w:val="27"/>
        </w:rPr>
        <w:t>4.1.2. В пункте 3.2:</w:t>
      </w:r>
    </w:p>
    <w:p w:rsidR="00A34A71" w:rsidRPr="00FA2C8E" w:rsidRDefault="00A34A71" w:rsidP="00A34A71">
      <w:pPr>
        <w:autoSpaceDE w:val="0"/>
        <w:autoSpaceDN w:val="0"/>
        <w:adjustRightInd w:val="0"/>
        <w:ind w:firstLine="709"/>
        <w:jc w:val="both"/>
        <w:rPr>
          <w:sz w:val="27"/>
          <w:szCs w:val="27"/>
        </w:rPr>
      </w:pPr>
      <w:r w:rsidRPr="00FA2C8E">
        <w:rPr>
          <w:sz w:val="27"/>
          <w:szCs w:val="27"/>
        </w:rPr>
        <w:t>4.1.2.1. В подпункте 3.2.1:</w:t>
      </w:r>
    </w:p>
    <w:p w:rsidR="00A34A71" w:rsidRPr="00FA2C8E" w:rsidRDefault="00A34A71" w:rsidP="00A34A71">
      <w:pPr>
        <w:autoSpaceDE w:val="0"/>
        <w:autoSpaceDN w:val="0"/>
        <w:adjustRightInd w:val="0"/>
        <w:ind w:firstLine="709"/>
        <w:jc w:val="both"/>
        <w:rPr>
          <w:sz w:val="27"/>
          <w:szCs w:val="27"/>
        </w:rPr>
      </w:pPr>
      <w:r w:rsidRPr="00FA2C8E">
        <w:rPr>
          <w:sz w:val="27"/>
          <w:szCs w:val="27"/>
        </w:rPr>
        <w:t>1) абзацы третий – седьмой заменить абзацами следующего содержания:</w:t>
      </w:r>
    </w:p>
    <w:p w:rsidR="00A34A71" w:rsidRPr="00FA2C8E" w:rsidRDefault="00A34A71" w:rsidP="00A34A71">
      <w:pPr>
        <w:autoSpaceDE w:val="0"/>
        <w:autoSpaceDN w:val="0"/>
        <w:adjustRightInd w:val="0"/>
        <w:ind w:firstLine="709"/>
        <w:jc w:val="both"/>
        <w:rPr>
          <w:sz w:val="27"/>
          <w:szCs w:val="27"/>
        </w:rPr>
      </w:pPr>
      <w:r w:rsidRPr="00FA2C8E">
        <w:rPr>
          <w:sz w:val="27"/>
          <w:szCs w:val="27"/>
        </w:rPr>
        <w:t>«Содержание административной процедуры, осуществляемой в органе соцзащиты, включает в себя:</w:t>
      </w:r>
    </w:p>
    <w:p w:rsidR="00A34A71" w:rsidRPr="00FA2C8E" w:rsidRDefault="00A34A71" w:rsidP="00A34A71">
      <w:pPr>
        <w:autoSpaceDE w:val="0"/>
        <w:autoSpaceDN w:val="0"/>
        <w:adjustRightInd w:val="0"/>
        <w:ind w:firstLine="709"/>
        <w:jc w:val="both"/>
        <w:rPr>
          <w:sz w:val="27"/>
          <w:szCs w:val="27"/>
        </w:rPr>
      </w:pPr>
      <w:r w:rsidRPr="00FA2C8E">
        <w:rPr>
          <w:sz w:val="27"/>
          <w:szCs w:val="27"/>
        </w:rPr>
        <w:t>предоставление информации о нормативных правовых актах, регулирующих порядок предоставления государственной услуги;</w:t>
      </w:r>
    </w:p>
    <w:p w:rsidR="00A34A71" w:rsidRPr="00FA2C8E" w:rsidRDefault="00A34A71" w:rsidP="00A34A71">
      <w:pPr>
        <w:autoSpaceDE w:val="0"/>
        <w:autoSpaceDN w:val="0"/>
        <w:adjustRightInd w:val="0"/>
        <w:ind w:firstLine="709"/>
        <w:jc w:val="both"/>
        <w:rPr>
          <w:sz w:val="27"/>
          <w:szCs w:val="27"/>
        </w:rPr>
      </w:pPr>
      <w:r w:rsidRPr="00FA2C8E">
        <w:rPr>
          <w:sz w:val="27"/>
          <w:szCs w:val="27"/>
        </w:rPr>
        <w:t>разъяснение порядка, условий и срока предоставления государственной услуги;</w:t>
      </w:r>
    </w:p>
    <w:p w:rsidR="00A34A71" w:rsidRPr="00FA2C8E" w:rsidRDefault="00A34A71" w:rsidP="00A34A71">
      <w:pPr>
        <w:autoSpaceDE w:val="0"/>
        <w:autoSpaceDN w:val="0"/>
        <w:adjustRightInd w:val="0"/>
        <w:ind w:firstLine="709"/>
        <w:jc w:val="both"/>
        <w:rPr>
          <w:sz w:val="27"/>
          <w:szCs w:val="27"/>
        </w:rPr>
      </w:pPr>
      <w:r w:rsidRPr="00FA2C8E">
        <w:rPr>
          <w:sz w:val="27"/>
          <w:szCs w:val="27"/>
        </w:rPr>
        <w:lastRenderedPageBreak/>
        <w:t>выдачу формы заявления и списка документов, необходимых для предоставления государственной услуги;</w:t>
      </w:r>
    </w:p>
    <w:p w:rsidR="00A34A71" w:rsidRPr="00FA2C8E" w:rsidRDefault="00A34A71" w:rsidP="00A34A71">
      <w:pPr>
        <w:autoSpaceDE w:val="0"/>
        <w:autoSpaceDN w:val="0"/>
        <w:adjustRightInd w:val="0"/>
        <w:ind w:firstLine="709"/>
        <w:jc w:val="both"/>
        <w:rPr>
          <w:sz w:val="27"/>
          <w:szCs w:val="27"/>
        </w:rPr>
      </w:pPr>
      <w:r w:rsidRPr="00FA2C8E">
        <w:rPr>
          <w:sz w:val="27"/>
          <w:szCs w:val="27"/>
        </w:rPr>
        <w:t>разъяснение порядка заполнения заявления, порядка сбора необходимых документов и требований, предъявляемых к ним;</w:t>
      </w:r>
    </w:p>
    <w:p w:rsidR="00A34A71" w:rsidRPr="00FA2C8E" w:rsidRDefault="00A34A71" w:rsidP="00A34A71">
      <w:pPr>
        <w:autoSpaceDE w:val="0"/>
        <w:autoSpaceDN w:val="0"/>
        <w:adjustRightInd w:val="0"/>
        <w:ind w:firstLine="709"/>
        <w:jc w:val="both"/>
        <w:rPr>
          <w:sz w:val="27"/>
          <w:szCs w:val="27"/>
        </w:rPr>
      </w:pPr>
      <w:r w:rsidRPr="00FA2C8E">
        <w:rPr>
          <w:sz w:val="27"/>
          <w:szCs w:val="27"/>
        </w:rPr>
        <w:t>информирование о ходе предоставления государственной услуги.</w:t>
      </w:r>
    </w:p>
    <w:p w:rsidR="00A34A71" w:rsidRPr="00FA2C8E" w:rsidRDefault="00A34A71" w:rsidP="00A34A71">
      <w:pPr>
        <w:autoSpaceDE w:val="0"/>
        <w:autoSpaceDN w:val="0"/>
        <w:adjustRightInd w:val="0"/>
        <w:ind w:firstLine="709"/>
        <w:jc w:val="both"/>
        <w:rPr>
          <w:sz w:val="27"/>
          <w:szCs w:val="27"/>
        </w:rPr>
      </w:pPr>
      <w:r w:rsidRPr="00FA2C8E">
        <w:rPr>
          <w:sz w:val="27"/>
          <w:szCs w:val="27"/>
        </w:rPr>
        <w:t>Содержание административной процедуры, осуществляемой в МФЦ, включает в себя:</w:t>
      </w:r>
    </w:p>
    <w:p w:rsidR="00A34A71" w:rsidRPr="00FA2C8E" w:rsidRDefault="00A34A71" w:rsidP="00A34A71">
      <w:pPr>
        <w:autoSpaceDE w:val="0"/>
        <w:autoSpaceDN w:val="0"/>
        <w:adjustRightInd w:val="0"/>
        <w:ind w:firstLine="709"/>
        <w:jc w:val="both"/>
        <w:rPr>
          <w:sz w:val="27"/>
          <w:szCs w:val="27"/>
        </w:rPr>
      </w:pPr>
      <w:r w:rsidRPr="00FA2C8E">
        <w:rPr>
          <w:sz w:val="27"/>
          <w:szCs w:val="27"/>
        </w:rPr>
        <w:t xml:space="preserve">предоставление информации о порядке предоставления государственной услуги в МФЦ, через единый портал, региональный портал, в том числе посредством оборудованных в МФЦ рабочих мест, предназначенных для обеспечения доступа к сети «Интернет»; </w:t>
      </w:r>
    </w:p>
    <w:p w:rsidR="00A34A71" w:rsidRPr="00FA2C8E" w:rsidRDefault="00A34A71" w:rsidP="00A34A71">
      <w:pPr>
        <w:autoSpaceDE w:val="0"/>
        <w:autoSpaceDN w:val="0"/>
        <w:adjustRightInd w:val="0"/>
        <w:ind w:firstLine="709"/>
        <w:jc w:val="both"/>
        <w:rPr>
          <w:sz w:val="27"/>
          <w:szCs w:val="27"/>
        </w:rPr>
      </w:pPr>
      <w:r w:rsidRPr="00FA2C8E">
        <w:rPr>
          <w:sz w:val="27"/>
          <w:szCs w:val="27"/>
        </w:rPr>
        <w:t>предоставление информации о нормативных правовых актах, регулирующих порядок предоставления государственной услуги;</w:t>
      </w:r>
    </w:p>
    <w:p w:rsidR="00A34A71" w:rsidRPr="00FA2C8E" w:rsidRDefault="00A34A71" w:rsidP="00A34A71">
      <w:pPr>
        <w:autoSpaceDE w:val="0"/>
        <w:autoSpaceDN w:val="0"/>
        <w:adjustRightInd w:val="0"/>
        <w:ind w:firstLine="709"/>
        <w:jc w:val="both"/>
        <w:rPr>
          <w:sz w:val="27"/>
          <w:szCs w:val="27"/>
        </w:rPr>
      </w:pPr>
      <w:r w:rsidRPr="00FA2C8E">
        <w:rPr>
          <w:sz w:val="27"/>
          <w:szCs w:val="27"/>
        </w:rPr>
        <w:t>разъяснение порядка, условий и срока предоставления государственной услуги, в том числе посредством комплексного запроса;</w:t>
      </w:r>
    </w:p>
    <w:p w:rsidR="00A34A71" w:rsidRPr="00FA2C8E" w:rsidRDefault="00A34A71" w:rsidP="00A34A71">
      <w:pPr>
        <w:autoSpaceDE w:val="0"/>
        <w:autoSpaceDN w:val="0"/>
        <w:adjustRightInd w:val="0"/>
        <w:ind w:firstLine="709"/>
        <w:jc w:val="both"/>
        <w:rPr>
          <w:sz w:val="27"/>
          <w:szCs w:val="27"/>
        </w:rPr>
      </w:pPr>
      <w:r w:rsidRPr="00FA2C8E">
        <w:rPr>
          <w:sz w:val="27"/>
          <w:szCs w:val="27"/>
        </w:rPr>
        <w:t>выдачу формы заявления и списка документов, необходимых для предоставления государственной услуги;</w:t>
      </w:r>
    </w:p>
    <w:p w:rsidR="00A34A71" w:rsidRPr="00FA2C8E" w:rsidRDefault="00A34A71" w:rsidP="00A34A71">
      <w:pPr>
        <w:autoSpaceDE w:val="0"/>
        <w:autoSpaceDN w:val="0"/>
        <w:adjustRightInd w:val="0"/>
        <w:ind w:firstLine="709"/>
        <w:jc w:val="both"/>
        <w:rPr>
          <w:sz w:val="27"/>
          <w:szCs w:val="27"/>
        </w:rPr>
      </w:pPr>
      <w:r w:rsidRPr="00FA2C8E">
        <w:rPr>
          <w:sz w:val="27"/>
          <w:szCs w:val="27"/>
        </w:rPr>
        <w:t>разъяснение порядка заполнения заявления, порядка сбора необходимых документов и требований, предъявляемых к ним;</w:t>
      </w:r>
    </w:p>
    <w:p w:rsidR="00A34A71" w:rsidRPr="00FA2C8E" w:rsidRDefault="00A34A71" w:rsidP="00A34A71">
      <w:pPr>
        <w:autoSpaceDE w:val="0"/>
        <w:autoSpaceDN w:val="0"/>
        <w:adjustRightInd w:val="0"/>
        <w:ind w:firstLine="709"/>
        <w:jc w:val="both"/>
        <w:rPr>
          <w:sz w:val="27"/>
          <w:szCs w:val="27"/>
        </w:rPr>
      </w:pPr>
      <w:r w:rsidRPr="00FA2C8E">
        <w:rPr>
          <w:sz w:val="27"/>
          <w:szCs w:val="27"/>
        </w:rPr>
        <w:t>информирование о ходе предоставления государственной услуги, в том числе предоставляемой по комплексному запросу.».</w:t>
      </w:r>
    </w:p>
    <w:p w:rsidR="00A34A71" w:rsidRPr="00FA2C8E" w:rsidRDefault="00A34A71" w:rsidP="00A34A71">
      <w:pPr>
        <w:autoSpaceDE w:val="0"/>
        <w:autoSpaceDN w:val="0"/>
        <w:adjustRightInd w:val="0"/>
        <w:ind w:firstLine="709"/>
        <w:jc w:val="both"/>
        <w:rPr>
          <w:sz w:val="27"/>
          <w:szCs w:val="27"/>
        </w:rPr>
      </w:pPr>
      <w:r w:rsidRPr="00FA2C8E">
        <w:rPr>
          <w:sz w:val="27"/>
          <w:szCs w:val="27"/>
        </w:rPr>
        <w:t>2) абзац двенадцатый заменить абзацами следующего содержания:</w:t>
      </w:r>
    </w:p>
    <w:p w:rsidR="00A34A71" w:rsidRPr="00FA2C8E" w:rsidRDefault="00A34A71" w:rsidP="00A34A71">
      <w:pPr>
        <w:autoSpaceDE w:val="0"/>
        <w:autoSpaceDN w:val="0"/>
        <w:adjustRightInd w:val="0"/>
        <w:ind w:firstLine="709"/>
        <w:jc w:val="both"/>
        <w:rPr>
          <w:sz w:val="27"/>
          <w:szCs w:val="27"/>
        </w:rPr>
      </w:pPr>
      <w:r w:rsidRPr="00FA2C8E">
        <w:rPr>
          <w:sz w:val="27"/>
          <w:szCs w:val="27"/>
        </w:rPr>
        <w:t>«Способ фиксации результата выполнения административной процедуры:</w:t>
      </w:r>
    </w:p>
    <w:p w:rsidR="00A34A71" w:rsidRPr="00FA2C8E" w:rsidRDefault="00A34A71" w:rsidP="00A34A71">
      <w:pPr>
        <w:autoSpaceDE w:val="0"/>
        <w:autoSpaceDN w:val="0"/>
        <w:adjustRightInd w:val="0"/>
        <w:ind w:firstLine="709"/>
        <w:jc w:val="both"/>
        <w:rPr>
          <w:sz w:val="27"/>
          <w:szCs w:val="27"/>
        </w:rPr>
      </w:pPr>
      <w:r w:rsidRPr="00FA2C8E">
        <w:rPr>
          <w:sz w:val="27"/>
          <w:szCs w:val="27"/>
        </w:rPr>
        <w:t>регистрация должностным лицом Управления, ответственным за консультирование заявителя, факта обращения заявителя в журнале учета устных обращений по форме, устанавливаемой Управлением труда и социальной защиты;</w:t>
      </w:r>
    </w:p>
    <w:p w:rsidR="00A34A71" w:rsidRPr="00FA2C8E" w:rsidRDefault="00A34A71" w:rsidP="00A34A71">
      <w:pPr>
        <w:autoSpaceDE w:val="0"/>
        <w:autoSpaceDN w:val="0"/>
        <w:adjustRightInd w:val="0"/>
        <w:ind w:firstLine="709"/>
        <w:jc w:val="both"/>
        <w:rPr>
          <w:sz w:val="27"/>
          <w:szCs w:val="27"/>
        </w:rPr>
      </w:pPr>
      <w:r w:rsidRPr="00FA2C8E">
        <w:rPr>
          <w:sz w:val="27"/>
          <w:szCs w:val="27"/>
        </w:rPr>
        <w:t>регистрация должностным лицом МФЦ, ответственным за консультирование заявителя, факта обращения в ГИС МФЦ.».</w:t>
      </w:r>
    </w:p>
    <w:p w:rsidR="00A34A71" w:rsidRPr="00FA2C8E" w:rsidRDefault="00A34A71" w:rsidP="00A34A71">
      <w:pPr>
        <w:autoSpaceDE w:val="0"/>
        <w:autoSpaceDN w:val="0"/>
        <w:adjustRightInd w:val="0"/>
        <w:ind w:firstLine="709"/>
        <w:jc w:val="both"/>
        <w:rPr>
          <w:sz w:val="27"/>
          <w:szCs w:val="27"/>
        </w:rPr>
      </w:pPr>
      <w:r w:rsidRPr="00FA2C8E">
        <w:rPr>
          <w:sz w:val="27"/>
          <w:szCs w:val="27"/>
        </w:rPr>
        <w:t>4.1.2.2. В подпункте 3.2.1</w:t>
      </w:r>
      <w:r w:rsidRPr="00FA2C8E">
        <w:rPr>
          <w:sz w:val="27"/>
          <w:szCs w:val="27"/>
          <w:vertAlign w:val="superscript"/>
        </w:rPr>
        <w:t>1</w:t>
      </w:r>
      <w:r w:rsidRPr="00FA2C8E">
        <w:rPr>
          <w:sz w:val="27"/>
          <w:szCs w:val="27"/>
        </w:rPr>
        <w:t>:</w:t>
      </w:r>
    </w:p>
    <w:p w:rsidR="00A34A71" w:rsidRPr="00FA2C8E" w:rsidRDefault="00A34A71" w:rsidP="00A34A71">
      <w:pPr>
        <w:autoSpaceDE w:val="0"/>
        <w:autoSpaceDN w:val="0"/>
        <w:adjustRightInd w:val="0"/>
        <w:ind w:firstLine="709"/>
        <w:jc w:val="both"/>
        <w:rPr>
          <w:sz w:val="27"/>
          <w:szCs w:val="27"/>
        </w:rPr>
      </w:pPr>
      <w:r w:rsidRPr="00FA2C8E">
        <w:rPr>
          <w:sz w:val="27"/>
          <w:szCs w:val="27"/>
        </w:rPr>
        <w:t>1) абзац восьмой заменить абзацами следующего содержания:</w:t>
      </w:r>
    </w:p>
    <w:p w:rsidR="00A34A71" w:rsidRPr="00FA2C8E" w:rsidRDefault="00A34A71" w:rsidP="00A34A71">
      <w:pPr>
        <w:autoSpaceDE w:val="0"/>
        <w:autoSpaceDN w:val="0"/>
        <w:adjustRightInd w:val="0"/>
        <w:ind w:firstLine="709"/>
        <w:jc w:val="both"/>
        <w:rPr>
          <w:sz w:val="27"/>
          <w:szCs w:val="27"/>
        </w:rPr>
      </w:pPr>
      <w:r w:rsidRPr="00FA2C8E">
        <w:rPr>
          <w:sz w:val="27"/>
          <w:szCs w:val="27"/>
        </w:rPr>
        <w:t>«Должностное лицо Управления труда и социальной защиты населения, ответственное за прием и регистрацию документов, принимает документы, регистрирует заявление в журнале регистрации заявлений и оформляет расписку-уведомление о приеме заявления и документов.</w:t>
      </w:r>
    </w:p>
    <w:p w:rsidR="00A34A71" w:rsidRPr="00FA2C8E" w:rsidRDefault="00A34A71" w:rsidP="00A34A71">
      <w:pPr>
        <w:autoSpaceDE w:val="0"/>
        <w:autoSpaceDN w:val="0"/>
        <w:adjustRightInd w:val="0"/>
        <w:ind w:firstLine="709"/>
        <w:jc w:val="both"/>
        <w:rPr>
          <w:sz w:val="27"/>
          <w:szCs w:val="27"/>
        </w:rPr>
      </w:pPr>
      <w:r w:rsidRPr="00FA2C8E">
        <w:rPr>
          <w:sz w:val="27"/>
          <w:szCs w:val="27"/>
        </w:rPr>
        <w:t>Должностное лицо МФЦ, ответственное за прием и регистрацию документов, принимает документы, регистрирует заявление в ГИС МФЦ и оформляет расписку о приеме заявления, документов и опись документов, прилагаемых к заявлению, формируемые в ГИС МФЦ. В случае если заявление, представленное в МФЦ, не соответствует установленным требованиям, а также в случае если заявитель самостоятельно не заполнил заявление, должностное лицо МФЦ, ответственное за прием и регистрацию документов, формирует заявление в ГИС МФЦ, распечатывает и отдает для проверки и подписания заявителю.»;</w:t>
      </w:r>
    </w:p>
    <w:p w:rsidR="00A34A71" w:rsidRPr="00FA2C8E" w:rsidRDefault="00A34A71" w:rsidP="00A34A71">
      <w:pPr>
        <w:autoSpaceDE w:val="0"/>
        <w:autoSpaceDN w:val="0"/>
        <w:adjustRightInd w:val="0"/>
        <w:ind w:firstLine="709"/>
        <w:jc w:val="both"/>
        <w:rPr>
          <w:sz w:val="27"/>
          <w:szCs w:val="27"/>
        </w:rPr>
      </w:pPr>
      <w:r w:rsidRPr="00FA2C8E">
        <w:rPr>
          <w:sz w:val="27"/>
          <w:szCs w:val="27"/>
        </w:rPr>
        <w:t>2) абзац двенадцатый заменить абзацами следующего содержания:</w:t>
      </w:r>
    </w:p>
    <w:p w:rsidR="00A34A71" w:rsidRPr="00FA2C8E" w:rsidRDefault="00A34A71" w:rsidP="00A34A71">
      <w:pPr>
        <w:autoSpaceDE w:val="0"/>
        <w:autoSpaceDN w:val="0"/>
        <w:adjustRightInd w:val="0"/>
        <w:ind w:firstLine="709"/>
        <w:jc w:val="both"/>
        <w:rPr>
          <w:sz w:val="27"/>
          <w:szCs w:val="27"/>
        </w:rPr>
      </w:pPr>
      <w:r w:rsidRPr="00FA2C8E">
        <w:rPr>
          <w:sz w:val="27"/>
          <w:szCs w:val="27"/>
        </w:rPr>
        <w:t xml:space="preserve">«Способ фиксации результата выполнения административной процедуры МФЦ – регистрация факта приема документов для предоставления </w:t>
      </w:r>
      <w:proofErr w:type="spellStart"/>
      <w:r w:rsidRPr="00FA2C8E">
        <w:rPr>
          <w:sz w:val="27"/>
          <w:szCs w:val="27"/>
        </w:rPr>
        <w:t>госу</w:t>
      </w:r>
      <w:proofErr w:type="spellEnd"/>
      <w:r w:rsidRPr="00FA2C8E">
        <w:rPr>
          <w:sz w:val="27"/>
          <w:szCs w:val="27"/>
        </w:rPr>
        <w:t>-</w:t>
      </w:r>
      <w:r w:rsidRPr="00FA2C8E">
        <w:rPr>
          <w:sz w:val="27"/>
          <w:szCs w:val="27"/>
        </w:rPr>
        <w:lastRenderedPageBreak/>
        <w:t>дарственной услуги в ГИС МФЦ и оформление расписки о приеме документов и описи документов, прилагаемых к заявлению, по форме, предусмотренной ГИС МФЦ, которые передаются лично заявителю в ходе приема документов.</w:t>
      </w:r>
    </w:p>
    <w:p w:rsidR="00A34A71" w:rsidRPr="00FA2C8E" w:rsidRDefault="00A34A71" w:rsidP="00A34A71">
      <w:pPr>
        <w:autoSpaceDE w:val="0"/>
        <w:autoSpaceDN w:val="0"/>
        <w:adjustRightInd w:val="0"/>
        <w:ind w:firstLine="709"/>
        <w:jc w:val="both"/>
        <w:rPr>
          <w:sz w:val="27"/>
          <w:szCs w:val="27"/>
        </w:rPr>
      </w:pPr>
      <w:r w:rsidRPr="00FA2C8E">
        <w:rPr>
          <w:sz w:val="27"/>
          <w:szCs w:val="27"/>
        </w:rPr>
        <w:t>Способ фиксации результата выполнения административной процедуры органом соцзащиты – регистрация факта приема документов для предоставления государственной услуги в журнале регистрации заявлений и оформление расписки-уведомления о приеме документов, которая передается лично заявителю в ходе приема документов или направляется по адресу и способом, указанным им в заявлении, в случае если документы направлены посредством почтовой связи или в электронной форме.»;</w:t>
      </w:r>
    </w:p>
    <w:p w:rsidR="001A0547" w:rsidRPr="00FA2C8E" w:rsidRDefault="001A0547" w:rsidP="001A0547">
      <w:pPr>
        <w:autoSpaceDE w:val="0"/>
        <w:autoSpaceDN w:val="0"/>
        <w:adjustRightInd w:val="0"/>
        <w:ind w:firstLine="709"/>
        <w:jc w:val="both"/>
        <w:rPr>
          <w:sz w:val="27"/>
          <w:szCs w:val="27"/>
        </w:rPr>
      </w:pPr>
      <w:r w:rsidRPr="00FA2C8E">
        <w:rPr>
          <w:sz w:val="27"/>
          <w:szCs w:val="27"/>
        </w:rPr>
        <w:t>3) дополнить подпунктом 3.2.1</w:t>
      </w:r>
      <w:r w:rsidRPr="00FA2C8E">
        <w:rPr>
          <w:sz w:val="27"/>
          <w:szCs w:val="27"/>
          <w:vertAlign w:val="superscript"/>
        </w:rPr>
        <w:t>1</w:t>
      </w:r>
      <w:r w:rsidRPr="00FA2C8E">
        <w:rPr>
          <w:sz w:val="27"/>
          <w:szCs w:val="27"/>
        </w:rPr>
        <w:t xml:space="preserve">.2 следующего содержания: </w:t>
      </w:r>
    </w:p>
    <w:p w:rsidR="001A0547" w:rsidRPr="00FA2C8E" w:rsidRDefault="001A0547" w:rsidP="001A0547">
      <w:pPr>
        <w:autoSpaceDE w:val="0"/>
        <w:autoSpaceDN w:val="0"/>
        <w:adjustRightInd w:val="0"/>
        <w:ind w:firstLine="709"/>
        <w:jc w:val="both"/>
        <w:rPr>
          <w:sz w:val="27"/>
          <w:szCs w:val="27"/>
        </w:rPr>
      </w:pPr>
      <w:r w:rsidRPr="00FA2C8E">
        <w:rPr>
          <w:sz w:val="27"/>
          <w:szCs w:val="27"/>
        </w:rPr>
        <w:t>«3.2.1</w:t>
      </w:r>
      <w:r w:rsidRPr="00FA2C8E">
        <w:rPr>
          <w:sz w:val="27"/>
          <w:szCs w:val="27"/>
          <w:vertAlign w:val="superscript"/>
        </w:rPr>
        <w:t>1</w:t>
      </w:r>
      <w:r w:rsidRPr="00FA2C8E">
        <w:rPr>
          <w:sz w:val="27"/>
          <w:szCs w:val="27"/>
        </w:rPr>
        <w:t>.2. Особенности выполнения административной процедуры при предоставлении государственной услуги посредством комплексного запроса</w:t>
      </w:r>
    </w:p>
    <w:p w:rsidR="001A0547" w:rsidRPr="00FA2C8E" w:rsidRDefault="001A0547" w:rsidP="001A0547">
      <w:pPr>
        <w:autoSpaceDE w:val="0"/>
        <w:autoSpaceDN w:val="0"/>
        <w:adjustRightInd w:val="0"/>
        <w:ind w:firstLine="709"/>
        <w:jc w:val="both"/>
        <w:rPr>
          <w:sz w:val="27"/>
          <w:szCs w:val="27"/>
        </w:rPr>
      </w:pPr>
      <w:r w:rsidRPr="00FA2C8E">
        <w:rPr>
          <w:sz w:val="27"/>
          <w:szCs w:val="27"/>
        </w:rPr>
        <w:t xml:space="preserve">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этом случае должностное лицо МФЦ для обеспечения получения заявителем государственных услуг, указанных в комплексном запросе, предоставляемых в том числе органом местного самоуправления, действует в интересах заявителя без доверенности и не позднее одного рабочего дня, следующего за днем получения комплексного запроса, направляет в орган соцзащиты заявление, подписанное уполномоченным должностным лицом МФЦ и скрепленное печатью МФЦ, а также документы, необходимые для предоставления государственных услуг, представляемые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 </w:t>
      </w:r>
    </w:p>
    <w:p w:rsidR="001A0547" w:rsidRPr="00FA2C8E" w:rsidRDefault="001A0547" w:rsidP="001A0547">
      <w:pPr>
        <w:autoSpaceDE w:val="0"/>
        <w:autoSpaceDN w:val="0"/>
        <w:adjustRightInd w:val="0"/>
        <w:ind w:firstLine="709"/>
        <w:jc w:val="both"/>
        <w:rPr>
          <w:sz w:val="27"/>
          <w:szCs w:val="27"/>
        </w:rPr>
      </w:pPr>
      <w:r w:rsidRPr="00FA2C8E">
        <w:rPr>
          <w:sz w:val="27"/>
          <w:szCs w:val="27"/>
        </w:rPr>
        <w:t xml:space="preserve">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w:t>
      </w:r>
    </w:p>
    <w:p w:rsidR="001A0547" w:rsidRPr="00FA2C8E" w:rsidRDefault="001A0547" w:rsidP="001A0547">
      <w:pPr>
        <w:autoSpaceDE w:val="0"/>
        <w:autoSpaceDN w:val="0"/>
        <w:adjustRightInd w:val="0"/>
        <w:ind w:firstLine="709"/>
        <w:jc w:val="both"/>
        <w:rPr>
          <w:sz w:val="27"/>
          <w:szCs w:val="27"/>
        </w:rPr>
      </w:pPr>
      <w:r w:rsidRPr="00FA2C8E">
        <w:rPr>
          <w:sz w:val="27"/>
          <w:szCs w:val="27"/>
        </w:rPr>
        <w:t>Общий срок выполнения комплексного запроса исчисляется как наибольшая продолжительность государственной услуги в составе комплексного запроса для «параллельных» услуг или как сумма наибольших сроков оказания государственных услуг в составе комплексного запроса для «последовательных» услуг.</w:t>
      </w:r>
    </w:p>
    <w:p w:rsidR="00B460BC" w:rsidRPr="00FA2C8E" w:rsidRDefault="001A0547" w:rsidP="001A0547">
      <w:pPr>
        <w:jc w:val="both"/>
        <w:rPr>
          <w:sz w:val="27"/>
          <w:szCs w:val="27"/>
        </w:rPr>
      </w:pPr>
      <w:r w:rsidRPr="00FA2C8E">
        <w:rPr>
          <w:sz w:val="27"/>
          <w:szCs w:val="27"/>
        </w:rPr>
        <w:tab/>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1A0547" w:rsidRPr="00FA2C8E" w:rsidRDefault="001A0547" w:rsidP="001A0547">
      <w:pPr>
        <w:autoSpaceDE w:val="0"/>
        <w:autoSpaceDN w:val="0"/>
        <w:adjustRightInd w:val="0"/>
        <w:ind w:firstLine="709"/>
        <w:jc w:val="both"/>
        <w:rPr>
          <w:rFonts w:eastAsia="Calibri"/>
          <w:sz w:val="27"/>
          <w:szCs w:val="27"/>
          <w:lang w:eastAsia="en-US"/>
        </w:rPr>
      </w:pPr>
      <w:r w:rsidRPr="00FA2C8E">
        <w:rPr>
          <w:rFonts w:eastAsia="Calibri"/>
          <w:sz w:val="27"/>
          <w:szCs w:val="27"/>
          <w:lang w:eastAsia="en-US"/>
        </w:rPr>
        <w:t>4.1.2.3. В подпункте 3.2.2:</w:t>
      </w:r>
    </w:p>
    <w:p w:rsidR="001A0547" w:rsidRPr="00FA2C8E" w:rsidRDefault="001A0547" w:rsidP="001A0547">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1) абзац седьмой признать утратившим силу;</w:t>
      </w:r>
    </w:p>
    <w:p w:rsidR="001A0547" w:rsidRPr="00FA2C8E" w:rsidRDefault="001A0547" w:rsidP="001A0547">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2) абзац тринадцатый изложить в следующей редакции:</w:t>
      </w:r>
    </w:p>
    <w:p w:rsidR="001A0547" w:rsidRPr="00FA2C8E" w:rsidRDefault="001A0547" w:rsidP="001A0547">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lastRenderedPageBreak/>
        <w:t>«Способ фиксации результата выполнения административной процедуры – регистрация ответа, полученного в порядке межведомственного (ведомственного) информационного взаимодействия, в журнале регистрации входящих документов или в ГИС МФЦ и его приобщение к документам для предоставления государственной услуги.»;</w:t>
      </w:r>
    </w:p>
    <w:p w:rsidR="001A0547" w:rsidRPr="00FA2C8E" w:rsidRDefault="001A0547" w:rsidP="001A0547">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3) дополнить абзацем следующего содержания:</w:t>
      </w:r>
    </w:p>
    <w:p w:rsidR="001A0547" w:rsidRPr="00FA2C8E" w:rsidRDefault="001A0547" w:rsidP="001A0547">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«Общий максимальный срок выполнения административной процедуры – 7 рабочих дней</w:t>
      </w:r>
      <w:r w:rsidR="004019A5" w:rsidRPr="00FA2C8E">
        <w:rPr>
          <w:rFonts w:eastAsia="Calibri"/>
          <w:sz w:val="27"/>
          <w:szCs w:val="27"/>
          <w:lang w:eastAsia="en-US"/>
        </w:rPr>
        <w:t>.</w:t>
      </w:r>
      <w:r w:rsidRPr="00FA2C8E">
        <w:rPr>
          <w:rFonts w:eastAsia="Calibri"/>
          <w:sz w:val="27"/>
          <w:szCs w:val="27"/>
          <w:lang w:eastAsia="en-US"/>
        </w:rPr>
        <w:t>».</w:t>
      </w:r>
    </w:p>
    <w:p w:rsidR="003D551F" w:rsidRPr="00FA2C8E" w:rsidRDefault="003D551F" w:rsidP="003D551F">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4.1.2.4. В подпункте 3.2.3:</w:t>
      </w:r>
    </w:p>
    <w:p w:rsidR="003D551F" w:rsidRPr="00FA2C8E" w:rsidRDefault="003D551F" w:rsidP="003D551F">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1) абзац третий после слов «включает в себя» дополнить словами «принятие руководителем Управления труда и социальной защиты населения решения о проведении дополнительной проверки сведений, содержащихся в представленных заявителем документах,»;</w:t>
      </w:r>
    </w:p>
    <w:p w:rsidR="003D551F" w:rsidRPr="00FA2C8E" w:rsidRDefault="003D551F" w:rsidP="003D551F">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2) после абзаца третьего дополнить абзацем следующего содержания:</w:t>
      </w:r>
    </w:p>
    <w:p w:rsidR="003D551F" w:rsidRPr="00FA2C8E" w:rsidRDefault="003D551F" w:rsidP="003D551F">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«Общий максимальный срок принятия руководителем Управления труда и социальной защиты населения решения о проведении дополнительной проверки сведений, содержащихся в представленных заявителем документах и направления уведомления о проведении дополнительной проверки сведений, содержащихся в представленных заявителем документах не должен превышать 10 рабочих дней после обращения заявителя в орган соцзащиты либо МФЦ.»;</w:t>
      </w:r>
    </w:p>
    <w:p w:rsidR="003D551F" w:rsidRPr="00FA2C8E" w:rsidRDefault="003D551F" w:rsidP="003D551F">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3) абзац четвертый изложить в следующей редакции:</w:t>
      </w:r>
    </w:p>
    <w:p w:rsidR="003D551F" w:rsidRPr="00FA2C8E" w:rsidRDefault="003D551F" w:rsidP="003D551F">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«Общий максимальный срок выполнения административной процедуры составляет 25 дней после обращения заявителя в орган соцзащиты либо МФЦ.».</w:t>
      </w:r>
    </w:p>
    <w:p w:rsidR="003D551F" w:rsidRPr="00FA2C8E" w:rsidRDefault="003D551F" w:rsidP="003D551F">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4.1.2.5. В абзаце тринадцатом подпункта 3.2.4 слова «может быть направлено» заменить словом «направляется».</w:t>
      </w:r>
    </w:p>
    <w:p w:rsidR="008A7BB5" w:rsidRPr="00FA2C8E" w:rsidRDefault="008A7BB5" w:rsidP="008A7BB5">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4.1.2.6. В абзаце первом подпункта 3.2.7 слова «порядок исправления» заменить словом «исправление».</w:t>
      </w:r>
    </w:p>
    <w:p w:rsidR="008A7BB5" w:rsidRPr="00FA2C8E" w:rsidRDefault="008A7BB5" w:rsidP="008A7BB5">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4.1.3. Дополнить пунктом 3.3 следующего содержания:</w:t>
      </w:r>
    </w:p>
    <w:p w:rsidR="008A7BB5" w:rsidRPr="00FA2C8E" w:rsidRDefault="008A7BB5" w:rsidP="008A7BB5">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«3.3.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w:t>
      </w:r>
    </w:p>
    <w:p w:rsidR="008A7BB5" w:rsidRPr="00FA2C8E" w:rsidRDefault="008A7BB5" w:rsidP="008A7BB5">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которой они обратились, не предусмотрены.».</w:t>
      </w:r>
    </w:p>
    <w:p w:rsidR="00D973C2" w:rsidRDefault="00D973C2" w:rsidP="008A7BB5">
      <w:pPr>
        <w:autoSpaceDE w:val="0"/>
        <w:autoSpaceDN w:val="0"/>
        <w:adjustRightInd w:val="0"/>
        <w:ind w:firstLine="709"/>
        <w:jc w:val="both"/>
        <w:rPr>
          <w:sz w:val="27"/>
          <w:szCs w:val="27"/>
        </w:rPr>
      </w:pPr>
    </w:p>
    <w:p w:rsidR="00102973" w:rsidRPr="00FA2C8E" w:rsidRDefault="00102973" w:rsidP="008A7BB5">
      <w:pPr>
        <w:autoSpaceDE w:val="0"/>
        <w:autoSpaceDN w:val="0"/>
        <w:adjustRightInd w:val="0"/>
        <w:ind w:firstLine="709"/>
        <w:jc w:val="both"/>
        <w:rPr>
          <w:sz w:val="27"/>
          <w:szCs w:val="27"/>
        </w:rPr>
      </w:pPr>
      <w:r w:rsidRPr="00FA2C8E">
        <w:rPr>
          <w:sz w:val="27"/>
          <w:szCs w:val="27"/>
        </w:rPr>
        <w:t>5. В разделе 4</w:t>
      </w:r>
    </w:p>
    <w:p w:rsidR="008A7BB5" w:rsidRPr="00FA2C8E" w:rsidRDefault="00102973" w:rsidP="008A7BB5">
      <w:pPr>
        <w:autoSpaceDE w:val="0"/>
        <w:autoSpaceDN w:val="0"/>
        <w:adjustRightInd w:val="0"/>
        <w:ind w:firstLine="709"/>
        <w:jc w:val="both"/>
        <w:rPr>
          <w:sz w:val="27"/>
          <w:szCs w:val="27"/>
        </w:rPr>
      </w:pPr>
      <w:r w:rsidRPr="00FA2C8E">
        <w:rPr>
          <w:sz w:val="27"/>
          <w:szCs w:val="27"/>
        </w:rPr>
        <w:t>5.1.</w:t>
      </w:r>
      <w:r w:rsidR="008A7BB5" w:rsidRPr="00FA2C8E">
        <w:rPr>
          <w:sz w:val="27"/>
          <w:szCs w:val="27"/>
        </w:rPr>
        <w:t xml:space="preserve"> Абзац второй пункта 4.1 изложить в следующей редакции:</w:t>
      </w:r>
    </w:p>
    <w:p w:rsidR="008A7BB5" w:rsidRPr="00FA2C8E" w:rsidRDefault="008A7BB5" w:rsidP="008A7BB5">
      <w:pPr>
        <w:autoSpaceDE w:val="0"/>
        <w:autoSpaceDN w:val="0"/>
        <w:adjustRightInd w:val="0"/>
        <w:ind w:firstLine="709"/>
        <w:jc w:val="both"/>
        <w:rPr>
          <w:sz w:val="27"/>
          <w:szCs w:val="27"/>
        </w:rPr>
      </w:pPr>
      <w:r w:rsidRPr="00FA2C8E">
        <w:rPr>
          <w:sz w:val="27"/>
          <w:szCs w:val="27"/>
        </w:rPr>
        <w:t xml:space="preserve">«полнотой, доступностью и качеством предоставления государственной услуги осуществляется </w:t>
      </w:r>
      <w:r w:rsidR="00102973" w:rsidRPr="00FA2C8E">
        <w:rPr>
          <w:sz w:val="27"/>
          <w:szCs w:val="27"/>
        </w:rPr>
        <w:t>руководителем</w:t>
      </w:r>
      <w:r w:rsidRPr="00FA2C8E">
        <w:rPr>
          <w:sz w:val="27"/>
          <w:szCs w:val="27"/>
        </w:rPr>
        <w:t xml:space="preserve"> отдела </w:t>
      </w:r>
      <w:r w:rsidR="00102973" w:rsidRPr="00FA2C8E">
        <w:rPr>
          <w:sz w:val="27"/>
          <w:szCs w:val="27"/>
        </w:rPr>
        <w:t>Управления</w:t>
      </w:r>
      <w:r w:rsidRPr="00FA2C8E">
        <w:rPr>
          <w:sz w:val="27"/>
          <w:szCs w:val="27"/>
        </w:rPr>
        <w:t xml:space="preserve">, в компетенцию которого входит организация работы по назначению и выплате ежемесячной денежной выплаты нуждающимся в поддержке семьям в соответствии с постановлением Губернатора Ставропольского края от 17 августа 2012 г. № 571 «О мерах по реализации Указа Президента Российской Федерации от 7 мая 2012 </w:t>
      </w:r>
      <w:r w:rsidRPr="00FA2C8E">
        <w:rPr>
          <w:sz w:val="27"/>
          <w:szCs w:val="27"/>
        </w:rPr>
        <w:lastRenderedPageBreak/>
        <w:t>года № 606 «О мерах по реализации демографической политики Российской Федерации» (далее – начальник отдела), либо лицом, его замещающим, путем проведения выборочных проверок соблюдения и исполнения должностными лицами органа соцзащиты положений настоящего Административного регламента и опроса мнения заявителей;».</w:t>
      </w:r>
    </w:p>
    <w:p w:rsidR="00D973C2" w:rsidRDefault="00D973C2" w:rsidP="008A7BB5">
      <w:pPr>
        <w:autoSpaceDE w:val="0"/>
        <w:autoSpaceDN w:val="0"/>
        <w:adjustRightInd w:val="0"/>
        <w:ind w:firstLine="708"/>
        <w:jc w:val="both"/>
        <w:rPr>
          <w:rFonts w:eastAsia="Calibri"/>
          <w:sz w:val="27"/>
          <w:szCs w:val="27"/>
          <w:lang w:eastAsia="en-US"/>
        </w:rPr>
      </w:pPr>
    </w:p>
    <w:p w:rsidR="008A7BB5" w:rsidRPr="00FA2C8E" w:rsidRDefault="00102973" w:rsidP="008A7BB5">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6. В разделе 5</w:t>
      </w:r>
    </w:p>
    <w:p w:rsidR="00102973" w:rsidRPr="00FA2C8E" w:rsidRDefault="00102973" w:rsidP="00102973">
      <w:pPr>
        <w:autoSpaceDE w:val="0"/>
        <w:autoSpaceDN w:val="0"/>
        <w:adjustRightInd w:val="0"/>
        <w:ind w:firstLine="708"/>
        <w:jc w:val="both"/>
        <w:rPr>
          <w:sz w:val="27"/>
          <w:szCs w:val="27"/>
        </w:rPr>
      </w:pPr>
      <w:r w:rsidRPr="00FA2C8E">
        <w:rPr>
          <w:sz w:val="27"/>
          <w:szCs w:val="27"/>
        </w:rPr>
        <w:t>6.1. Пункт 5.4 изложить в следующей редакции:</w:t>
      </w:r>
    </w:p>
    <w:p w:rsidR="00102973" w:rsidRPr="00FA2C8E" w:rsidRDefault="00102973" w:rsidP="00102973">
      <w:pPr>
        <w:autoSpaceDE w:val="0"/>
        <w:autoSpaceDN w:val="0"/>
        <w:adjustRightInd w:val="0"/>
        <w:ind w:firstLine="709"/>
        <w:jc w:val="both"/>
        <w:rPr>
          <w:sz w:val="27"/>
          <w:szCs w:val="27"/>
        </w:rPr>
      </w:pPr>
      <w:r w:rsidRPr="00FA2C8E">
        <w:rPr>
          <w:sz w:val="27"/>
          <w:szCs w:val="27"/>
        </w:rPr>
        <w:t>«5.4. Информация, указанная в данном разделе, размещается на едином портале, региональном портале, а также размещается и поддерживается в актуальном состоянии в региональном реестре.</w:t>
      </w:r>
    </w:p>
    <w:p w:rsidR="00102973" w:rsidRPr="00FA2C8E" w:rsidRDefault="00102973" w:rsidP="00102973">
      <w:pPr>
        <w:autoSpaceDE w:val="0"/>
        <w:autoSpaceDN w:val="0"/>
        <w:adjustRightInd w:val="0"/>
        <w:ind w:firstLine="709"/>
        <w:jc w:val="both"/>
        <w:rPr>
          <w:sz w:val="27"/>
          <w:szCs w:val="27"/>
        </w:rPr>
      </w:pPr>
      <w:r w:rsidRPr="00FA2C8E">
        <w:rPr>
          <w:sz w:val="27"/>
          <w:szCs w:val="27"/>
        </w:rPr>
        <w:t>Перечень нормативных правовых актов, регулирующих порядок досудебного (внесудебного) обжалования решений и действий (бездействия) органа соцзащиты, предоставляющего государственную услугу, МФЦ,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гражданских служащих, работников:</w:t>
      </w:r>
    </w:p>
    <w:p w:rsidR="00102973" w:rsidRPr="00FA2C8E" w:rsidRDefault="00102973" w:rsidP="00102973">
      <w:pPr>
        <w:autoSpaceDE w:val="0"/>
        <w:autoSpaceDN w:val="0"/>
        <w:adjustRightInd w:val="0"/>
        <w:ind w:firstLine="709"/>
        <w:jc w:val="both"/>
        <w:rPr>
          <w:sz w:val="27"/>
          <w:szCs w:val="27"/>
        </w:rPr>
      </w:pPr>
      <w:r w:rsidRPr="00FA2C8E">
        <w:rPr>
          <w:sz w:val="27"/>
          <w:szCs w:val="27"/>
        </w:rPr>
        <w:t>Федеральный закон от 27 июля 2010 года № 210-ФЗ «Об организации предоставления государственных и муниципальных услуг»;</w:t>
      </w:r>
    </w:p>
    <w:p w:rsidR="00102973" w:rsidRPr="00FA2C8E" w:rsidRDefault="00102973" w:rsidP="00102973">
      <w:pPr>
        <w:autoSpaceDE w:val="0"/>
        <w:autoSpaceDN w:val="0"/>
        <w:adjustRightInd w:val="0"/>
        <w:ind w:firstLine="709"/>
        <w:jc w:val="both"/>
        <w:rPr>
          <w:sz w:val="27"/>
          <w:szCs w:val="27"/>
        </w:rPr>
      </w:pPr>
      <w:r w:rsidRPr="00FA2C8E">
        <w:rPr>
          <w:sz w:val="27"/>
          <w:szCs w:val="27"/>
        </w:rPr>
        <w:t>постановление Правительства Российской Федерации от 16 августа 2012г.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02973" w:rsidRPr="00FA2C8E" w:rsidRDefault="00102973" w:rsidP="00102973">
      <w:pPr>
        <w:autoSpaceDE w:val="0"/>
        <w:autoSpaceDN w:val="0"/>
        <w:adjustRightInd w:val="0"/>
        <w:ind w:firstLine="709"/>
        <w:jc w:val="both"/>
        <w:rPr>
          <w:sz w:val="27"/>
          <w:szCs w:val="27"/>
        </w:rPr>
      </w:pPr>
      <w:r w:rsidRPr="00FA2C8E">
        <w:rPr>
          <w:sz w:val="27"/>
          <w:szCs w:val="27"/>
        </w:rPr>
        <w:t>постановление Правительства Российской Федерации от 20 ноября 2012г.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40FC5" w:rsidRPr="00FA2C8E" w:rsidRDefault="00102973" w:rsidP="00102973">
      <w:pPr>
        <w:autoSpaceDE w:val="0"/>
        <w:autoSpaceDN w:val="0"/>
        <w:adjustRightInd w:val="0"/>
        <w:ind w:firstLine="709"/>
        <w:jc w:val="both"/>
        <w:rPr>
          <w:sz w:val="27"/>
          <w:szCs w:val="27"/>
        </w:rPr>
      </w:pPr>
      <w:r w:rsidRPr="00FA2C8E">
        <w:rPr>
          <w:sz w:val="27"/>
          <w:szCs w:val="27"/>
        </w:rPr>
        <w:t xml:space="preserve">постановление Правительства Ставропольского края от 22 ноября </w:t>
      </w:r>
      <w:r w:rsidRPr="00FA2C8E">
        <w:rPr>
          <w:sz w:val="27"/>
          <w:szCs w:val="27"/>
        </w:rPr>
        <w:br/>
        <w:t>2013 г. № 428-п «Об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 многофункциональных центров предоставления государственных и муниципальных услуг в Ставропольском крае и их работников».</w:t>
      </w:r>
    </w:p>
    <w:p w:rsidR="00102973" w:rsidRPr="00FA2C8E" w:rsidRDefault="00040FC5" w:rsidP="00040FC5">
      <w:pPr>
        <w:pStyle w:val="unformattext"/>
        <w:shd w:val="clear" w:color="auto" w:fill="FFFFFF"/>
        <w:spacing w:before="0" w:beforeAutospacing="0" w:after="0" w:afterAutospacing="0" w:line="280" w:lineRule="atLeast"/>
        <w:ind w:firstLine="709"/>
        <w:jc w:val="both"/>
        <w:textAlignment w:val="baseline"/>
        <w:rPr>
          <w:sz w:val="27"/>
          <w:szCs w:val="27"/>
          <w:shd w:val="clear" w:color="auto" w:fill="FFFFFF"/>
        </w:rPr>
      </w:pPr>
      <w:r w:rsidRPr="00FA2C8E">
        <w:rPr>
          <w:sz w:val="27"/>
          <w:szCs w:val="27"/>
          <w:shd w:val="clear" w:color="auto" w:fill="FFFFFF"/>
        </w:rPr>
        <w:lastRenderedPageBreak/>
        <w:t>регламентом администрации Минераловодского городского округа, утвержденным распоряжением администрации Минераловодского городского округа  от 04.12.2019 № 424-р.</w:t>
      </w:r>
      <w:r w:rsidRPr="00FA2C8E">
        <w:rPr>
          <w:sz w:val="27"/>
          <w:szCs w:val="27"/>
        </w:rPr>
        <w:t>».</w:t>
      </w:r>
    </w:p>
    <w:p w:rsidR="00AE2D3C" w:rsidRDefault="00AE2D3C" w:rsidP="00D55EA9">
      <w:pPr>
        <w:autoSpaceDE w:val="0"/>
        <w:autoSpaceDN w:val="0"/>
        <w:adjustRightInd w:val="0"/>
        <w:ind w:firstLine="708"/>
        <w:jc w:val="both"/>
        <w:rPr>
          <w:rFonts w:eastAsia="Calibri"/>
          <w:sz w:val="27"/>
          <w:szCs w:val="27"/>
          <w:lang w:eastAsia="en-US"/>
        </w:rPr>
      </w:pPr>
    </w:p>
    <w:p w:rsidR="00D55EA9" w:rsidRPr="00FA2C8E" w:rsidRDefault="00D55EA9" w:rsidP="00D55EA9">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7.1. В приложении 1 к Административному регламенту:</w:t>
      </w:r>
    </w:p>
    <w:p w:rsidR="00D55EA9" w:rsidRPr="00FA2C8E" w:rsidRDefault="00D55EA9" w:rsidP="00D55EA9">
      <w:pPr>
        <w:autoSpaceDE w:val="0"/>
        <w:autoSpaceDN w:val="0"/>
        <w:adjustRightInd w:val="0"/>
        <w:ind w:firstLine="709"/>
        <w:jc w:val="both"/>
        <w:rPr>
          <w:sz w:val="27"/>
          <w:szCs w:val="27"/>
        </w:rPr>
      </w:pPr>
      <w:r w:rsidRPr="00FA2C8E">
        <w:rPr>
          <w:rFonts w:eastAsia="Calibri"/>
          <w:sz w:val="27"/>
          <w:szCs w:val="27"/>
          <w:lang w:eastAsia="en-US"/>
        </w:rPr>
        <w:t xml:space="preserve">7.1.1. Нумерационный заголовок </w:t>
      </w:r>
      <w:r w:rsidRPr="00FA2C8E">
        <w:rPr>
          <w:sz w:val="27"/>
          <w:szCs w:val="27"/>
        </w:rPr>
        <w:t>изложить в следующей редакции:</w:t>
      </w:r>
    </w:p>
    <w:p w:rsidR="00D55EA9" w:rsidRPr="00FA2C8E" w:rsidRDefault="00D55EA9" w:rsidP="00D55EA9">
      <w:pPr>
        <w:autoSpaceDE w:val="0"/>
        <w:autoSpaceDN w:val="0"/>
        <w:adjustRightInd w:val="0"/>
        <w:ind w:firstLine="709"/>
        <w:jc w:val="both"/>
        <w:rPr>
          <w:sz w:val="27"/>
          <w:szCs w:val="27"/>
        </w:rPr>
      </w:pPr>
    </w:p>
    <w:p w:rsidR="005C73C7" w:rsidRPr="00D55EA9" w:rsidRDefault="00D55EA9" w:rsidP="00D55EA9">
      <w:pPr>
        <w:spacing w:line="240" w:lineRule="exact"/>
        <w:ind w:left="4253"/>
        <w:jc w:val="center"/>
        <w:rPr>
          <w:rFonts w:eastAsia="Calibri"/>
          <w:sz w:val="28"/>
          <w:szCs w:val="28"/>
          <w:lang w:eastAsia="en-US"/>
        </w:rPr>
      </w:pPr>
      <w:r w:rsidRPr="00D55EA9">
        <w:rPr>
          <w:sz w:val="28"/>
          <w:szCs w:val="28"/>
        </w:rPr>
        <w:t>«Приложение 1</w:t>
      </w:r>
    </w:p>
    <w:p w:rsidR="00D55EA9" w:rsidRPr="006843F7" w:rsidRDefault="00D55EA9" w:rsidP="00D55EA9">
      <w:pPr>
        <w:autoSpaceDE w:val="0"/>
        <w:autoSpaceDN w:val="0"/>
        <w:adjustRightInd w:val="0"/>
        <w:spacing w:line="240" w:lineRule="exact"/>
        <w:ind w:left="4253"/>
        <w:jc w:val="both"/>
      </w:pPr>
      <w:r w:rsidRPr="00D55EA9">
        <w:rPr>
          <w:bCs/>
        </w:rPr>
        <w:t>к</w:t>
      </w:r>
      <w:r>
        <w:rPr>
          <w:bCs/>
        </w:rPr>
        <w:t xml:space="preserve"> </w:t>
      </w:r>
      <w:r w:rsidRPr="00D55EA9">
        <w:rPr>
          <w:bCs/>
        </w:rPr>
        <w:t>административному регламенту предоставления Управлением труда и социальной защиты населения администрации</w:t>
      </w:r>
      <w:r w:rsidRPr="006843F7">
        <w:rPr>
          <w:bCs/>
        </w:rPr>
        <w:t xml:space="preserve"> Минераловодского городского округа Ставропольского края государственной услуги</w:t>
      </w:r>
      <w:r w:rsidRPr="006843F7">
        <w:t xml:space="preserve">   «Осуществление назначения и выплаты ежемесячной денежной выплаты нуждающимся в поддержке семьям в соответствии с постановлением Губернатора Ставропольского края от 17 августа 2012 г. № 571 «О мерах по реализации Указа Президента Российской Феде</w:t>
      </w:r>
      <w:r w:rsidR="00D8424F">
        <w:t xml:space="preserve">рации от 7 мая 2012 года № 606 </w:t>
      </w:r>
      <w:r w:rsidRPr="006843F7">
        <w:t>«О мерах по реализации демографической политики Российской Федерации».</w:t>
      </w:r>
    </w:p>
    <w:p w:rsidR="00D55EA9" w:rsidRPr="00FA2C8E" w:rsidRDefault="00D55EA9" w:rsidP="00D55EA9">
      <w:pPr>
        <w:autoSpaceDE w:val="0"/>
        <w:autoSpaceDN w:val="0"/>
        <w:adjustRightInd w:val="0"/>
        <w:ind w:firstLine="709"/>
        <w:jc w:val="both"/>
        <w:rPr>
          <w:sz w:val="27"/>
          <w:szCs w:val="27"/>
        </w:rPr>
      </w:pPr>
      <w:r w:rsidRPr="00FA2C8E">
        <w:rPr>
          <w:sz w:val="27"/>
          <w:szCs w:val="27"/>
        </w:rPr>
        <w:t>7.1.</w:t>
      </w:r>
      <w:r w:rsidR="005C73C7" w:rsidRPr="00FA2C8E">
        <w:rPr>
          <w:sz w:val="27"/>
          <w:szCs w:val="27"/>
        </w:rPr>
        <w:t>2</w:t>
      </w:r>
      <w:r w:rsidR="00D8424F" w:rsidRPr="00FA2C8E">
        <w:rPr>
          <w:sz w:val="27"/>
          <w:szCs w:val="27"/>
        </w:rPr>
        <w:t>.</w:t>
      </w:r>
      <w:r w:rsidRPr="00FA2C8E">
        <w:rPr>
          <w:sz w:val="27"/>
          <w:szCs w:val="27"/>
        </w:rPr>
        <w:t xml:space="preserve"> В блок-схеме назначения и выплаты ежемесячной денежной выплаты слова ФГУП «Почта России» заменить словами «АО «Почта России».</w:t>
      </w:r>
    </w:p>
    <w:p w:rsidR="00D55EA9" w:rsidRPr="008E53C0" w:rsidRDefault="00D55EA9" w:rsidP="00D55EA9">
      <w:pPr>
        <w:autoSpaceDE w:val="0"/>
        <w:autoSpaceDN w:val="0"/>
        <w:adjustRightInd w:val="0"/>
        <w:ind w:firstLine="709"/>
        <w:jc w:val="both"/>
        <w:rPr>
          <w:rFonts w:eastAsia="Calibri"/>
          <w:sz w:val="28"/>
          <w:szCs w:val="28"/>
          <w:lang w:eastAsia="en-US"/>
        </w:rPr>
      </w:pPr>
      <w:r w:rsidRPr="00FA2C8E">
        <w:rPr>
          <w:sz w:val="27"/>
          <w:szCs w:val="27"/>
        </w:rPr>
        <w:t>7.</w:t>
      </w:r>
      <w:r w:rsidR="00D8424F" w:rsidRPr="00FA2C8E">
        <w:rPr>
          <w:sz w:val="27"/>
          <w:szCs w:val="27"/>
        </w:rPr>
        <w:t>2</w:t>
      </w:r>
      <w:r w:rsidRPr="00FA2C8E">
        <w:rPr>
          <w:sz w:val="27"/>
          <w:szCs w:val="27"/>
        </w:rPr>
        <w:t xml:space="preserve">. </w:t>
      </w:r>
      <w:r w:rsidRPr="00FA2C8E">
        <w:rPr>
          <w:rFonts w:eastAsia="Calibri"/>
          <w:sz w:val="27"/>
          <w:szCs w:val="27"/>
          <w:lang w:eastAsia="en-US"/>
        </w:rPr>
        <w:t xml:space="preserve"> Приложение 2 к Административному регламенту изложить в следующей редакции</w:t>
      </w:r>
      <w:r w:rsidRPr="008E53C0">
        <w:rPr>
          <w:rFonts w:eastAsia="Calibri"/>
          <w:sz w:val="28"/>
          <w:szCs w:val="28"/>
          <w:lang w:eastAsia="en-US"/>
        </w:rPr>
        <w:t>:</w:t>
      </w:r>
    </w:p>
    <w:p w:rsidR="00300D89" w:rsidRDefault="00300D89" w:rsidP="00D8424F">
      <w:pPr>
        <w:pStyle w:val="ConsPlusNormal"/>
        <w:spacing w:line="240" w:lineRule="exact"/>
        <w:ind w:left="4825" w:hanging="5"/>
        <w:jc w:val="center"/>
        <w:outlineLvl w:val="0"/>
        <w:rPr>
          <w:rFonts w:ascii="Times New Roman" w:hAnsi="Times New Roman" w:cs="Times New Roman"/>
          <w:sz w:val="28"/>
          <w:szCs w:val="28"/>
        </w:rPr>
      </w:pPr>
    </w:p>
    <w:p w:rsidR="005C73C7" w:rsidRPr="00C563A9" w:rsidRDefault="00D8424F" w:rsidP="00D8424F">
      <w:pPr>
        <w:pStyle w:val="ConsPlusNormal"/>
        <w:spacing w:line="240" w:lineRule="exact"/>
        <w:ind w:left="4825" w:hanging="5"/>
        <w:jc w:val="center"/>
        <w:outlineLvl w:val="0"/>
        <w:rPr>
          <w:rFonts w:ascii="Times New Roman" w:hAnsi="Times New Roman" w:cs="Times New Roman"/>
          <w:sz w:val="24"/>
          <w:szCs w:val="24"/>
        </w:rPr>
      </w:pPr>
      <w:r w:rsidRPr="005C73C7">
        <w:rPr>
          <w:rFonts w:ascii="Times New Roman" w:hAnsi="Times New Roman" w:cs="Times New Roman"/>
          <w:sz w:val="28"/>
          <w:szCs w:val="28"/>
        </w:rPr>
        <w:t>Приложение 2</w:t>
      </w:r>
    </w:p>
    <w:p w:rsidR="00D8424F" w:rsidRPr="00273523" w:rsidRDefault="00D8424F" w:rsidP="00D8424F">
      <w:pPr>
        <w:pStyle w:val="Standard"/>
        <w:ind w:left="4253"/>
        <w:jc w:val="both"/>
      </w:pPr>
      <w:r w:rsidRPr="00273523">
        <w:rPr>
          <w:rFonts w:ascii="Times New Roman" w:hAnsi="Times New Roman" w:cs="Times New Roman"/>
          <w:bCs/>
          <w:kern w:val="0"/>
        </w:rPr>
        <w:t>к</w:t>
      </w:r>
      <w:r w:rsidRPr="00273523">
        <w:rPr>
          <w:bCs/>
        </w:rPr>
        <w:t xml:space="preserve"> </w:t>
      </w:r>
      <w:r w:rsidRPr="00273523">
        <w:rPr>
          <w:rFonts w:ascii="Times New Roman" w:hAnsi="Times New Roman" w:cs="Times New Roman"/>
          <w:bCs/>
          <w:kern w:val="0"/>
        </w:rPr>
        <w:t>административному регламенту предоставления Управлением труда и социальной защиты населения администрации Минераловодского городского округа Ставропольского края</w:t>
      </w:r>
      <w:r w:rsidRPr="00273523">
        <w:rPr>
          <w:rFonts w:ascii="Times New Roman" w:hAnsi="Times New Roman" w:cs="Times New Roman"/>
          <w:bCs/>
        </w:rPr>
        <w:t xml:space="preserve"> </w:t>
      </w:r>
      <w:r w:rsidRPr="00273523">
        <w:rPr>
          <w:rFonts w:ascii="Times New Roman" w:hAnsi="Times New Roman" w:cs="Times New Roman"/>
          <w:bCs/>
          <w:kern w:val="0"/>
        </w:rPr>
        <w:t>государственной услуги</w:t>
      </w:r>
      <w:r w:rsidRPr="00273523">
        <w:rPr>
          <w:rFonts w:ascii="Times New Roman" w:hAnsi="Times New Roman" w:cs="Times New Roman"/>
          <w:kern w:val="0"/>
        </w:rPr>
        <w:t xml:space="preserve">   </w:t>
      </w:r>
      <w:r w:rsidRPr="00273523">
        <w:rPr>
          <w:rFonts w:ascii="Times New Roman" w:hAnsi="Times New Roman" w:cs="Times New Roman"/>
        </w:rPr>
        <w:t>«Осуществление назначения и выплаты ежемесячной денежной выплаты нуждающимся в поддержке семьям в соответствии с постановлением</w:t>
      </w:r>
      <w:r w:rsidR="00300D89" w:rsidRPr="00273523">
        <w:rPr>
          <w:rFonts w:ascii="Times New Roman" w:hAnsi="Times New Roman" w:cs="Times New Roman"/>
        </w:rPr>
        <w:t xml:space="preserve"> </w:t>
      </w:r>
      <w:r w:rsidRPr="00273523">
        <w:rPr>
          <w:rFonts w:ascii="Times New Roman" w:hAnsi="Times New Roman" w:cs="Times New Roman"/>
        </w:rPr>
        <w:t>Губернатора Ставропольского края от 17 августа 2012 г. № 571 «О мерах по реализации Указа Президента Российской Федерации от 7 мая 2012 года № 606  «О мерах по реализации демографической политики Российской Федерации»</w:t>
      </w:r>
    </w:p>
    <w:p w:rsidR="00A2291D" w:rsidRPr="00300D89" w:rsidRDefault="00D8424F" w:rsidP="00A2291D">
      <w:pPr>
        <w:shd w:val="clear" w:color="auto" w:fill="FFFFFF"/>
        <w:ind w:left="-567" w:right="14"/>
        <w:jc w:val="right"/>
        <w:rPr>
          <w:sz w:val="28"/>
          <w:szCs w:val="28"/>
        </w:rPr>
      </w:pPr>
      <w:r w:rsidRPr="00300D89">
        <w:rPr>
          <w:sz w:val="28"/>
          <w:szCs w:val="28"/>
        </w:rPr>
        <w:t>Форма</w:t>
      </w:r>
      <w:r w:rsidR="001B141F" w:rsidRPr="00300D89">
        <w:rPr>
          <w:sz w:val="28"/>
          <w:szCs w:val="28"/>
        </w:rPr>
        <w:t xml:space="preserve"> </w:t>
      </w:r>
    </w:p>
    <w:p w:rsidR="001B141F" w:rsidRPr="00300D89" w:rsidRDefault="001B141F" w:rsidP="00CF22DB">
      <w:pPr>
        <w:shd w:val="clear" w:color="auto" w:fill="FFFFFF"/>
        <w:ind w:left="-567" w:right="14"/>
        <w:jc w:val="center"/>
        <w:rPr>
          <w:sz w:val="28"/>
          <w:szCs w:val="28"/>
        </w:rPr>
      </w:pPr>
      <w:r w:rsidRPr="00300D89">
        <w:rPr>
          <w:sz w:val="28"/>
          <w:szCs w:val="28"/>
        </w:rPr>
        <w:t>Управление труда и социальной защиты населения администрации Минераловодского городского округа</w:t>
      </w:r>
    </w:p>
    <w:p w:rsidR="001B141F" w:rsidRPr="00A17C35" w:rsidRDefault="001B141F" w:rsidP="001B141F">
      <w:pPr>
        <w:shd w:val="clear" w:color="auto" w:fill="FFFFFF"/>
        <w:ind w:left="-567" w:right="14"/>
        <w:rPr>
          <w:b/>
          <w:spacing w:val="3"/>
        </w:rPr>
      </w:pPr>
    </w:p>
    <w:p w:rsidR="001B141F" w:rsidRPr="00A17C35" w:rsidRDefault="001B141F" w:rsidP="001B141F">
      <w:pPr>
        <w:jc w:val="center"/>
        <w:rPr>
          <w:b/>
          <w:sz w:val="28"/>
          <w:szCs w:val="28"/>
        </w:rPr>
      </w:pPr>
      <w:r w:rsidRPr="00A17C35">
        <w:rPr>
          <w:b/>
          <w:sz w:val="28"/>
          <w:szCs w:val="28"/>
        </w:rPr>
        <w:t>ЗАЯВЛЕНИЕ</w:t>
      </w:r>
    </w:p>
    <w:p w:rsidR="001B141F" w:rsidRPr="002D7285" w:rsidRDefault="001B141F" w:rsidP="001B141F">
      <w:pPr>
        <w:pStyle w:val="Standard"/>
        <w:jc w:val="center"/>
        <w:rPr>
          <w:color w:val="FF0000"/>
        </w:rPr>
      </w:pPr>
      <w:r w:rsidRPr="00A17C35">
        <w:rPr>
          <w:rFonts w:ascii="Times New Roman" w:hAnsi="Times New Roman" w:cs="Times New Roman"/>
          <w:b/>
          <w:sz w:val="28"/>
          <w:szCs w:val="28"/>
        </w:rPr>
        <w:t>О НАЗНАЧЕНИИ ЕЖЕМЕСЯЧНОЙ ДЕНЕЖНОЙ ВЫПЛАТЫ</w:t>
      </w:r>
    </w:p>
    <w:tbl>
      <w:tblPr>
        <w:tblW w:w="9923" w:type="dxa"/>
        <w:tblInd w:w="-459" w:type="dxa"/>
        <w:tblLook w:val="0000" w:firstRow="0" w:lastRow="0" w:firstColumn="0" w:lastColumn="0" w:noHBand="0" w:noVBand="0"/>
      </w:tblPr>
      <w:tblGrid>
        <w:gridCol w:w="717"/>
        <w:gridCol w:w="6"/>
        <w:gridCol w:w="181"/>
        <w:gridCol w:w="1279"/>
        <w:gridCol w:w="1434"/>
        <w:gridCol w:w="69"/>
        <w:gridCol w:w="1321"/>
        <w:gridCol w:w="341"/>
        <w:gridCol w:w="238"/>
        <w:gridCol w:w="560"/>
        <w:gridCol w:w="1426"/>
        <w:gridCol w:w="437"/>
        <w:gridCol w:w="174"/>
        <w:gridCol w:w="6"/>
        <w:gridCol w:w="676"/>
        <w:gridCol w:w="1058"/>
      </w:tblGrid>
      <w:tr w:rsidR="001B141F" w:rsidTr="003B1BBE">
        <w:trPr>
          <w:trHeight w:val="171"/>
        </w:trPr>
        <w:tc>
          <w:tcPr>
            <w:tcW w:w="717" w:type="dxa"/>
          </w:tcPr>
          <w:p w:rsidR="001B141F" w:rsidRPr="00A17C35" w:rsidRDefault="001B141F" w:rsidP="003B1BBE">
            <w:pPr>
              <w:rPr>
                <w:sz w:val="25"/>
                <w:szCs w:val="25"/>
              </w:rPr>
            </w:pPr>
            <w:r w:rsidRPr="00A17C35">
              <w:rPr>
                <w:sz w:val="25"/>
                <w:szCs w:val="25"/>
              </w:rPr>
              <w:t>Гр.</w:t>
            </w:r>
          </w:p>
        </w:tc>
        <w:tc>
          <w:tcPr>
            <w:tcW w:w="9206" w:type="dxa"/>
            <w:gridSpan w:val="15"/>
          </w:tcPr>
          <w:p w:rsidR="001B141F" w:rsidRPr="00A17C35" w:rsidRDefault="001B141F" w:rsidP="003B1BBE">
            <w:pPr>
              <w:rPr>
                <w:sz w:val="25"/>
                <w:szCs w:val="25"/>
              </w:rPr>
            </w:pPr>
          </w:p>
        </w:tc>
      </w:tr>
      <w:tr w:rsidR="001B141F" w:rsidTr="003B1BBE">
        <w:trPr>
          <w:trHeight w:val="265"/>
        </w:trPr>
        <w:tc>
          <w:tcPr>
            <w:tcW w:w="3617" w:type="dxa"/>
            <w:gridSpan w:val="5"/>
            <w:tcBorders>
              <w:top w:val="single" w:sz="4" w:space="0" w:color="auto"/>
            </w:tcBorders>
          </w:tcPr>
          <w:p w:rsidR="001B141F" w:rsidRPr="00A17C35" w:rsidRDefault="001B141F" w:rsidP="003B1BBE">
            <w:pPr>
              <w:rPr>
                <w:sz w:val="25"/>
                <w:szCs w:val="25"/>
              </w:rPr>
            </w:pPr>
            <w:r w:rsidRPr="00A17C35">
              <w:rPr>
                <w:sz w:val="25"/>
                <w:szCs w:val="25"/>
              </w:rPr>
              <w:t>Адрес регистрации</w:t>
            </w:r>
          </w:p>
        </w:tc>
        <w:tc>
          <w:tcPr>
            <w:tcW w:w="6306" w:type="dxa"/>
            <w:gridSpan w:val="11"/>
            <w:tcBorders>
              <w:top w:val="single" w:sz="4" w:space="0" w:color="auto"/>
              <w:bottom w:val="single" w:sz="4" w:space="0" w:color="auto"/>
            </w:tcBorders>
          </w:tcPr>
          <w:p w:rsidR="001B141F" w:rsidRPr="00A17C35" w:rsidRDefault="001B141F" w:rsidP="003B1BBE">
            <w:pPr>
              <w:rPr>
                <w:sz w:val="25"/>
                <w:szCs w:val="25"/>
              </w:rPr>
            </w:pPr>
          </w:p>
        </w:tc>
      </w:tr>
      <w:tr w:rsidR="001B141F" w:rsidTr="003B1BBE">
        <w:trPr>
          <w:trHeight w:val="156"/>
        </w:trPr>
        <w:tc>
          <w:tcPr>
            <w:tcW w:w="9923" w:type="dxa"/>
            <w:gridSpan w:val="16"/>
            <w:tcBorders>
              <w:bottom w:val="single" w:sz="4" w:space="0" w:color="auto"/>
            </w:tcBorders>
          </w:tcPr>
          <w:p w:rsidR="001B141F" w:rsidRPr="00A17C35" w:rsidRDefault="001B141F" w:rsidP="003B1BBE">
            <w:pPr>
              <w:rPr>
                <w:sz w:val="25"/>
                <w:szCs w:val="25"/>
              </w:rPr>
            </w:pPr>
          </w:p>
        </w:tc>
      </w:tr>
      <w:tr w:rsidR="001B141F" w:rsidTr="003B1BBE">
        <w:trPr>
          <w:trHeight w:val="221"/>
        </w:trPr>
        <w:tc>
          <w:tcPr>
            <w:tcW w:w="3617" w:type="dxa"/>
            <w:gridSpan w:val="5"/>
            <w:tcBorders>
              <w:top w:val="single" w:sz="4" w:space="0" w:color="auto"/>
            </w:tcBorders>
          </w:tcPr>
          <w:p w:rsidR="001B141F" w:rsidRPr="00A17C35" w:rsidRDefault="001B141F" w:rsidP="003B1BBE">
            <w:pPr>
              <w:rPr>
                <w:sz w:val="25"/>
                <w:szCs w:val="25"/>
              </w:rPr>
            </w:pPr>
            <w:r w:rsidRPr="00A17C35">
              <w:rPr>
                <w:sz w:val="25"/>
                <w:szCs w:val="25"/>
              </w:rPr>
              <w:t>Адрес фактического проживания</w:t>
            </w:r>
          </w:p>
        </w:tc>
        <w:tc>
          <w:tcPr>
            <w:tcW w:w="6306" w:type="dxa"/>
            <w:gridSpan w:val="11"/>
            <w:tcBorders>
              <w:top w:val="single" w:sz="4" w:space="0" w:color="auto"/>
              <w:bottom w:val="single" w:sz="4" w:space="0" w:color="auto"/>
            </w:tcBorders>
          </w:tcPr>
          <w:p w:rsidR="001B141F" w:rsidRPr="00A17C35" w:rsidRDefault="001B141F" w:rsidP="003B1BBE">
            <w:pPr>
              <w:rPr>
                <w:sz w:val="25"/>
                <w:szCs w:val="25"/>
              </w:rPr>
            </w:pPr>
          </w:p>
        </w:tc>
      </w:tr>
      <w:tr w:rsidR="001B141F" w:rsidTr="003B1BBE">
        <w:trPr>
          <w:trHeight w:val="147"/>
        </w:trPr>
        <w:tc>
          <w:tcPr>
            <w:tcW w:w="9923" w:type="dxa"/>
            <w:gridSpan w:val="16"/>
            <w:tcBorders>
              <w:top w:val="nil"/>
              <w:bottom w:val="single" w:sz="4" w:space="0" w:color="auto"/>
            </w:tcBorders>
          </w:tcPr>
          <w:p w:rsidR="001B141F" w:rsidRPr="00A17C35" w:rsidRDefault="001B141F" w:rsidP="003B1BBE">
            <w:pPr>
              <w:rPr>
                <w:sz w:val="25"/>
                <w:szCs w:val="25"/>
              </w:rPr>
            </w:pPr>
          </w:p>
        </w:tc>
      </w:tr>
      <w:tr w:rsidR="001B141F" w:rsidTr="003B1BBE">
        <w:trPr>
          <w:trHeight w:val="288"/>
        </w:trPr>
        <w:tc>
          <w:tcPr>
            <w:tcW w:w="2183" w:type="dxa"/>
            <w:gridSpan w:val="4"/>
            <w:vMerge w:val="restart"/>
            <w:tcBorders>
              <w:top w:val="single" w:sz="4" w:space="0" w:color="auto"/>
            </w:tcBorders>
            <w:vAlign w:val="center"/>
          </w:tcPr>
          <w:p w:rsidR="001B141F" w:rsidRPr="00A17C35" w:rsidRDefault="001B141F" w:rsidP="003B1BBE">
            <w:pPr>
              <w:rPr>
                <w:sz w:val="25"/>
                <w:szCs w:val="25"/>
              </w:rPr>
            </w:pPr>
            <w:r w:rsidRPr="00A17C35">
              <w:rPr>
                <w:sz w:val="25"/>
                <w:szCs w:val="25"/>
              </w:rPr>
              <w:t>Паспорт:</w:t>
            </w:r>
          </w:p>
        </w:tc>
        <w:tc>
          <w:tcPr>
            <w:tcW w:w="3403" w:type="dxa"/>
            <w:gridSpan w:val="5"/>
            <w:vMerge w:val="restart"/>
            <w:tcBorders>
              <w:top w:val="single" w:sz="4" w:space="0" w:color="auto"/>
            </w:tcBorders>
          </w:tcPr>
          <w:p w:rsidR="001B141F" w:rsidRPr="00A17C35" w:rsidRDefault="001B141F" w:rsidP="003B1BBE">
            <w:pPr>
              <w:rPr>
                <w:sz w:val="25"/>
                <w:szCs w:val="25"/>
              </w:rPr>
            </w:pPr>
          </w:p>
        </w:tc>
        <w:tc>
          <w:tcPr>
            <w:tcW w:w="1986" w:type="dxa"/>
            <w:gridSpan w:val="2"/>
            <w:tcBorders>
              <w:top w:val="single" w:sz="4" w:space="0" w:color="auto"/>
              <w:bottom w:val="nil"/>
            </w:tcBorders>
          </w:tcPr>
          <w:p w:rsidR="001B141F" w:rsidRPr="00A17C35" w:rsidRDefault="001B141F" w:rsidP="003B1BBE">
            <w:pPr>
              <w:rPr>
                <w:sz w:val="25"/>
                <w:szCs w:val="25"/>
              </w:rPr>
            </w:pPr>
            <w:r w:rsidRPr="00A17C35">
              <w:rPr>
                <w:sz w:val="25"/>
                <w:szCs w:val="25"/>
              </w:rPr>
              <w:t>Телефон №</w:t>
            </w:r>
          </w:p>
        </w:tc>
        <w:tc>
          <w:tcPr>
            <w:tcW w:w="2351" w:type="dxa"/>
            <w:gridSpan w:val="5"/>
            <w:tcBorders>
              <w:top w:val="single" w:sz="4" w:space="0" w:color="auto"/>
              <w:bottom w:val="single" w:sz="4" w:space="0" w:color="auto"/>
            </w:tcBorders>
            <w:shd w:val="clear" w:color="auto" w:fill="auto"/>
          </w:tcPr>
          <w:p w:rsidR="001B141F" w:rsidRPr="00A17C35" w:rsidRDefault="001B141F" w:rsidP="003B1BBE">
            <w:pPr>
              <w:rPr>
                <w:sz w:val="25"/>
                <w:szCs w:val="25"/>
                <w:highlight w:val="lightGray"/>
              </w:rPr>
            </w:pPr>
          </w:p>
        </w:tc>
      </w:tr>
      <w:tr w:rsidR="001B141F" w:rsidTr="003B1BBE">
        <w:trPr>
          <w:trHeight w:val="153"/>
        </w:trPr>
        <w:tc>
          <w:tcPr>
            <w:tcW w:w="2183" w:type="dxa"/>
            <w:gridSpan w:val="4"/>
            <w:vMerge/>
            <w:tcBorders>
              <w:bottom w:val="single" w:sz="4" w:space="0" w:color="auto"/>
            </w:tcBorders>
          </w:tcPr>
          <w:p w:rsidR="001B141F" w:rsidRPr="00A17C35" w:rsidRDefault="001B141F" w:rsidP="003B1BBE"/>
        </w:tc>
        <w:tc>
          <w:tcPr>
            <w:tcW w:w="3403" w:type="dxa"/>
            <w:gridSpan w:val="5"/>
            <w:vMerge/>
            <w:tcBorders>
              <w:bottom w:val="single" w:sz="4" w:space="0" w:color="auto"/>
            </w:tcBorders>
          </w:tcPr>
          <w:p w:rsidR="001B141F" w:rsidRPr="00A17C35" w:rsidRDefault="001B141F" w:rsidP="003B1BBE"/>
        </w:tc>
        <w:tc>
          <w:tcPr>
            <w:tcW w:w="4337" w:type="dxa"/>
            <w:gridSpan w:val="7"/>
            <w:tcBorders>
              <w:top w:val="nil"/>
              <w:bottom w:val="single" w:sz="4" w:space="0" w:color="auto"/>
            </w:tcBorders>
          </w:tcPr>
          <w:p w:rsidR="001B141F" w:rsidRPr="00A17C35" w:rsidRDefault="001B141F" w:rsidP="003B1BBE">
            <w:pPr>
              <w:rPr>
                <w:sz w:val="6"/>
                <w:szCs w:val="6"/>
              </w:rPr>
            </w:pPr>
          </w:p>
        </w:tc>
      </w:tr>
      <w:tr w:rsidR="001B141F" w:rsidRPr="002F7497" w:rsidTr="003B1BBE">
        <w:trPr>
          <w:trHeight w:val="268"/>
        </w:trPr>
        <w:tc>
          <w:tcPr>
            <w:tcW w:w="2183" w:type="dxa"/>
            <w:gridSpan w:val="4"/>
            <w:tcBorders>
              <w:top w:val="single" w:sz="4" w:space="0" w:color="auto"/>
              <w:left w:val="single" w:sz="4" w:space="0" w:color="auto"/>
              <w:bottom w:val="single" w:sz="4" w:space="0" w:color="auto"/>
              <w:right w:val="single" w:sz="4" w:space="0" w:color="auto"/>
            </w:tcBorders>
          </w:tcPr>
          <w:p w:rsidR="001B141F" w:rsidRPr="00A17C35" w:rsidRDefault="001B141F" w:rsidP="003B1BBE">
            <w:pPr>
              <w:pStyle w:val="ConsPlusCell"/>
              <w:jc w:val="right"/>
              <w:rPr>
                <w:rFonts w:ascii="Times New Roman" w:hAnsi="Times New Roman" w:cs="Times New Roman"/>
                <w:sz w:val="25"/>
                <w:szCs w:val="25"/>
              </w:rPr>
            </w:pPr>
            <w:r w:rsidRPr="00A17C35">
              <w:rPr>
                <w:rFonts w:ascii="Times New Roman" w:hAnsi="Times New Roman" w:cs="Times New Roman"/>
                <w:sz w:val="25"/>
                <w:szCs w:val="25"/>
              </w:rPr>
              <w:t xml:space="preserve">Серия        </w:t>
            </w:r>
          </w:p>
        </w:tc>
        <w:tc>
          <w:tcPr>
            <w:tcW w:w="3403" w:type="dxa"/>
            <w:gridSpan w:val="5"/>
            <w:tcBorders>
              <w:top w:val="single" w:sz="4" w:space="0" w:color="auto"/>
              <w:left w:val="single" w:sz="4" w:space="0" w:color="auto"/>
              <w:bottom w:val="single" w:sz="4" w:space="0" w:color="auto"/>
              <w:right w:val="single" w:sz="4" w:space="0" w:color="auto"/>
            </w:tcBorders>
          </w:tcPr>
          <w:p w:rsidR="001B141F" w:rsidRPr="00A17C35" w:rsidRDefault="001B141F" w:rsidP="003B1BBE">
            <w:pPr>
              <w:rPr>
                <w:sz w:val="25"/>
                <w:szCs w:val="25"/>
              </w:rPr>
            </w:pPr>
          </w:p>
        </w:tc>
        <w:tc>
          <w:tcPr>
            <w:tcW w:w="1986" w:type="dxa"/>
            <w:gridSpan w:val="2"/>
            <w:tcBorders>
              <w:top w:val="single" w:sz="4" w:space="0" w:color="auto"/>
              <w:left w:val="single" w:sz="4" w:space="0" w:color="auto"/>
              <w:bottom w:val="single" w:sz="4" w:space="0" w:color="auto"/>
              <w:right w:val="single" w:sz="4" w:space="0" w:color="auto"/>
            </w:tcBorders>
          </w:tcPr>
          <w:p w:rsidR="001B141F" w:rsidRPr="00A17C35" w:rsidRDefault="001B141F" w:rsidP="003B1BBE">
            <w:pPr>
              <w:pStyle w:val="ConsPlusCell"/>
              <w:rPr>
                <w:rFonts w:ascii="Times New Roman" w:hAnsi="Times New Roman" w:cs="Times New Roman"/>
                <w:sz w:val="25"/>
                <w:szCs w:val="25"/>
              </w:rPr>
            </w:pPr>
            <w:r w:rsidRPr="00A17C35">
              <w:rPr>
                <w:rFonts w:ascii="Times New Roman" w:hAnsi="Times New Roman" w:cs="Times New Roman"/>
                <w:sz w:val="25"/>
                <w:szCs w:val="25"/>
              </w:rPr>
              <w:t>Дата рождения</w:t>
            </w:r>
          </w:p>
        </w:tc>
        <w:tc>
          <w:tcPr>
            <w:tcW w:w="2351" w:type="dxa"/>
            <w:gridSpan w:val="5"/>
            <w:tcBorders>
              <w:top w:val="single" w:sz="4" w:space="0" w:color="auto"/>
              <w:left w:val="single" w:sz="4" w:space="0" w:color="auto"/>
              <w:bottom w:val="single" w:sz="4" w:space="0" w:color="auto"/>
              <w:right w:val="single" w:sz="4" w:space="0" w:color="auto"/>
            </w:tcBorders>
          </w:tcPr>
          <w:p w:rsidR="001B141F" w:rsidRPr="00A17C35" w:rsidRDefault="001B141F" w:rsidP="003B1BBE">
            <w:pPr>
              <w:pStyle w:val="ConsPlusCell"/>
              <w:rPr>
                <w:rFonts w:ascii="Times New Roman" w:hAnsi="Times New Roman" w:cs="Times New Roman"/>
                <w:sz w:val="25"/>
                <w:szCs w:val="25"/>
              </w:rPr>
            </w:pPr>
          </w:p>
        </w:tc>
      </w:tr>
      <w:tr w:rsidR="001B141F" w:rsidRPr="002F7497" w:rsidTr="003B1BBE">
        <w:trPr>
          <w:trHeight w:val="177"/>
        </w:trPr>
        <w:tc>
          <w:tcPr>
            <w:tcW w:w="2183" w:type="dxa"/>
            <w:gridSpan w:val="4"/>
            <w:tcBorders>
              <w:top w:val="single" w:sz="4" w:space="0" w:color="auto"/>
              <w:left w:val="single" w:sz="4" w:space="0" w:color="auto"/>
              <w:bottom w:val="single" w:sz="4" w:space="0" w:color="auto"/>
              <w:right w:val="single" w:sz="4" w:space="0" w:color="auto"/>
            </w:tcBorders>
          </w:tcPr>
          <w:p w:rsidR="001B141F" w:rsidRPr="00A17C35" w:rsidRDefault="001B141F" w:rsidP="003B1BBE">
            <w:pPr>
              <w:pStyle w:val="ConsPlusCell"/>
              <w:jc w:val="right"/>
              <w:rPr>
                <w:rFonts w:ascii="Times New Roman" w:hAnsi="Times New Roman" w:cs="Times New Roman"/>
                <w:sz w:val="25"/>
                <w:szCs w:val="25"/>
              </w:rPr>
            </w:pPr>
            <w:r w:rsidRPr="00A17C35">
              <w:rPr>
                <w:rFonts w:ascii="Times New Roman" w:hAnsi="Times New Roman" w:cs="Times New Roman"/>
                <w:sz w:val="25"/>
                <w:szCs w:val="25"/>
              </w:rPr>
              <w:t xml:space="preserve">Номер        </w:t>
            </w:r>
          </w:p>
        </w:tc>
        <w:tc>
          <w:tcPr>
            <w:tcW w:w="3403" w:type="dxa"/>
            <w:gridSpan w:val="5"/>
            <w:tcBorders>
              <w:top w:val="single" w:sz="4" w:space="0" w:color="auto"/>
              <w:left w:val="single" w:sz="4" w:space="0" w:color="auto"/>
              <w:bottom w:val="single" w:sz="4" w:space="0" w:color="auto"/>
              <w:right w:val="single" w:sz="4" w:space="0" w:color="auto"/>
            </w:tcBorders>
          </w:tcPr>
          <w:p w:rsidR="001B141F" w:rsidRPr="00A17C35" w:rsidRDefault="001B141F" w:rsidP="003B1BBE">
            <w:pPr>
              <w:rPr>
                <w:sz w:val="25"/>
                <w:szCs w:val="25"/>
              </w:rPr>
            </w:pPr>
          </w:p>
        </w:tc>
        <w:tc>
          <w:tcPr>
            <w:tcW w:w="1986" w:type="dxa"/>
            <w:gridSpan w:val="2"/>
            <w:tcBorders>
              <w:top w:val="single" w:sz="4" w:space="0" w:color="auto"/>
              <w:left w:val="single" w:sz="4" w:space="0" w:color="auto"/>
              <w:bottom w:val="single" w:sz="4" w:space="0" w:color="auto"/>
              <w:right w:val="single" w:sz="4" w:space="0" w:color="auto"/>
            </w:tcBorders>
          </w:tcPr>
          <w:p w:rsidR="001B141F" w:rsidRPr="00A17C35" w:rsidRDefault="001B141F" w:rsidP="003B1BBE">
            <w:pPr>
              <w:pStyle w:val="ConsPlusCell"/>
              <w:rPr>
                <w:rFonts w:ascii="Times New Roman" w:hAnsi="Times New Roman" w:cs="Times New Roman"/>
                <w:sz w:val="25"/>
                <w:szCs w:val="25"/>
              </w:rPr>
            </w:pPr>
            <w:r w:rsidRPr="00A17C35">
              <w:rPr>
                <w:rFonts w:ascii="Times New Roman" w:hAnsi="Times New Roman" w:cs="Times New Roman"/>
                <w:sz w:val="25"/>
                <w:szCs w:val="25"/>
              </w:rPr>
              <w:t xml:space="preserve">Дата выдачи  </w:t>
            </w:r>
          </w:p>
        </w:tc>
        <w:tc>
          <w:tcPr>
            <w:tcW w:w="2351" w:type="dxa"/>
            <w:gridSpan w:val="5"/>
            <w:tcBorders>
              <w:top w:val="single" w:sz="4" w:space="0" w:color="auto"/>
              <w:left w:val="single" w:sz="4" w:space="0" w:color="auto"/>
              <w:bottom w:val="single" w:sz="4" w:space="0" w:color="auto"/>
              <w:right w:val="single" w:sz="4" w:space="0" w:color="auto"/>
            </w:tcBorders>
          </w:tcPr>
          <w:p w:rsidR="001B141F" w:rsidRPr="00A17C35" w:rsidRDefault="001B141F" w:rsidP="003B1BBE">
            <w:pPr>
              <w:pStyle w:val="ConsPlusCell"/>
              <w:rPr>
                <w:rFonts w:ascii="Times New Roman" w:hAnsi="Times New Roman" w:cs="Times New Roman"/>
                <w:sz w:val="25"/>
                <w:szCs w:val="25"/>
              </w:rPr>
            </w:pPr>
          </w:p>
        </w:tc>
      </w:tr>
      <w:tr w:rsidR="001B141F" w:rsidRPr="002F7497" w:rsidTr="003B1BBE">
        <w:trPr>
          <w:trHeight w:val="258"/>
        </w:trPr>
        <w:tc>
          <w:tcPr>
            <w:tcW w:w="2183" w:type="dxa"/>
            <w:gridSpan w:val="4"/>
            <w:tcBorders>
              <w:top w:val="single" w:sz="4" w:space="0" w:color="auto"/>
              <w:left w:val="single" w:sz="4" w:space="0" w:color="auto"/>
              <w:bottom w:val="single" w:sz="4" w:space="0" w:color="auto"/>
              <w:right w:val="single" w:sz="4" w:space="0" w:color="auto"/>
            </w:tcBorders>
            <w:vAlign w:val="center"/>
          </w:tcPr>
          <w:p w:rsidR="001B141F" w:rsidRPr="00A17C35" w:rsidRDefault="001B141F" w:rsidP="003B1BBE">
            <w:pPr>
              <w:pStyle w:val="ConsPlusCell"/>
              <w:jc w:val="right"/>
              <w:rPr>
                <w:rFonts w:ascii="Times New Roman" w:hAnsi="Times New Roman" w:cs="Times New Roman"/>
                <w:sz w:val="25"/>
                <w:szCs w:val="25"/>
              </w:rPr>
            </w:pPr>
            <w:r w:rsidRPr="00A17C35">
              <w:rPr>
                <w:rFonts w:ascii="Times New Roman" w:hAnsi="Times New Roman" w:cs="Times New Roman"/>
                <w:sz w:val="25"/>
                <w:szCs w:val="25"/>
              </w:rPr>
              <w:t>Кем выдан</w:t>
            </w:r>
          </w:p>
          <w:p w:rsidR="001B141F" w:rsidRPr="00A17C35" w:rsidRDefault="001B141F" w:rsidP="003B1BBE">
            <w:pPr>
              <w:pStyle w:val="ConsPlusCell"/>
              <w:jc w:val="right"/>
              <w:rPr>
                <w:rFonts w:ascii="Times New Roman" w:hAnsi="Times New Roman" w:cs="Times New Roman"/>
                <w:sz w:val="25"/>
                <w:szCs w:val="25"/>
              </w:rPr>
            </w:pPr>
          </w:p>
        </w:tc>
        <w:tc>
          <w:tcPr>
            <w:tcW w:w="7740" w:type="dxa"/>
            <w:gridSpan w:val="12"/>
            <w:tcBorders>
              <w:top w:val="nil"/>
              <w:left w:val="single" w:sz="4" w:space="0" w:color="auto"/>
              <w:bottom w:val="single" w:sz="4" w:space="0" w:color="auto"/>
              <w:right w:val="single" w:sz="4" w:space="0" w:color="auto"/>
            </w:tcBorders>
          </w:tcPr>
          <w:p w:rsidR="001B141F" w:rsidRPr="00A17C35" w:rsidRDefault="001B141F" w:rsidP="003B1BBE">
            <w:pPr>
              <w:rPr>
                <w:sz w:val="25"/>
                <w:szCs w:val="25"/>
              </w:rPr>
            </w:pPr>
          </w:p>
        </w:tc>
      </w:tr>
      <w:tr w:rsidR="001B141F" w:rsidTr="003B1BBE">
        <w:trPr>
          <w:trHeight w:val="310"/>
        </w:trPr>
        <w:tc>
          <w:tcPr>
            <w:tcW w:w="9923" w:type="dxa"/>
            <w:gridSpan w:val="16"/>
            <w:tcBorders>
              <w:top w:val="single" w:sz="4" w:space="0" w:color="auto"/>
            </w:tcBorders>
          </w:tcPr>
          <w:p w:rsidR="001B141F" w:rsidRPr="00A17C35" w:rsidRDefault="001B141F" w:rsidP="003B1BBE">
            <w:pPr>
              <w:rPr>
                <w:sz w:val="28"/>
                <w:szCs w:val="28"/>
              </w:rPr>
            </w:pPr>
            <w:r w:rsidRPr="00A17C35">
              <w:rPr>
                <w:sz w:val="28"/>
                <w:szCs w:val="28"/>
              </w:rPr>
              <w:t>Прошу назначить мне ежемесячную денежную выплату на:</w:t>
            </w:r>
          </w:p>
        </w:tc>
      </w:tr>
      <w:tr w:rsidR="001B141F" w:rsidTr="003B1BBE">
        <w:trPr>
          <w:trHeight w:val="181"/>
        </w:trPr>
        <w:tc>
          <w:tcPr>
            <w:tcW w:w="717" w:type="dxa"/>
            <w:tcBorders>
              <w:top w:val="single" w:sz="4" w:space="0" w:color="auto"/>
              <w:left w:val="single" w:sz="4" w:space="0" w:color="auto"/>
              <w:bottom w:val="single" w:sz="4" w:space="0" w:color="auto"/>
              <w:right w:val="single" w:sz="4" w:space="0" w:color="auto"/>
            </w:tcBorders>
          </w:tcPr>
          <w:p w:rsidR="001B141F" w:rsidRPr="00A17C35" w:rsidRDefault="001B141F" w:rsidP="003B1BBE">
            <w:pPr>
              <w:jc w:val="center"/>
            </w:pPr>
            <w:r w:rsidRPr="00A17C35">
              <w:rPr>
                <w:sz w:val="25"/>
                <w:szCs w:val="25"/>
              </w:rPr>
              <w:t>№ п/п</w:t>
            </w:r>
          </w:p>
        </w:tc>
        <w:tc>
          <w:tcPr>
            <w:tcW w:w="7292" w:type="dxa"/>
            <w:gridSpan w:val="11"/>
            <w:tcBorders>
              <w:top w:val="single" w:sz="4" w:space="0" w:color="auto"/>
              <w:left w:val="single" w:sz="4" w:space="0" w:color="auto"/>
              <w:bottom w:val="single" w:sz="4" w:space="0" w:color="auto"/>
              <w:right w:val="single" w:sz="4" w:space="0" w:color="auto"/>
            </w:tcBorders>
          </w:tcPr>
          <w:p w:rsidR="001B141F" w:rsidRPr="00A17C35" w:rsidRDefault="001B141F" w:rsidP="003B1BBE">
            <w:pPr>
              <w:jc w:val="center"/>
            </w:pPr>
            <w:r w:rsidRPr="00A17C35">
              <w:t>Фамилия, имя, отчество (при наличии) ребенка (детей)</w:t>
            </w:r>
          </w:p>
        </w:tc>
        <w:tc>
          <w:tcPr>
            <w:tcW w:w="1914" w:type="dxa"/>
            <w:gridSpan w:val="4"/>
            <w:tcBorders>
              <w:top w:val="single" w:sz="4" w:space="0" w:color="auto"/>
              <w:left w:val="single" w:sz="4" w:space="0" w:color="auto"/>
              <w:bottom w:val="single" w:sz="4" w:space="0" w:color="auto"/>
              <w:right w:val="single" w:sz="4" w:space="0" w:color="auto"/>
            </w:tcBorders>
          </w:tcPr>
          <w:p w:rsidR="001B141F" w:rsidRPr="00A17C35" w:rsidRDefault="001B141F" w:rsidP="003B1BBE">
            <w:pPr>
              <w:jc w:val="center"/>
            </w:pPr>
            <w:r w:rsidRPr="00A17C35">
              <w:t xml:space="preserve">Число, месяц, </w:t>
            </w:r>
          </w:p>
          <w:p w:rsidR="001B141F" w:rsidRPr="00A17C35" w:rsidRDefault="001B141F" w:rsidP="003B1BBE">
            <w:pPr>
              <w:jc w:val="center"/>
            </w:pPr>
            <w:r w:rsidRPr="00A17C35">
              <w:t>год рождения</w:t>
            </w:r>
          </w:p>
        </w:tc>
      </w:tr>
      <w:tr w:rsidR="001B141F" w:rsidTr="003B1BBE">
        <w:trPr>
          <w:trHeight w:val="261"/>
        </w:trPr>
        <w:tc>
          <w:tcPr>
            <w:tcW w:w="717" w:type="dxa"/>
            <w:tcBorders>
              <w:top w:val="single" w:sz="4" w:space="0" w:color="auto"/>
              <w:left w:val="single" w:sz="4" w:space="0" w:color="auto"/>
              <w:bottom w:val="single" w:sz="4" w:space="0" w:color="auto"/>
              <w:right w:val="single" w:sz="4" w:space="0" w:color="auto"/>
            </w:tcBorders>
          </w:tcPr>
          <w:p w:rsidR="001B141F" w:rsidRPr="00A17C35" w:rsidRDefault="001B141F" w:rsidP="003B1BBE"/>
        </w:tc>
        <w:tc>
          <w:tcPr>
            <w:tcW w:w="7292" w:type="dxa"/>
            <w:gridSpan w:val="11"/>
            <w:tcBorders>
              <w:top w:val="single" w:sz="4" w:space="0" w:color="auto"/>
              <w:left w:val="single" w:sz="4" w:space="0" w:color="auto"/>
              <w:bottom w:val="single" w:sz="4" w:space="0" w:color="auto"/>
              <w:right w:val="single" w:sz="4" w:space="0" w:color="auto"/>
            </w:tcBorders>
          </w:tcPr>
          <w:p w:rsidR="001B141F" w:rsidRPr="00A17C35" w:rsidRDefault="001B141F" w:rsidP="003B1BBE"/>
        </w:tc>
        <w:tc>
          <w:tcPr>
            <w:tcW w:w="1914" w:type="dxa"/>
            <w:gridSpan w:val="4"/>
            <w:tcBorders>
              <w:top w:val="single" w:sz="4" w:space="0" w:color="auto"/>
              <w:left w:val="single" w:sz="4" w:space="0" w:color="auto"/>
              <w:bottom w:val="single" w:sz="4" w:space="0" w:color="auto"/>
              <w:right w:val="single" w:sz="4" w:space="0" w:color="auto"/>
            </w:tcBorders>
          </w:tcPr>
          <w:p w:rsidR="001B141F" w:rsidRPr="00A17C35" w:rsidRDefault="001B141F" w:rsidP="003B1BBE"/>
        </w:tc>
      </w:tr>
      <w:tr w:rsidR="001B141F" w:rsidTr="003B1BBE">
        <w:trPr>
          <w:trHeight w:val="261"/>
        </w:trPr>
        <w:tc>
          <w:tcPr>
            <w:tcW w:w="717" w:type="dxa"/>
            <w:tcBorders>
              <w:top w:val="single" w:sz="4" w:space="0" w:color="auto"/>
              <w:left w:val="single" w:sz="4" w:space="0" w:color="auto"/>
              <w:bottom w:val="single" w:sz="4" w:space="0" w:color="auto"/>
              <w:right w:val="single" w:sz="4" w:space="0" w:color="auto"/>
            </w:tcBorders>
          </w:tcPr>
          <w:p w:rsidR="001B141F" w:rsidRPr="00A17C35" w:rsidRDefault="001B141F" w:rsidP="003B1BBE"/>
        </w:tc>
        <w:tc>
          <w:tcPr>
            <w:tcW w:w="7292" w:type="dxa"/>
            <w:gridSpan w:val="11"/>
            <w:tcBorders>
              <w:top w:val="single" w:sz="4" w:space="0" w:color="auto"/>
              <w:left w:val="single" w:sz="4" w:space="0" w:color="auto"/>
              <w:bottom w:val="single" w:sz="4" w:space="0" w:color="auto"/>
              <w:right w:val="single" w:sz="4" w:space="0" w:color="auto"/>
            </w:tcBorders>
          </w:tcPr>
          <w:p w:rsidR="001B141F" w:rsidRPr="00A17C35" w:rsidRDefault="001B141F" w:rsidP="003B1BBE"/>
        </w:tc>
        <w:tc>
          <w:tcPr>
            <w:tcW w:w="1914" w:type="dxa"/>
            <w:gridSpan w:val="4"/>
            <w:tcBorders>
              <w:top w:val="single" w:sz="4" w:space="0" w:color="auto"/>
              <w:left w:val="single" w:sz="4" w:space="0" w:color="auto"/>
              <w:bottom w:val="single" w:sz="4" w:space="0" w:color="auto"/>
              <w:right w:val="single" w:sz="4" w:space="0" w:color="auto"/>
            </w:tcBorders>
          </w:tcPr>
          <w:p w:rsidR="001B141F" w:rsidRPr="00A17C35" w:rsidRDefault="001B141F" w:rsidP="003B1BBE"/>
        </w:tc>
      </w:tr>
      <w:tr w:rsidR="001B141F" w:rsidTr="003B1BBE">
        <w:trPr>
          <w:trHeight w:val="175"/>
        </w:trPr>
        <w:tc>
          <w:tcPr>
            <w:tcW w:w="9923" w:type="dxa"/>
            <w:gridSpan w:val="16"/>
            <w:tcBorders>
              <w:bottom w:val="single" w:sz="4" w:space="0" w:color="auto"/>
            </w:tcBorders>
          </w:tcPr>
          <w:p w:rsidR="001B141F" w:rsidRPr="00A17C35" w:rsidRDefault="001B141F" w:rsidP="003B1BBE">
            <w:pPr>
              <w:rPr>
                <w:sz w:val="28"/>
                <w:szCs w:val="28"/>
              </w:rPr>
            </w:pPr>
            <w:r w:rsidRPr="00A17C35">
              <w:rPr>
                <w:sz w:val="28"/>
                <w:szCs w:val="28"/>
              </w:rPr>
              <w:t>Для назначения ежемесячной денежной выплаты представляю следующие документы:</w:t>
            </w:r>
          </w:p>
        </w:tc>
      </w:tr>
      <w:tr w:rsidR="001B141F" w:rsidRPr="002F7497" w:rsidTr="003B1BBE">
        <w:trPr>
          <w:trHeight w:val="288"/>
        </w:trPr>
        <w:tc>
          <w:tcPr>
            <w:tcW w:w="717" w:type="dxa"/>
            <w:tcBorders>
              <w:top w:val="single" w:sz="4" w:space="0" w:color="auto"/>
              <w:left w:val="single" w:sz="4" w:space="0" w:color="auto"/>
              <w:bottom w:val="single" w:sz="4" w:space="0" w:color="auto"/>
              <w:right w:val="single" w:sz="4" w:space="0" w:color="auto"/>
            </w:tcBorders>
          </w:tcPr>
          <w:p w:rsidR="001B141F" w:rsidRPr="00A17C35" w:rsidRDefault="001B141F" w:rsidP="003B1BBE">
            <w:pPr>
              <w:pStyle w:val="ConsPlusCell"/>
              <w:rPr>
                <w:rFonts w:ascii="Times New Roman" w:hAnsi="Times New Roman" w:cs="Times New Roman"/>
                <w:sz w:val="25"/>
                <w:szCs w:val="25"/>
              </w:rPr>
            </w:pPr>
            <w:r w:rsidRPr="00A17C35">
              <w:rPr>
                <w:rFonts w:ascii="Times New Roman" w:hAnsi="Times New Roman" w:cs="Times New Roman"/>
                <w:sz w:val="25"/>
                <w:szCs w:val="25"/>
              </w:rPr>
              <w:t>№ п/п</w:t>
            </w:r>
          </w:p>
        </w:tc>
        <w:tc>
          <w:tcPr>
            <w:tcW w:w="7466" w:type="dxa"/>
            <w:gridSpan w:val="12"/>
            <w:tcBorders>
              <w:top w:val="single" w:sz="4" w:space="0" w:color="auto"/>
              <w:left w:val="single" w:sz="4" w:space="0" w:color="auto"/>
              <w:bottom w:val="single" w:sz="4" w:space="0" w:color="auto"/>
            </w:tcBorders>
            <w:vAlign w:val="center"/>
          </w:tcPr>
          <w:p w:rsidR="001B141F" w:rsidRPr="00A17C35" w:rsidRDefault="001B141F" w:rsidP="003B1BBE">
            <w:pPr>
              <w:pStyle w:val="ConsPlusCell"/>
              <w:jc w:val="center"/>
              <w:rPr>
                <w:rFonts w:ascii="Times New Roman" w:hAnsi="Times New Roman" w:cs="Times New Roman"/>
                <w:sz w:val="25"/>
                <w:szCs w:val="25"/>
              </w:rPr>
            </w:pPr>
            <w:r w:rsidRPr="00A17C35">
              <w:rPr>
                <w:rFonts w:ascii="Times New Roman" w:hAnsi="Times New Roman" w:cs="Times New Roman"/>
                <w:sz w:val="25"/>
                <w:szCs w:val="25"/>
              </w:rPr>
              <w:t>Наименование документа</w:t>
            </w:r>
          </w:p>
        </w:tc>
        <w:tc>
          <w:tcPr>
            <w:tcW w:w="1740" w:type="dxa"/>
            <w:gridSpan w:val="3"/>
            <w:tcBorders>
              <w:top w:val="single" w:sz="4" w:space="0" w:color="auto"/>
              <w:left w:val="single" w:sz="4" w:space="0" w:color="auto"/>
              <w:bottom w:val="single" w:sz="4" w:space="0" w:color="auto"/>
              <w:right w:val="single" w:sz="4" w:space="0" w:color="auto"/>
            </w:tcBorders>
          </w:tcPr>
          <w:p w:rsidR="001B141F" w:rsidRPr="00A17C35" w:rsidRDefault="001B141F" w:rsidP="003B1BBE">
            <w:pPr>
              <w:pStyle w:val="ConsPlusCell"/>
              <w:rPr>
                <w:rFonts w:ascii="Times New Roman" w:hAnsi="Times New Roman" w:cs="Times New Roman"/>
                <w:sz w:val="25"/>
                <w:szCs w:val="25"/>
              </w:rPr>
            </w:pPr>
            <w:r w:rsidRPr="00A17C35">
              <w:rPr>
                <w:rFonts w:ascii="Times New Roman" w:hAnsi="Times New Roman" w:cs="Times New Roman"/>
                <w:sz w:val="25"/>
                <w:szCs w:val="25"/>
              </w:rPr>
              <w:t>Количество экземпляров</w:t>
            </w:r>
          </w:p>
        </w:tc>
      </w:tr>
      <w:tr w:rsidR="001B141F" w:rsidRPr="002F7497" w:rsidTr="003B1BBE">
        <w:trPr>
          <w:trHeight w:val="175"/>
        </w:trPr>
        <w:tc>
          <w:tcPr>
            <w:tcW w:w="717" w:type="dxa"/>
            <w:tcBorders>
              <w:top w:val="single" w:sz="4" w:space="0" w:color="auto"/>
              <w:left w:val="single" w:sz="4" w:space="0" w:color="auto"/>
              <w:bottom w:val="single" w:sz="4" w:space="0" w:color="auto"/>
              <w:right w:val="single" w:sz="4" w:space="0" w:color="auto"/>
            </w:tcBorders>
          </w:tcPr>
          <w:p w:rsidR="001B141F" w:rsidRPr="00A17C35" w:rsidRDefault="001B141F" w:rsidP="003B1BBE">
            <w:pPr>
              <w:pStyle w:val="ConsPlusCell"/>
              <w:rPr>
                <w:rFonts w:ascii="Times New Roman" w:hAnsi="Times New Roman" w:cs="Times New Roman"/>
                <w:sz w:val="25"/>
                <w:szCs w:val="25"/>
              </w:rPr>
            </w:pPr>
            <w:r w:rsidRPr="00A17C35">
              <w:rPr>
                <w:rFonts w:ascii="Times New Roman" w:hAnsi="Times New Roman" w:cs="Times New Roman"/>
                <w:sz w:val="25"/>
                <w:szCs w:val="25"/>
              </w:rPr>
              <w:t xml:space="preserve">1. </w:t>
            </w:r>
          </w:p>
        </w:tc>
        <w:tc>
          <w:tcPr>
            <w:tcW w:w="7466" w:type="dxa"/>
            <w:gridSpan w:val="12"/>
            <w:tcBorders>
              <w:top w:val="single" w:sz="4" w:space="0" w:color="auto"/>
              <w:left w:val="single" w:sz="4" w:space="0" w:color="auto"/>
              <w:bottom w:val="single" w:sz="4" w:space="0" w:color="auto"/>
            </w:tcBorders>
            <w:vAlign w:val="center"/>
          </w:tcPr>
          <w:p w:rsidR="001B141F" w:rsidRPr="00A17C35" w:rsidRDefault="001B141F" w:rsidP="003B1BBE">
            <w:pPr>
              <w:pStyle w:val="ConsPlusCell"/>
              <w:rPr>
                <w:rFonts w:ascii="Times New Roman" w:hAnsi="Times New Roman" w:cs="Times New Roman"/>
                <w:sz w:val="25"/>
                <w:szCs w:val="25"/>
              </w:rPr>
            </w:pPr>
            <w:r w:rsidRPr="00A17C35">
              <w:rPr>
                <w:rFonts w:ascii="Times New Roman" w:hAnsi="Times New Roman" w:cs="Times New Roman"/>
                <w:sz w:val="25"/>
                <w:szCs w:val="25"/>
              </w:rPr>
              <w:t xml:space="preserve">Паспорт или иной документ, удостоверяющий заявителя </w:t>
            </w:r>
          </w:p>
        </w:tc>
        <w:tc>
          <w:tcPr>
            <w:tcW w:w="1740" w:type="dxa"/>
            <w:gridSpan w:val="3"/>
            <w:tcBorders>
              <w:top w:val="single" w:sz="4" w:space="0" w:color="auto"/>
              <w:left w:val="single" w:sz="4" w:space="0" w:color="auto"/>
              <w:bottom w:val="single" w:sz="4" w:space="0" w:color="auto"/>
              <w:right w:val="single" w:sz="4" w:space="0" w:color="auto"/>
            </w:tcBorders>
            <w:shd w:val="clear" w:color="auto" w:fill="auto"/>
          </w:tcPr>
          <w:p w:rsidR="001B141F" w:rsidRPr="00A17C35" w:rsidRDefault="001B141F" w:rsidP="003B1BBE">
            <w:pPr>
              <w:rPr>
                <w:sz w:val="25"/>
                <w:szCs w:val="25"/>
              </w:rPr>
            </w:pPr>
          </w:p>
        </w:tc>
      </w:tr>
      <w:tr w:rsidR="001B141F" w:rsidRPr="002F7497" w:rsidTr="003B1BBE">
        <w:trPr>
          <w:trHeight w:val="288"/>
        </w:trPr>
        <w:tc>
          <w:tcPr>
            <w:tcW w:w="717" w:type="dxa"/>
            <w:tcBorders>
              <w:top w:val="single" w:sz="4" w:space="0" w:color="auto"/>
              <w:left w:val="single" w:sz="4" w:space="0" w:color="auto"/>
              <w:bottom w:val="single" w:sz="4" w:space="0" w:color="auto"/>
              <w:right w:val="single" w:sz="4" w:space="0" w:color="auto"/>
            </w:tcBorders>
          </w:tcPr>
          <w:p w:rsidR="001B141F" w:rsidRPr="00A17C35" w:rsidRDefault="001B141F" w:rsidP="003B1BBE">
            <w:pPr>
              <w:pStyle w:val="ConsPlusCell"/>
              <w:rPr>
                <w:rFonts w:ascii="Times New Roman" w:hAnsi="Times New Roman" w:cs="Times New Roman"/>
                <w:sz w:val="25"/>
                <w:szCs w:val="25"/>
              </w:rPr>
            </w:pPr>
            <w:r w:rsidRPr="00A17C35">
              <w:rPr>
                <w:rFonts w:ascii="Times New Roman" w:hAnsi="Times New Roman" w:cs="Times New Roman"/>
                <w:sz w:val="25"/>
                <w:szCs w:val="25"/>
              </w:rPr>
              <w:t xml:space="preserve">2. </w:t>
            </w:r>
          </w:p>
        </w:tc>
        <w:tc>
          <w:tcPr>
            <w:tcW w:w="7466" w:type="dxa"/>
            <w:gridSpan w:val="12"/>
            <w:tcBorders>
              <w:top w:val="single" w:sz="4" w:space="0" w:color="auto"/>
              <w:left w:val="single" w:sz="4" w:space="0" w:color="auto"/>
              <w:bottom w:val="single" w:sz="4" w:space="0" w:color="auto"/>
            </w:tcBorders>
            <w:vAlign w:val="center"/>
          </w:tcPr>
          <w:p w:rsidR="001B141F" w:rsidRPr="00A17C35" w:rsidRDefault="001B141F" w:rsidP="003B1BBE">
            <w:pPr>
              <w:pStyle w:val="ConsPlusCell"/>
              <w:rPr>
                <w:rFonts w:ascii="Times New Roman" w:hAnsi="Times New Roman" w:cs="Times New Roman"/>
                <w:sz w:val="25"/>
                <w:szCs w:val="25"/>
              </w:rPr>
            </w:pPr>
            <w:r w:rsidRPr="00A17C35">
              <w:rPr>
                <w:rFonts w:ascii="Times New Roman" w:hAnsi="Times New Roman" w:cs="Times New Roman"/>
                <w:sz w:val="25"/>
                <w:szCs w:val="25"/>
              </w:rPr>
              <w:t xml:space="preserve">Документ, подтверждающий факт рождения и регистрации ребенка, выданный компетентным органом – при рождении ребенка на </w:t>
            </w:r>
          </w:p>
          <w:p w:rsidR="001B141F" w:rsidRPr="00A17C35" w:rsidRDefault="001B141F" w:rsidP="003B1BBE">
            <w:pPr>
              <w:pStyle w:val="ConsPlusCell"/>
              <w:rPr>
                <w:rFonts w:ascii="Times New Roman" w:hAnsi="Times New Roman" w:cs="Times New Roman"/>
                <w:sz w:val="25"/>
                <w:szCs w:val="25"/>
              </w:rPr>
            </w:pPr>
            <w:r w:rsidRPr="00A17C35">
              <w:rPr>
                <w:rFonts w:ascii="Times New Roman" w:hAnsi="Times New Roman" w:cs="Times New Roman"/>
                <w:sz w:val="25"/>
                <w:szCs w:val="25"/>
              </w:rPr>
              <w:t>территории иностранного государства</w:t>
            </w:r>
          </w:p>
        </w:tc>
        <w:tc>
          <w:tcPr>
            <w:tcW w:w="1740" w:type="dxa"/>
            <w:gridSpan w:val="3"/>
            <w:tcBorders>
              <w:top w:val="single" w:sz="4" w:space="0" w:color="auto"/>
              <w:left w:val="single" w:sz="4" w:space="0" w:color="auto"/>
              <w:bottom w:val="single" w:sz="4" w:space="0" w:color="auto"/>
              <w:right w:val="single" w:sz="4" w:space="0" w:color="auto"/>
            </w:tcBorders>
            <w:shd w:val="clear" w:color="auto" w:fill="auto"/>
          </w:tcPr>
          <w:p w:rsidR="001B141F" w:rsidRPr="00A17C35" w:rsidRDefault="001B141F" w:rsidP="003B1BBE">
            <w:pPr>
              <w:rPr>
                <w:sz w:val="25"/>
                <w:szCs w:val="25"/>
              </w:rPr>
            </w:pPr>
          </w:p>
        </w:tc>
      </w:tr>
      <w:tr w:rsidR="001B141F" w:rsidRPr="002F7497" w:rsidTr="003B1BBE">
        <w:trPr>
          <w:trHeight w:val="200"/>
        </w:trPr>
        <w:tc>
          <w:tcPr>
            <w:tcW w:w="717" w:type="dxa"/>
            <w:tcBorders>
              <w:top w:val="single" w:sz="4" w:space="0" w:color="auto"/>
              <w:left w:val="single" w:sz="4" w:space="0" w:color="auto"/>
              <w:bottom w:val="single" w:sz="4" w:space="0" w:color="auto"/>
              <w:right w:val="single" w:sz="4" w:space="0" w:color="auto"/>
            </w:tcBorders>
          </w:tcPr>
          <w:p w:rsidR="001B141F" w:rsidRPr="00A17C35" w:rsidRDefault="001B141F" w:rsidP="003B1BBE">
            <w:pPr>
              <w:pStyle w:val="ConsPlusCell"/>
              <w:rPr>
                <w:rFonts w:ascii="Times New Roman" w:hAnsi="Times New Roman" w:cs="Times New Roman"/>
                <w:sz w:val="25"/>
                <w:szCs w:val="25"/>
              </w:rPr>
            </w:pPr>
            <w:r w:rsidRPr="00A17C35">
              <w:rPr>
                <w:rFonts w:ascii="Times New Roman" w:hAnsi="Times New Roman" w:cs="Times New Roman"/>
                <w:sz w:val="25"/>
                <w:szCs w:val="25"/>
              </w:rPr>
              <w:t xml:space="preserve">3. </w:t>
            </w:r>
          </w:p>
        </w:tc>
        <w:tc>
          <w:tcPr>
            <w:tcW w:w="7466" w:type="dxa"/>
            <w:gridSpan w:val="12"/>
            <w:tcBorders>
              <w:top w:val="single" w:sz="4" w:space="0" w:color="auto"/>
              <w:left w:val="single" w:sz="4" w:space="0" w:color="auto"/>
              <w:bottom w:val="single" w:sz="4" w:space="0" w:color="auto"/>
            </w:tcBorders>
            <w:vAlign w:val="center"/>
          </w:tcPr>
          <w:p w:rsidR="001B141F" w:rsidRPr="00A17C35" w:rsidRDefault="001B141F" w:rsidP="003B1BBE">
            <w:pPr>
              <w:pStyle w:val="ConsPlusCell"/>
              <w:rPr>
                <w:rFonts w:ascii="Times New Roman" w:hAnsi="Times New Roman" w:cs="Times New Roman"/>
                <w:sz w:val="25"/>
                <w:szCs w:val="25"/>
              </w:rPr>
            </w:pPr>
            <w:r w:rsidRPr="00A17C35">
              <w:rPr>
                <w:rFonts w:ascii="Times New Roman" w:hAnsi="Times New Roman" w:cs="Times New Roman"/>
                <w:sz w:val="25"/>
                <w:szCs w:val="25"/>
              </w:rPr>
              <w:t xml:space="preserve">Документы, подтверждающие доходы семьи </w:t>
            </w:r>
          </w:p>
        </w:tc>
        <w:tc>
          <w:tcPr>
            <w:tcW w:w="1740" w:type="dxa"/>
            <w:gridSpan w:val="3"/>
            <w:tcBorders>
              <w:top w:val="single" w:sz="4" w:space="0" w:color="auto"/>
              <w:left w:val="single" w:sz="4" w:space="0" w:color="auto"/>
              <w:bottom w:val="single" w:sz="4" w:space="0" w:color="auto"/>
              <w:right w:val="single" w:sz="4" w:space="0" w:color="auto"/>
            </w:tcBorders>
            <w:shd w:val="clear" w:color="auto" w:fill="auto"/>
          </w:tcPr>
          <w:p w:rsidR="001B141F" w:rsidRPr="00A17C35" w:rsidRDefault="001B141F" w:rsidP="003B1BBE">
            <w:pPr>
              <w:rPr>
                <w:sz w:val="25"/>
                <w:szCs w:val="25"/>
              </w:rPr>
            </w:pPr>
          </w:p>
        </w:tc>
      </w:tr>
      <w:tr w:rsidR="001B141F" w:rsidRPr="002F7497" w:rsidTr="003B1BBE">
        <w:trPr>
          <w:trHeight w:val="151"/>
        </w:trPr>
        <w:tc>
          <w:tcPr>
            <w:tcW w:w="723" w:type="dxa"/>
            <w:gridSpan w:val="2"/>
            <w:tcBorders>
              <w:top w:val="single" w:sz="4" w:space="0" w:color="auto"/>
              <w:left w:val="single" w:sz="4" w:space="0" w:color="auto"/>
              <w:bottom w:val="single" w:sz="4" w:space="0" w:color="auto"/>
            </w:tcBorders>
          </w:tcPr>
          <w:p w:rsidR="001B141F" w:rsidRPr="00A17C35" w:rsidRDefault="001B141F" w:rsidP="003B1BBE">
            <w:pPr>
              <w:pStyle w:val="ConsPlusCell"/>
              <w:rPr>
                <w:rFonts w:ascii="Times New Roman" w:hAnsi="Times New Roman" w:cs="Times New Roman"/>
                <w:sz w:val="25"/>
                <w:szCs w:val="25"/>
              </w:rPr>
            </w:pPr>
          </w:p>
        </w:tc>
        <w:tc>
          <w:tcPr>
            <w:tcW w:w="7466" w:type="dxa"/>
            <w:gridSpan w:val="12"/>
            <w:tcBorders>
              <w:top w:val="single" w:sz="4" w:space="0" w:color="auto"/>
              <w:bottom w:val="single" w:sz="4" w:space="0" w:color="auto"/>
            </w:tcBorders>
            <w:shd w:val="clear" w:color="auto" w:fill="auto"/>
          </w:tcPr>
          <w:p w:rsidR="001B141F" w:rsidRPr="00A17C35" w:rsidRDefault="001B141F" w:rsidP="003B1BBE">
            <w:pPr>
              <w:pStyle w:val="ConsPlusCell"/>
              <w:rPr>
                <w:rFonts w:ascii="Times New Roman" w:hAnsi="Times New Roman" w:cs="Times New Roman"/>
                <w:sz w:val="25"/>
                <w:szCs w:val="25"/>
              </w:rPr>
            </w:pPr>
            <w:r w:rsidRPr="00A17C35">
              <w:rPr>
                <w:rFonts w:ascii="Times New Roman" w:hAnsi="Times New Roman" w:cs="Times New Roman"/>
                <w:sz w:val="25"/>
                <w:szCs w:val="25"/>
              </w:rPr>
              <w:t xml:space="preserve">Дополнительно представляю:                        </w:t>
            </w:r>
          </w:p>
        </w:tc>
        <w:tc>
          <w:tcPr>
            <w:tcW w:w="1734" w:type="dxa"/>
            <w:gridSpan w:val="2"/>
            <w:tcBorders>
              <w:top w:val="single" w:sz="4" w:space="0" w:color="auto"/>
              <w:left w:val="nil"/>
              <w:bottom w:val="single" w:sz="4" w:space="0" w:color="auto"/>
              <w:right w:val="single" w:sz="4" w:space="0" w:color="auto"/>
            </w:tcBorders>
            <w:shd w:val="clear" w:color="auto" w:fill="auto"/>
          </w:tcPr>
          <w:p w:rsidR="001B141F" w:rsidRPr="00A17C35" w:rsidRDefault="001B141F" w:rsidP="003B1BBE">
            <w:pPr>
              <w:pStyle w:val="ConsPlusCell"/>
              <w:rPr>
                <w:rFonts w:ascii="Times New Roman" w:hAnsi="Times New Roman" w:cs="Times New Roman"/>
                <w:sz w:val="25"/>
                <w:szCs w:val="25"/>
              </w:rPr>
            </w:pPr>
          </w:p>
        </w:tc>
      </w:tr>
      <w:tr w:rsidR="001B141F" w:rsidRPr="002F7497" w:rsidTr="003B1BBE">
        <w:trPr>
          <w:trHeight w:val="218"/>
        </w:trPr>
        <w:tc>
          <w:tcPr>
            <w:tcW w:w="723" w:type="dxa"/>
            <w:gridSpan w:val="2"/>
            <w:tcBorders>
              <w:top w:val="single" w:sz="4" w:space="0" w:color="auto"/>
              <w:left w:val="single" w:sz="4" w:space="0" w:color="auto"/>
              <w:bottom w:val="single" w:sz="4" w:space="0" w:color="auto"/>
              <w:right w:val="single" w:sz="4" w:space="0" w:color="auto"/>
            </w:tcBorders>
          </w:tcPr>
          <w:p w:rsidR="001B141F" w:rsidRPr="00A17C35" w:rsidRDefault="001B141F" w:rsidP="003B1BBE">
            <w:pPr>
              <w:pStyle w:val="ConsPlusCell"/>
              <w:rPr>
                <w:rFonts w:ascii="Times New Roman" w:hAnsi="Times New Roman" w:cs="Times New Roman"/>
                <w:sz w:val="25"/>
                <w:szCs w:val="25"/>
              </w:rPr>
            </w:pPr>
            <w:r w:rsidRPr="00A17C35">
              <w:rPr>
                <w:rFonts w:ascii="Times New Roman" w:hAnsi="Times New Roman" w:cs="Times New Roman"/>
                <w:sz w:val="25"/>
                <w:szCs w:val="25"/>
              </w:rPr>
              <w:t>4.</w:t>
            </w:r>
          </w:p>
        </w:tc>
        <w:tc>
          <w:tcPr>
            <w:tcW w:w="7466" w:type="dxa"/>
            <w:gridSpan w:val="12"/>
            <w:tcBorders>
              <w:top w:val="single" w:sz="4" w:space="0" w:color="auto"/>
              <w:left w:val="single" w:sz="4" w:space="0" w:color="auto"/>
              <w:bottom w:val="single" w:sz="4" w:space="0" w:color="auto"/>
            </w:tcBorders>
            <w:shd w:val="clear" w:color="auto" w:fill="auto"/>
          </w:tcPr>
          <w:p w:rsidR="001B141F" w:rsidRPr="00A17C35" w:rsidRDefault="001B141F" w:rsidP="003B1BBE">
            <w:pPr>
              <w:pStyle w:val="ConsPlusCell"/>
              <w:rPr>
                <w:rFonts w:ascii="Times New Roman" w:hAnsi="Times New Roman" w:cs="Times New Roman"/>
                <w:sz w:val="25"/>
                <w:szCs w:val="25"/>
              </w:rPr>
            </w:pPr>
          </w:p>
        </w:tc>
        <w:tc>
          <w:tcPr>
            <w:tcW w:w="1734" w:type="dxa"/>
            <w:gridSpan w:val="2"/>
            <w:tcBorders>
              <w:top w:val="single" w:sz="4" w:space="0" w:color="auto"/>
              <w:left w:val="single" w:sz="4" w:space="0" w:color="auto"/>
              <w:bottom w:val="single" w:sz="4" w:space="0" w:color="auto"/>
              <w:right w:val="single" w:sz="4" w:space="0" w:color="auto"/>
            </w:tcBorders>
            <w:shd w:val="clear" w:color="auto" w:fill="auto"/>
          </w:tcPr>
          <w:p w:rsidR="001B141F" w:rsidRPr="00A17C35" w:rsidRDefault="001B141F" w:rsidP="003B1BBE">
            <w:pPr>
              <w:pStyle w:val="ConsPlusCell"/>
              <w:rPr>
                <w:rFonts w:ascii="Times New Roman" w:hAnsi="Times New Roman" w:cs="Times New Roman"/>
                <w:sz w:val="25"/>
                <w:szCs w:val="25"/>
              </w:rPr>
            </w:pPr>
          </w:p>
        </w:tc>
      </w:tr>
      <w:tr w:rsidR="001B141F" w:rsidRPr="002F7497" w:rsidTr="003B1BBE">
        <w:trPr>
          <w:trHeight w:val="117"/>
        </w:trPr>
        <w:tc>
          <w:tcPr>
            <w:tcW w:w="723" w:type="dxa"/>
            <w:gridSpan w:val="2"/>
            <w:tcBorders>
              <w:top w:val="single" w:sz="4" w:space="0" w:color="auto"/>
              <w:left w:val="single" w:sz="4" w:space="0" w:color="auto"/>
              <w:bottom w:val="single" w:sz="4" w:space="0" w:color="auto"/>
              <w:right w:val="single" w:sz="4" w:space="0" w:color="auto"/>
            </w:tcBorders>
          </w:tcPr>
          <w:p w:rsidR="001B141F" w:rsidRPr="00A17C35" w:rsidRDefault="001B141F" w:rsidP="003B1BBE">
            <w:pPr>
              <w:pStyle w:val="ConsPlusCell"/>
              <w:rPr>
                <w:rFonts w:ascii="Times New Roman" w:hAnsi="Times New Roman" w:cs="Times New Roman"/>
                <w:sz w:val="25"/>
                <w:szCs w:val="25"/>
              </w:rPr>
            </w:pPr>
            <w:r w:rsidRPr="00A17C35">
              <w:rPr>
                <w:rFonts w:ascii="Times New Roman" w:hAnsi="Times New Roman" w:cs="Times New Roman"/>
                <w:sz w:val="25"/>
                <w:szCs w:val="25"/>
              </w:rPr>
              <w:t>5.</w:t>
            </w:r>
          </w:p>
        </w:tc>
        <w:tc>
          <w:tcPr>
            <w:tcW w:w="7466" w:type="dxa"/>
            <w:gridSpan w:val="12"/>
            <w:tcBorders>
              <w:top w:val="single" w:sz="4" w:space="0" w:color="auto"/>
              <w:left w:val="single" w:sz="4" w:space="0" w:color="auto"/>
              <w:bottom w:val="single" w:sz="4" w:space="0" w:color="auto"/>
            </w:tcBorders>
            <w:shd w:val="clear" w:color="auto" w:fill="auto"/>
          </w:tcPr>
          <w:p w:rsidR="001B141F" w:rsidRPr="00A17C35" w:rsidRDefault="001B141F" w:rsidP="003B1BBE">
            <w:pPr>
              <w:pStyle w:val="ConsPlusCell"/>
              <w:rPr>
                <w:rFonts w:ascii="Times New Roman" w:hAnsi="Times New Roman" w:cs="Times New Roman"/>
                <w:sz w:val="25"/>
                <w:szCs w:val="25"/>
              </w:rPr>
            </w:pPr>
          </w:p>
        </w:tc>
        <w:tc>
          <w:tcPr>
            <w:tcW w:w="1734" w:type="dxa"/>
            <w:gridSpan w:val="2"/>
            <w:tcBorders>
              <w:top w:val="single" w:sz="4" w:space="0" w:color="auto"/>
              <w:left w:val="single" w:sz="4" w:space="0" w:color="auto"/>
              <w:bottom w:val="single" w:sz="4" w:space="0" w:color="auto"/>
              <w:right w:val="single" w:sz="4" w:space="0" w:color="auto"/>
            </w:tcBorders>
            <w:shd w:val="clear" w:color="auto" w:fill="auto"/>
          </w:tcPr>
          <w:p w:rsidR="001B141F" w:rsidRPr="00A17C35" w:rsidRDefault="001B141F" w:rsidP="003B1BBE">
            <w:pPr>
              <w:pStyle w:val="ConsPlusCell"/>
              <w:rPr>
                <w:rFonts w:ascii="Times New Roman" w:hAnsi="Times New Roman" w:cs="Times New Roman"/>
                <w:sz w:val="25"/>
                <w:szCs w:val="25"/>
              </w:rPr>
            </w:pPr>
          </w:p>
        </w:tc>
      </w:tr>
      <w:tr w:rsidR="001B141F" w:rsidTr="003B1BBE">
        <w:trPr>
          <w:trHeight w:val="338"/>
        </w:trPr>
        <w:tc>
          <w:tcPr>
            <w:tcW w:w="9923" w:type="dxa"/>
            <w:gridSpan w:val="16"/>
            <w:tcBorders>
              <w:top w:val="single" w:sz="4" w:space="0" w:color="auto"/>
              <w:bottom w:val="nil"/>
            </w:tcBorders>
          </w:tcPr>
          <w:p w:rsidR="001B141F" w:rsidRPr="00A17C35" w:rsidRDefault="001B141F" w:rsidP="003B1BBE">
            <w:pPr>
              <w:pStyle w:val="ConsPlusNormal"/>
              <w:jc w:val="both"/>
              <w:rPr>
                <w:rFonts w:ascii="Times New Roman" w:hAnsi="Times New Roman" w:cs="Times New Roman"/>
                <w:sz w:val="28"/>
                <w:szCs w:val="28"/>
              </w:rPr>
            </w:pPr>
            <w:r w:rsidRPr="00A17C35">
              <w:rPr>
                <w:rFonts w:ascii="Times New Roman" w:hAnsi="Times New Roman" w:cs="Times New Roman"/>
                <w:sz w:val="28"/>
                <w:szCs w:val="28"/>
              </w:rPr>
              <w:t xml:space="preserve">Заявляю, что за период с "___" __________ 20__ г. по "___" __________ 20__ г. доходы моей семьи </w:t>
            </w:r>
            <w:r w:rsidRPr="00A17C35">
              <w:rPr>
                <w:rFonts w:ascii="Times New Roman" w:hAnsi="Times New Roman" w:cs="Times New Roman"/>
                <w:sz w:val="24"/>
                <w:szCs w:val="24"/>
              </w:rPr>
              <w:t>&lt;*&gt;</w:t>
            </w:r>
            <w:r w:rsidRPr="00A17C35">
              <w:rPr>
                <w:rFonts w:ascii="Times New Roman" w:hAnsi="Times New Roman" w:cs="Times New Roman"/>
                <w:sz w:val="28"/>
                <w:szCs w:val="28"/>
              </w:rPr>
              <w:t>, состоящей из:</w:t>
            </w:r>
          </w:p>
        </w:tc>
      </w:tr>
      <w:tr w:rsidR="001B141F" w:rsidRPr="00F82DC6" w:rsidTr="003B1BBE">
        <w:trPr>
          <w:trHeight w:val="120"/>
        </w:trPr>
        <w:tc>
          <w:tcPr>
            <w:tcW w:w="723" w:type="dxa"/>
            <w:gridSpan w:val="2"/>
            <w:tcBorders>
              <w:top w:val="single" w:sz="4" w:space="0" w:color="auto"/>
              <w:left w:val="single" w:sz="4" w:space="0" w:color="auto"/>
              <w:bottom w:val="single" w:sz="4" w:space="0" w:color="auto"/>
              <w:right w:val="single" w:sz="4" w:space="0" w:color="auto"/>
            </w:tcBorders>
          </w:tcPr>
          <w:p w:rsidR="001B141F" w:rsidRPr="00A17C35" w:rsidRDefault="001B141F" w:rsidP="003B1BBE">
            <w:pPr>
              <w:pStyle w:val="ConsPlusCell"/>
              <w:rPr>
                <w:rFonts w:ascii="Times New Roman" w:hAnsi="Times New Roman" w:cs="Times New Roman"/>
                <w:sz w:val="24"/>
                <w:szCs w:val="24"/>
              </w:rPr>
            </w:pPr>
            <w:r w:rsidRPr="00A17C35">
              <w:rPr>
                <w:rFonts w:ascii="Times New Roman" w:hAnsi="Times New Roman" w:cs="Times New Roman"/>
                <w:sz w:val="24"/>
                <w:szCs w:val="24"/>
              </w:rPr>
              <w:t>№</w:t>
            </w:r>
          </w:p>
          <w:p w:rsidR="001B141F" w:rsidRPr="00A17C35" w:rsidRDefault="001B141F" w:rsidP="003B1BBE">
            <w:pPr>
              <w:pStyle w:val="ConsPlusCell"/>
              <w:rPr>
                <w:rFonts w:ascii="Times New Roman" w:hAnsi="Times New Roman" w:cs="Times New Roman"/>
                <w:sz w:val="24"/>
                <w:szCs w:val="24"/>
              </w:rPr>
            </w:pPr>
            <w:r w:rsidRPr="00A17C35">
              <w:rPr>
                <w:rFonts w:ascii="Times New Roman" w:hAnsi="Times New Roman" w:cs="Times New Roman"/>
                <w:sz w:val="24"/>
                <w:szCs w:val="24"/>
              </w:rPr>
              <w:t>п/п</w:t>
            </w:r>
          </w:p>
        </w:tc>
        <w:tc>
          <w:tcPr>
            <w:tcW w:w="2963" w:type="dxa"/>
            <w:gridSpan w:val="4"/>
            <w:tcBorders>
              <w:top w:val="single" w:sz="4" w:space="0" w:color="auto"/>
              <w:left w:val="single" w:sz="4" w:space="0" w:color="auto"/>
              <w:bottom w:val="single" w:sz="4" w:space="0" w:color="auto"/>
              <w:right w:val="single" w:sz="4" w:space="0" w:color="auto"/>
            </w:tcBorders>
          </w:tcPr>
          <w:p w:rsidR="001B141F" w:rsidRPr="00A17C35" w:rsidRDefault="001B141F" w:rsidP="003B1BBE">
            <w:pPr>
              <w:pStyle w:val="ConsPlusCell"/>
              <w:jc w:val="center"/>
              <w:rPr>
                <w:rFonts w:ascii="Times New Roman" w:hAnsi="Times New Roman" w:cs="Times New Roman"/>
                <w:sz w:val="24"/>
                <w:szCs w:val="24"/>
              </w:rPr>
            </w:pPr>
            <w:r w:rsidRPr="00A17C35">
              <w:rPr>
                <w:rFonts w:ascii="Times New Roman" w:hAnsi="Times New Roman" w:cs="Times New Roman"/>
                <w:sz w:val="24"/>
                <w:szCs w:val="24"/>
              </w:rPr>
              <w:t>Фамилия, имя, отчество (при наличии) члена семьи &lt;**&gt;</w:t>
            </w:r>
          </w:p>
        </w:tc>
        <w:tc>
          <w:tcPr>
            <w:tcW w:w="1662" w:type="dxa"/>
            <w:gridSpan w:val="2"/>
            <w:tcBorders>
              <w:top w:val="single" w:sz="4" w:space="0" w:color="auto"/>
              <w:left w:val="single" w:sz="4" w:space="0" w:color="auto"/>
              <w:bottom w:val="single" w:sz="4" w:space="0" w:color="auto"/>
              <w:right w:val="single" w:sz="4" w:space="0" w:color="auto"/>
            </w:tcBorders>
          </w:tcPr>
          <w:p w:rsidR="001B141F" w:rsidRPr="00A17C35" w:rsidRDefault="001B141F" w:rsidP="003B1BBE">
            <w:pPr>
              <w:jc w:val="center"/>
            </w:pPr>
            <w:r w:rsidRPr="00A17C35">
              <w:t xml:space="preserve">Число, месяц, </w:t>
            </w:r>
          </w:p>
          <w:p w:rsidR="001B141F" w:rsidRPr="00A17C35" w:rsidRDefault="001B141F" w:rsidP="003B1BBE">
            <w:pPr>
              <w:pStyle w:val="ConsPlusCell"/>
              <w:jc w:val="center"/>
              <w:rPr>
                <w:rFonts w:ascii="Times New Roman" w:hAnsi="Times New Roman" w:cs="Times New Roman"/>
                <w:sz w:val="24"/>
                <w:szCs w:val="24"/>
              </w:rPr>
            </w:pPr>
            <w:r w:rsidRPr="00A17C35">
              <w:rPr>
                <w:rFonts w:ascii="Times New Roman" w:hAnsi="Times New Roman" w:cs="Times New Roman"/>
                <w:sz w:val="24"/>
                <w:szCs w:val="24"/>
              </w:rPr>
              <w:t>год рождения</w:t>
            </w:r>
          </w:p>
        </w:tc>
        <w:tc>
          <w:tcPr>
            <w:tcW w:w="3517" w:type="dxa"/>
            <w:gridSpan w:val="7"/>
            <w:tcBorders>
              <w:top w:val="single" w:sz="4" w:space="0" w:color="auto"/>
              <w:left w:val="single" w:sz="4" w:space="0" w:color="auto"/>
              <w:bottom w:val="single" w:sz="4" w:space="0" w:color="auto"/>
              <w:right w:val="single" w:sz="4" w:space="0" w:color="auto"/>
            </w:tcBorders>
          </w:tcPr>
          <w:p w:rsidR="001B141F" w:rsidRPr="00A17C35" w:rsidRDefault="001B141F" w:rsidP="003B1BBE">
            <w:pPr>
              <w:pStyle w:val="ConsPlusCell"/>
              <w:rPr>
                <w:rFonts w:ascii="Times New Roman" w:hAnsi="Times New Roman" w:cs="Times New Roman"/>
                <w:sz w:val="24"/>
                <w:szCs w:val="24"/>
              </w:rPr>
            </w:pPr>
            <w:r w:rsidRPr="00A17C35">
              <w:rPr>
                <w:rFonts w:ascii="Times New Roman" w:hAnsi="Times New Roman" w:cs="Times New Roman"/>
                <w:sz w:val="24"/>
                <w:szCs w:val="24"/>
              </w:rPr>
              <w:t xml:space="preserve">Адрес регистрации по месту жительства (месту пребывания) </w:t>
            </w:r>
          </w:p>
        </w:tc>
        <w:tc>
          <w:tcPr>
            <w:tcW w:w="1058" w:type="dxa"/>
            <w:tcBorders>
              <w:top w:val="single" w:sz="4" w:space="0" w:color="auto"/>
              <w:left w:val="single" w:sz="4" w:space="0" w:color="auto"/>
              <w:bottom w:val="single" w:sz="4" w:space="0" w:color="auto"/>
              <w:right w:val="single" w:sz="4" w:space="0" w:color="auto"/>
            </w:tcBorders>
          </w:tcPr>
          <w:p w:rsidR="001B141F" w:rsidRPr="00A17C35" w:rsidRDefault="001B141F" w:rsidP="003B1BBE">
            <w:pPr>
              <w:pStyle w:val="ConsPlusCell"/>
              <w:rPr>
                <w:rFonts w:ascii="Times New Roman" w:hAnsi="Times New Roman" w:cs="Times New Roman"/>
                <w:sz w:val="24"/>
                <w:szCs w:val="24"/>
              </w:rPr>
            </w:pPr>
            <w:r w:rsidRPr="00A17C35">
              <w:rPr>
                <w:rFonts w:ascii="Times New Roman" w:hAnsi="Times New Roman" w:cs="Times New Roman"/>
                <w:sz w:val="24"/>
                <w:szCs w:val="24"/>
              </w:rPr>
              <w:t xml:space="preserve"> Степень   </w:t>
            </w:r>
            <w:r w:rsidRPr="00A17C35">
              <w:rPr>
                <w:rFonts w:ascii="Times New Roman" w:hAnsi="Times New Roman" w:cs="Times New Roman"/>
                <w:sz w:val="24"/>
                <w:szCs w:val="24"/>
              </w:rPr>
              <w:br/>
              <w:t xml:space="preserve">  родства   </w:t>
            </w:r>
          </w:p>
        </w:tc>
      </w:tr>
      <w:tr w:rsidR="001B141F" w:rsidRPr="002F7497" w:rsidTr="003B1BBE">
        <w:trPr>
          <w:trHeight w:val="199"/>
        </w:trPr>
        <w:tc>
          <w:tcPr>
            <w:tcW w:w="723" w:type="dxa"/>
            <w:gridSpan w:val="2"/>
            <w:tcBorders>
              <w:top w:val="single" w:sz="4" w:space="0" w:color="auto"/>
              <w:left w:val="single" w:sz="4" w:space="0" w:color="auto"/>
              <w:bottom w:val="single" w:sz="4" w:space="0" w:color="auto"/>
              <w:right w:val="single" w:sz="4" w:space="0" w:color="auto"/>
            </w:tcBorders>
          </w:tcPr>
          <w:p w:rsidR="001B141F" w:rsidRPr="00A17C35" w:rsidRDefault="001B141F" w:rsidP="003B1BBE">
            <w:pPr>
              <w:pStyle w:val="ConsPlusCell"/>
              <w:jc w:val="center"/>
              <w:rPr>
                <w:rFonts w:ascii="Times New Roman" w:hAnsi="Times New Roman" w:cs="Times New Roman"/>
                <w:sz w:val="25"/>
                <w:szCs w:val="25"/>
              </w:rPr>
            </w:pPr>
            <w:r w:rsidRPr="00A17C35">
              <w:rPr>
                <w:rFonts w:ascii="Times New Roman" w:hAnsi="Times New Roman" w:cs="Times New Roman"/>
                <w:sz w:val="25"/>
                <w:szCs w:val="25"/>
              </w:rPr>
              <w:t>1</w:t>
            </w:r>
          </w:p>
        </w:tc>
        <w:tc>
          <w:tcPr>
            <w:tcW w:w="2963" w:type="dxa"/>
            <w:gridSpan w:val="4"/>
            <w:tcBorders>
              <w:top w:val="single" w:sz="4" w:space="0" w:color="auto"/>
              <w:left w:val="single" w:sz="4" w:space="0" w:color="auto"/>
              <w:bottom w:val="single" w:sz="4" w:space="0" w:color="auto"/>
              <w:right w:val="single" w:sz="4" w:space="0" w:color="auto"/>
            </w:tcBorders>
          </w:tcPr>
          <w:p w:rsidR="001B141F" w:rsidRPr="00A17C35" w:rsidRDefault="001B141F" w:rsidP="003B1BBE">
            <w:pPr>
              <w:pStyle w:val="ConsPlusCell"/>
              <w:rPr>
                <w:rFonts w:ascii="Times New Roman" w:hAnsi="Times New Roman" w:cs="Times New Roman"/>
                <w:sz w:val="25"/>
                <w:szCs w:val="25"/>
              </w:rPr>
            </w:pPr>
          </w:p>
        </w:tc>
        <w:tc>
          <w:tcPr>
            <w:tcW w:w="1662" w:type="dxa"/>
            <w:gridSpan w:val="2"/>
            <w:tcBorders>
              <w:top w:val="single" w:sz="4" w:space="0" w:color="auto"/>
              <w:left w:val="single" w:sz="4" w:space="0" w:color="auto"/>
              <w:bottom w:val="single" w:sz="4" w:space="0" w:color="auto"/>
              <w:right w:val="single" w:sz="4" w:space="0" w:color="auto"/>
            </w:tcBorders>
          </w:tcPr>
          <w:p w:rsidR="001B141F" w:rsidRPr="00A17C35" w:rsidRDefault="001B141F" w:rsidP="003B1BBE">
            <w:pPr>
              <w:pStyle w:val="ConsPlusCell"/>
              <w:rPr>
                <w:rFonts w:ascii="Times New Roman" w:hAnsi="Times New Roman" w:cs="Times New Roman"/>
                <w:sz w:val="25"/>
                <w:szCs w:val="25"/>
              </w:rPr>
            </w:pPr>
          </w:p>
        </w:tc>
        <w:tc>
          <w:tcPr>
            <w:tcW w:w="3517" w:type="dxa"/>
            <w:gridSpan w:val="7"/>
            <w:tcBorders>
              <w:top w:val="single" w:sz="4" w:space="0" w:color="auto"/>
              <w:left w:val="single" w:sz="4" w:space="0" w:color="auto"/>
              <w:bottom w:val="single" w:sz="4" w:space="0" w:color="auto"/>
              <w:right w:val="single" w:sz="4" w:space="0" w:color="auto"/>
            </w:tcBorders>
          </w:tcPr>
          <w:p w:rsidR="001B141F" w:rsidRPr="00A17C35" w:rsidRDefault="001B141F" w:rsidP="003B1BBE">
            <w:pPr>
              <w:pStyle w:val="ConsPlusCell"/>
              <w:rPr>
                <w:rFonts w:ascii="Times New Roman" w:hAnsi="Times New Roman" w:cs="Times New Roman"/>
                <w:sz w:val="25"/>
                <w:szCs w:val="25"/>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1B141F" w:rsidRPr="00A17C35" w:rsidRDefault="001B141F" w:rsidP="003B1BBE">
            <w:pPr>
              <w:pStyle w:val="ConsPlusCell"/>
              <w:rPr>
                <w:rFonts w:ascii="Times New Roman" w:hAnsi="Times New Roman" w:cs="Times New Roman"/>
                <w:sz w:val="25"/>
                <w:szCs w:val="25"/>
              </w:rPr>
            </w:pPr>
          </w:p>
        </w:tc>
      </w:tr>
      <w:tr w:rsidR="001B141F" w:rsidRPr="002F7497" w:rsidTr="003B1BBE">
        <w:trPr>
          <w:trHeight w:val="199"/>
        </w:trPr>
        <w:tc>
          <w:tcPr>
            <w:tcW w:w="723" w:type="dxa"/>
            <w:gridSpan w:val="2"/>
            <w:tcBorders>
              <w:top w:val="single" w:sz="4" w:space="0" w:color="auto"/>
              <w:left w:val="single" w:sz="4" w:space="0" w:color="auto"/>
              <w:bottom w:val="single" w:sz="4" w:space="0" w:color="auto"/>
              <w:right w:val="single" w:sz="4" w:space="0" w:color="auto"/>
            </w:tcBorders>
          </w:tcPr>
          <w:p w:rsidR="001B141F" w:rsidRPr="00A17C35" w:rsidRDefault="001B141F" w:rsidP="003B1BBE">
            <w:pPr>
              <w:pStyle w:val="ConsPlusCell"/>
              <w:jc w:val="center"/>
              <w:rPr>
                <w:rFonts w:ascii="Times New Roman" w:hAnsi="Times New Roman" w:cs="Times New Roman"/>
                <w:sz w:val="25"/>
                <w:szCs w:val="25"/>
              </w:rPr>
            </w:pPr>
            <w:r w:rsidRPr="00A17C35">
              <w:rPr>
                <w:rFonts w:ascii="Times New Roman" w:hAnsi="Times New Roman" w:cs="Times New Roman"/>
                <w:sz w:val="25"/>
                <w:szCs w:val="25"/>
              </w:rPr>
              <w:t>2</w:t>
            </w:r>
          </w:p>
        </w:tc>
        <w:tc>
          <w:tcPr>
            <w:tcW w:w="2963" w:type="dxa"/>
            <w:gridSpan w:val="4"/>
            <w:tcBorders>
              <w:top w:val="single" w:sz="4" w:space="0" w:color="auto"/>
              <w:left w:val="single" w:sz="4" w:space="0" w:color="auto"/>
              <w:bottom w:val="single" w:sz="4" w:space="0" w:color="auto"/>
              <w:right w:val="single" w:sz="4" w:space="0" w:color="auto"/>
            </w:tcBorders>
          </w:tcPr>
          <w:p w:rsidR="001B141F" w:rsidRPr="00A17C35" w:rsidRDefault="001B141F" w:rsidP="003B1BBE">
            <w:pPr>
              <w:pStyle w:val="ConsPlusCell"/>
              <w:rPr>
                <w:rFonts w:ascii="Times New Roman" w:hAnsi="Times New Roman" w:cs="Times New Roman"/>
                <w:sz w:val="25"/>
                <w:szCs w:val="25"/>
              </w:rPr>
            </w:pPr>
          </w:p>
        </w:tc>
        <w:tc>
          <w:tcPr>
            <w:tcW w:w="1662" w:type="dxa"/>
            <w:gridSpan w:val="2"/>
            <w:tcBorders>
              <w:top w:val="single" w:sz="4" w:space="0" w:color="auto"/>
              <w:left w:val="single" w:sz="4" w:space="0" w:color="auto"/>
              <w:bottom w:val="single" w:sz="4" w:space="0" w:color="auto"/>
              <w:right w:val="single" w:sz="4" w:space="0" w:color="auto"/>
            </w:tcBorders>
          </w:tcPr>
          <w:p w:rsidR="001B141F" w:rsidRPr="00A17C35" w:rsidRDefault="001B141F" w:rsidP="003B1BBE">
            <w:pPr>
              <w:pStyle w:val="ConsPlusCell"/>
              <w:rPr>
                <w:rFonts w:ascii="Times New Roman" w:hAnsi="Times New Roman" w:cs="Times New Roman"/>
                <w:sz w:val="25"/>
                <w:szCs w:val="25"/>
              </w:rPr>
            </w:pPr>
          </w:p>
        </w:tc>
        <w:tc>
          <w:tcPr>
            <w:tcW w:w="3517" w:type="dxa"/>
            <w:gridSpan w:val="7"/>
            <w:tcBorders>
              <w:top w:val="single" w:sz="4" w:space="0" w:color="auto"/>
              <w:left w:val="single" w:sz="4" w:space="0" w:color="auto"/>
              <w:bottom w:val="single" w:sz="4" w:space="0" w:color="auto"/>
              <w:right w:val="single" w:sz="4" w:space="0" w:color="auto"/>
            </w:tcBorders>
          </w:tcPr>
          <w:p w:rsidR="001B141F" w:rsidRPr="00A17C35" w:rsidRDefault="001B141F" w:rsidP="003B1BBE">
            <w:pPr>
              <w:pStyle w:val="ConsPlusCell"/>
              <w:rPr>
                <w:rFonts w:ascii="Times New Roman" w:hAnsi="Times New Roman" w:cs="Times New Roman"/>
                <w:sz w:val="25"/>
                <w:szCs w:val="25"/>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1B141F" w:rsidRPr="00A17C35" w:rsidRDefault="001B141F" w:rsidP="003B1BBE">
            <w:pPr>
              <w:pStyle w:val="ConsPlusCell"/>
              <w:rPr>
                <w:rFonts w:ascii="Times New Roman" w:hAnsi="Times New Roman" w:cs="Times New Roman"/>
                <w:sz w:val="25"/>
                <w:szCs w:val="25"/>
              </w:rPr>
            </w:pPr>
          </w:p>
        </w:tc>
      </w:tr>
      <w:tr w:rsidR="001B141F" w:rsidRPr="002F7497" w:rsidTr="003B1BBE">
        <w:trPr>
          <w:trHeight w:val="199"/>
        </w:trPr>
        <w:tc>
          <w:tcPr>
            <w:tcW w:w="723" w:type="dxa"/>
            <w:gridSpan w:val="2"/>
            <w:tcBorders>
              <w:top w:val="single" w:sz="4" w:space="0" w:color="auto"/>
              <w:left w:val="single" w:sz="4" w:space="0" w:color="auto"/>
              <w:bottom w:val="single" w:sz="4" w:space="0" w:color="auto"/>
              <w:right w:val="single" w:sz="4" w:space="0" w:color="auto"/>
            </w:tcBorders>
          </w:tcPr>
          <w:p w:rsidR="001B141F" w:rsidRPr="00A17C35" w:rsidRDefault="001B141F" w:rsidP="003B1BBE">
            <w:pPr>
              <w:pStyle w:val="ConsPlusCell"/>
              <w:jc w:val="center"/>
              <w:rPr>
                <w:rFonts w:ascii="Times New Roman" w:hAnsi="Times New Roman" w:cs="Times New Roman"/>
                <w:sz w:val="25"/>
                <w:szCs w:val="25"/>
              </w:rPr>
            </w:pPr>
            <w:r w:rsidRPr="00A17C35">
              <w:rPr>
                <w:rFonts w:ascii="Times New Roman" w:hAnsi="Times New Roman" w:cs="Times New Roman"/>
                <w:sz w:val="25"/>
                <w:szCs w:val="25"/>
              </w:rPr>
              <w:t>3</w:t>
            </w:r>
          </w:p>
        </w:tc>
        <w:tc>
          <w:tcPr>
            <w:tcW w:w="2963" w:type="dxa"/>
            <w:gridSpan w:val="4"/>
            <w:tcBorders>
              <w:top w:val="single" w:sz="4" w:space="0" w:color="auto"/>
              <w:left w:val="single" w:sz="4" w:space="0" w:color="auto"/>
              <w:bottom w:val="single" w:sz="4" w:space="0" w:color="auto"/>
              <w:right w:val="single" w:sz="4" w:space="0" w:color="auto"/>
            </w:tcBorders>
          </w:tcPr>
          <w:p w:rsidR="001B141F" w:rsidRPr="00A17C35" w:rsidRDefault="001B141F" w:rsidP="003B1BBE">
            <w:pPr>
              <w:pStyle w:val="ConsPlusCell"/>
              <w:rPr>
                <w:rFonts w:ascii="Times New Roman" w:hAnsi="Times New Roman" w:cs="Times New Roman"/>
                <w:sz w:val="25"/>
                <w:szCs w:val="25"/>
              </w:rPr>
            </w:pPr>
          </w:p>
        </w:tc>
        <w:tc>
          <w:tcPr>
            <w:tcW w:w="1662" w:type="dxa"/>
            <w:gridSpan w:val="2"/>
            <w:tcBorders>
              <w:top w:val="single" w:sz="4" w:space="0" w:color="auto"/>
              <w:left w:val="single" w:sz="4" w:space="0" w:color="auto"/>
              <w:bottom w:val="single" w:sz="4" w:space="0" w:color="auto"/>
              <w:right w:val="single" w:sz="4" w:space="0" w:color="auto"/>
            </w:tcBorders>
          </w:tcPr>
          <w:p w:rsidR="001B141F" w:rsidRPr="00A17C35" w:rsidRDefault="001B141F" w:rsidP="003B1BBE">
            <w:pPr>
              <w:pStyle w:val="ConsPlusCell"/>
              <w:rPr>
                <w:rFonts w:ascii="Times New Roman" w:hAnsi="Times New Roman" w:cs="Times New Roman"/>
                <w:sz w:val="25"/>
                <w:szCs w:val="25"/>
              </w:rPr>
            </w:pPr>
          </w:p>
        </w:tc>
        <w:tc>
          <w:tcPr>
            <w:tcW w:w="3517" w:type="dxa"/>
            <w:gridSpan w:val="7"/>
            <w:tcBorders>
              <w:top w:val="single" w:sz="4" w:space="0" w:color="auto"/>
              <w:left w:val="single" w:sz="4" w:space="0" w:color="auto"/>
              <w:bottom w:val="single" w:sz="4" w:space="0" w:color="auto"/>
              <w:right w:val="single" w:sz="4" w:space="0" w:color="auto"/>
            </w:tcBorders>
          </w:tcPr>
          <w:p w:rsidR="001B141F" w:rsidRPr="00A17C35" w:rsidRDefault="001B141F" w:rsidP="003B1BBE">
            <w:pPr>
              <w:pStyle w:val="ConsPlusCell"/>
              <w:rPr>
                <w:rFonts w:ascii="Times New Roman" w:hAnsi="Times New Roman" w:cs="Times New Roman"/>
                <w:sz w:val="25"/>
                <w:szCs w:val="25"/>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1B141F" w:rsidRPr="00A17C35" w:rsidRDefault="001B141F" w:rsidP="003B1BBE">
            <w:pPr>
              <w:pStyle w:val="ConsPlusCell"/>
              <w:rPr>
                <w:rFonts w:ascii="Times New Roman" w:hAnsi="Times New Roman" w:cs="Times New Roman"/>
                <w:sz w:val="25"/>
                <w:szCs w:val="25"/>
              </w:rPr>
            </w:pPr>
          </w:p>
        </w:tc>
      </w:tr>
      <w:tr w:rsidR="001B141F" w:rsidRPr="002F7497" w:rsidTr="003B1BBE">
        <w:trPr>
          <w:trHeight w:val="199"/>
        </w:trPr>
        <w:tc>
          <w:tcPr>
            <w:tcW w:w="723" w:type="dxa"/>
            <w:gridSpan w:val="2"/>
            <w:tcBorders>
              <w:top w:val="single" w:sz="4" w:space="0" w:color="auto"/>
              <w:left w:val="single" w:sz="4" w:space="0" w:color="auto"/>
              <w:bottom w:val="single" w:sz="4" w:space="0" w:color="auto"/>
              <w:right w:val="single" w:sz="4" w:space="0" w:color="auto"/>
            </w:tcBorders>
          </w:tcPr>
          <w:p w:rsidR="001B141F" w:rsidRPr="00A17C35" w:rsidRDefault="001B141F" w:rsidP="003B1BBE">
            <w:pPr>
              <w:pStyle w:val="ConsPlusCell"/>
              <w:jc w:val="center"/>
              <w:rPr>
                <w:rFonts w:ascii="Times New Roman" w:hAnsi="Times New Roman" w:cs="Times New Roman"/>
                <w:sz w:val="25"/>
                <w:szCs w:val="25"/>
              </w:rPr>
            </w:pPr>
            <w:r w:rsidRPr="00A17C35">
              <w:rPr>
                <w:rFonts w:ascii="Times New Roman" w:hAnsi="Times New Roman" w:cs="Times New Roman"/>
                <w:sz w:val="25"/>
                <w:szCs w:val="25"/>
              </w:rPr>
              <w:t>4</w:t>
            </w:r>
          </w:p>
        </w:tc>
        <w:tc>
          <w:tcPr>
            <w:tcW w:w="2963" w:type="dxa"/>
            <w:gridSpan w:val="4"/>
            <w:tcBorders>
              <w:top w:val="single" w:sz="4" w:space="0" w:color="auto"/>
              <w:left w:val="single" w:sz="4" w:space="0" w:color="auto"/>
              <w:bottom w:val="single" w:sz="4" w:space="0" w:color="auto"/>
              <w:right w:val="single" w:sz="4" w:space="0" w:color="auto"/>
            </w:tcBorders>
          </w:tcPr>
          <w:p w:rsidR="001B141F" w:rsidRPr="00A17C35" w:rsidRDefault="001B141F" w:rsidP="003B1BBE">
            <w:pPr>
              <w:pStyle w:val="ConsPlusCell"/>
              <w:rPr>
                <w:rFonts w:ascii="Times New Roman" w:hAnsi="Times New Roman" w:cs="Times New Roman"/>
                <w:sz w:val="25"/>
                <w:szCs w:val="25"/>
              </w:rPr>
            </w:pPr>
          </w:p>
        </w:tc>
        <w:tc>
          <w:tcPr>
            <w:tcW w:w="1662" w:type="dxa"/>
            <w:gridSpan w:val="2"/>
            <w:tcBorders>
              <w:top w:val="single" w:sz="4" w:space="0" w:color="auto"/>
              <w:left w:val="single" w:sz="4" w:space="0" w:color="auto"/>
              <w:bottom w:val="single" w:sz="4" w:space="0" w:color="auto"/>
              <w:right w:val="single" w:sz="4" w:space="0" w:color="auto"/>
            </w:tcBorders>
          </w:tcPr>
          <w:p w:rsidR="001B141F" w:rsidRPr="00A17C35" w:rsidRDefault="001B141F" w:rsidP="003B1BBE">
            <w:pPr>
              <w:pStyle w:val="ConsPlusCell"/>
              <w:rPr>
                <w:rFonts w:ascii="Times New Roman" w:hAnsi="Times New Roman" w:cs="Times New Roman"/>
                <w:sz w:val="25"/>
                <w:szCs w:val="25"/>
              </w:rPr>
            </w:pPr>
          </w:p>
        </w:tc>
        <w:tc>
          <w:tcPr>
            <w:tcW w:w="3517" w:type="dxa"/>
            <w:gridSpan w:val="7"/>
            <w:tcBorders>
              <w:top w:val="single" w:sz="4" w:space="0" w:color="auto"/>
              <w:left w:val="single" w:sz="4" w:space="0" w:color="auto"/>
              <w:bottom w:val="single" w:sz="4" w:space="0" w:color="auto"/>
              <w:right w:val="single" w:sz="4" w:space="0" w:color="auto"/>
            </w:tcBorders>
          </w:tcPr>
          <w:p w:rsidR="001B141F" w:rsidRPr="00A17C35" w:rsidRDefault="001B141F" w:rsidP="003B1BBE">
            <w:pPr>
              <w:pStyle w:val="ConsPlusCell"/>
              <w:rPr>
                <w:rFonts w:ascii="Times New Roman" w:hAnsi="Times New Roman" w:cs="Times New Roman"/>
                <w:sz w:val="25"/>
                <w:szCs w:val="25"/>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1B141F" w:rsidRPr="00A17C35" w:rsidRDefault="001B141F" w:rsidP="003B1BBE">
            <w:pPr>
              <w:pStyle w:val="ConsPlusCell"/>
              <w:rPr>
                <w:rFonts w:ascii="Times New Roman" w:hAnsi="Times New Roman" w:cs="Times New Roman"/>
                <w:sz w:val="25"/>
                <w:szCs w:val="25"/>
              </w:rPr>
            </w:pPr>
          </w:p>
        </w:tc>
      </w:tr>
      <w:tr w:rsidR="001B141F" w:rsidRPr="002F7497" w:rsidTr="003B1BBE">
        <w:trPr>
          <w:trHeight w:val="199"/>
        </w:trPr>
        <w:tc>
          <w:tcPr>
            <w:tcW w:w="723" w:type="dxa"/>
            <w:gridSpan w:val="2"/>
            <w:tcBorders>
              <w:top w:val="single" w:sz="4" w:space="0" w:color="auto"/>
              <w:left w:val="single" w:sz="4" w:space="0" w:color="auto"/>
              <w:bottom w:val="single" w:sz="4" w:space="0" w:color="auto"/>
              <w:right w:val="single" w:sz="4" w:space="0" w:color="auto"/>
            </w:tcBorders>
          </w:tcPr>
          <w:p w:rsidR="001B141F" w:rsidRPr="00A17C35" w:rsidRDefault="001B141F" w:rsidP="003B1BBE">
            <w:pPr>
              <w:pStyle w:val="ConsPlusCell"/>
              <w:jc w:val="center"/>
              <w:rPr>
                <w:rFonts w:ascii="Times New Roman" w:hAnsi="Times New Roman" w:cs="Times New Roman"/>
                <w:sz w:val="25"/>
                <w:szCs w:val="25"/>
              </w:rPr>
            </w:pPr>
            <w:r w:rsidRPr="00A17C35">
              <w:rPr>
                <w:rFonts w:ascii="Times New Roman" w:hAnsi="Times New Roman" w:cs="Times New Roman"/>
                <w:sz w:val="25"/>
                <w:szCs w:val="25"/>
              </w:rPr>
              <w:t>5</w:t>
            </w:r>
          </w:p>
        </w:tc>
        <w:tc>
          <w:tcPr>
            <w:tcW w:w="2963" w:type="dxa"/>
            <w:gridSpan w:val="4"/>
            <w:tcBorders>
              <w:top w:val="single" w:sz="4" w:space="0" w:color="auto"/>
              <w:left w:val="single" w:sz="4" w:space="0" w:color="auto"/>
              <w:bottom w:val="single" w:sz="4" w:space="0" w:color="auto"/>
              <w:right w:val="single" w:sz="4" w:space="0" w:color="auto"/>
            </w:tcBorders>
          </w:tcPr>
          <w:p w:rsidR="001B141F" w:rsidRPr="00A17C35" w:rsidRDefault="001B141F" w:rsidP="003B1BBE">
            <w:pPr>
              <w:pStyle w:val="ConsPlusCell"/>
              <w:rPr>
                <w:rFonts w:ascii="Times New Roman" w:hAnsi="Times New Roman" w:cs="Times New Roman"/>
                <w:sz w:val="25"/>
                <w:szCs w:val="25"/>
              </w:rPr>
            </w:pPr>
          </w:p>
        </w:tc>
        <w:tc>
          <w:tcPr>
            <w:tcW w:w="1662" w:type="dxa"/>
            <w:gridSpan w:val="2"/>
            <w:tcBorders>
              <w:top w:val="single" w:sz="4" w:space="0" w:color="auto"/>
              <w:left w:val="single" w:sz="4" w:space="0" w:color="auto"/>
              <w:bottom w:val="single" w:sz="4" w:space="0" w:color="auto"/>
              <w:right w:val="single" w:sz="4" w:space="0" w:color="auto"/>
            </w:tcBorders>
          </w:tcPr>
          <w:p w:rsidR="001B141F" w:rsidRPr="00A17C35" w:rsidRDefault="001B141F" w:rsidP="003B1BBE">
            <w:pPr>
              <w:pStyle w:val="ConsPlusCell"/>
              <w:rPr>
                <w:rFonts w:ascii="Times New Roman" w:hAnsi="Times New Roman" w:cs="Times New Roman"/>
                <w:sz w:val="25"/>
                <w:szCs w:val="25"/>
              </w:rPr>
            </w:pPr>
          </w:p>
        </w:tc>
        <w:tc>
          <w:tcPr>
            <w:tcW w:w="3517" w:type="dxa"/>
            <w:gridSpan w:val="7"/>
            <w:tcBorders>
              <w:top w:val="single" w:sz="4" w:space="0" w:color="auto"/>
              <w:left w:val="single" w:sz="4" w:space="0" w:color="auto"/>
              <w:bottom w:val="single" w:sz="4" w:space="0" w:color="auto"/>
              <w:right w:val="single" w:sz="4" w:space="0" w:color="auto"/>
            </w:tcBorders>
          </w:tcPr>
          <w:p w:rsidR="001B141F" w:rsidRPr="00A17C35" w:rsidRDefault="001B141F" w:rsidP="003B1BBE">
            <w:pPr>
              <w:pStyle w:val="ConsPlusCell"/>
              <w:rPr>
                <w:rFonts w:ascii="Times New Roman" w:hAnsi="Times New Roman" w:cs="Times New Roman"/>
                <w:sz w:val="25"/>
                <w:szCs w:val="25"/>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1B141F" w:rsidRPr="00A17C35" w:rsidRDefault="001B141F" w:rsidP="003B1BBE">
            <w:pPr>
              <w:pStyle w:val="ConsPlusCell"/>
              <w:rPr>
                <w:rFonts w:ascii="Times New Roman" w:hAnsi="Times New Roman" w:cs="Times New Roman"/>
                <w:sz w:val="25"/>
                <w:szCs w:val="25"/>
              </w:rPr>
            </w:pPr>
          </w:p>
        </w:tc>
      </w:tr>
      <w:tr w:rsidR="001B141F" w:rsidRPr="002F7497" w:rsidTr="003B1BBE">
        <w:trPr>
          <w:trHeight w:val="199"/>
        </w:trPr>
        <w:tc>
          <w:tcPr>
            <w:tcW w:w="723" w:type="dxa"/>
            <w:gridSpan w:val="2"/>
            <w:tcBorders>
              <w:top w:val="single" w:sz="4" w:space="0" w:color="auto"/>
              <w:left w:val="single" w:sz="4" w:space="0" w:color="auto"/>
              <w:bottom w:val="single" w:sz="4" w:space="0" w:color="auto"/>
              <w:right w:val="single" w:sz="4" w:space="0" w:color="auto"/>
            </w:tcBorders>
          </w:tcPr>
          <w:p w:rsidR="001B141F" w:rsidRPr="00A17C35" w:rsidRDefault="001B141F" w:rsidP="003B1BBE">
            <w:pPr>
              <w:pStyle w:val="ConsPlusCell"/>
              <w:jc w:val="center"/>
              <w:rPr>
                <w:rFonts w:ascii="Times New Roman" w:hAnsi="Times New Roman" w:cs="Times New Roman"/>
                <w:sz w:val="25"/>
                <w:szCs w:val="25"/>
              </w:rPr>
            </w:pPr>
            <w:r w:rsidRPr="00A17C35">
              <w:rPr>
                <w:rFonts w:ascii="Times New Roman" w:hAnsi="Times New Roman" w:cs="Times New Roman"/>
                <w:sz w:val="25"/>
                <w:szCs w:val="25"/>
              </w:rPr>
              <w:t>6</w:t>
            </w:r>
          </w:p>
        </w:tc>
        <w:tc>
          <w:tcPr>
            <w:tcW w:w="2963" w:type="dxa"/>
            <w:gridSpan w:val="4"/>
            <w:tcBorders>
              <w:top w:val="single" w:sz="4" w:space="0" w:color="auto"/>
              <w:left w:val="single" w:sz="4" w:space="0" w:color="auto"/>
              <w:bottom w:val="single" w:sz="4" w:space="0" w:color="auto"/>
              <w:right w:val="single" w:sz="4" w:space="0" w:color="auto"/>
            </w:tcBorders>
          </w:tcPr>
          <w:p w:rsidR="001B141F" w:rsidRPr="00A17C35" w:rsidRDefault="001B141F" w:rsidP="003B1BBE">
            <w:pPr>
              <w:pStyle w:val="ConsPlusCell"/>
              <w:rPr>
                <w:rFonts w:ascii="Times New Roman" w:hAnsi="Times New Roman" w:cs="Times New Roman"/>
                <w:sz w:val="25"/>
                <w:szCs w:val="25"/>
              </w:rPr>
            </w:pPr>
          </w:p>
        </w:tc>
        <w:tc>
          <w:tcPr>
            <w:tcW w:w="1662" w:type="dxa"/>
            <w:gridSpan w:val="2"/>
            <w:tcBorders>
              <w:top w:val="single" w:sz="4" w:space="0" w:color="auto"/>
              <w:left w:val="single" w:sz="4" w:space="0" w:color="auto"/>
              <w:bottom w:val="single" w:sz="4" w:space="0" w:color="auto"/>
              <w:right w:val="single" w:sz="4" w:space="0" w:color="auto"/>
            </w:tcBorders>
          </w:tcPr>
          <w:p w:rsidR="001B141F" w:rsidRPr="00A17C35" w:rsidRDefault="001B141F" w:rsidP="003B1BBE">
            <w:pPr>
              <w:pStyle w:val="ConsPlusCell"/>
              <w:rPr>
                <w:rFonts w:ascii="Times New Roman" w:hAnsi="Times New Roman" w:cs="Times New Roman"/>
                <w:sz w:val="25"/>
                <w:szCs w:val="25"/>
              </w:rPr>
            </w:pPr>
          </w:p>
        </w:tc>
        <w:tc>
          <w:tcPr>
            <w:tcW w:w="3517" w:type="dxa"/>
            <w:gridSpan w:val="7"/>
            <w:tcBorders>
              <w:top w:val="single" w:sz="4" w:space="0" w:color="auto"/>
              <w:left w:val="single" w:sz="4" w:space="0" w:color="auto"/>
              <w:bottom w:val="single" w:sz="4" w:space="0" w:color="auto"/>
              <w:right w:val="single" w:sz="4" w:space="0" w:color="auto"/>
            </w:tcBorders>
          </w:tcPr>
          <w:p w:rsidR="001B141F" w:rsidRPr="00A17C35" w:rsidRDefault="001B141F" w:rsidP="003B1BBE">
            <w:pPr>
              <w:pStyle w:val="ConsPlusCell"/>
              <w:rPr>
                <w:rFonts w:ascii="Times New Roman" w:hAnsi="Times New Roman" w:cs="Times New Roman"/>
                <w:sz w:val="25"/>
                <w:szCs w:val="25"/>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1B141F" w:rsidRPr="00A17C35" w:rsidRDefault="001B141F" w:rsidP="003B1BBE">
            <w:pPr>
              <w:pStyle w:val="ConsPlusCell"/>
              <w:rPr>
                <w:rFonts w:ascii="Times New Roman" w:hAnsi="Times New Roman" w:cs="Times New Roman"/>
                <w:sz w:val="25"/>
                <w:szCs w:val="25"/>
              </w:rPr>
            </w:pPr>
          </w:p>
        </w:tc>
      </w:tr>
      <w:tr w:rsidR="001B141F" w:rsidTr="003B1BBE">
        <w:trPr>
          <w:trHeight w:val="65"/>
        </w:trPr>
        <w:tc>
          <w:tcPr>
            <w:tcW w:w="5007" w:type="dxa"/>
            <w:gridSpan w:val="7"/>
            <w:tcBorders>
              <w:top w:val="nil"/>
              <w:bottom w:val="dashed" w:sz="4" w:space="0" w:color="auto"/>
            </w:tcBorders>
          </w:tcPr>
          <w:p w:rsidR="001B141F" w:rsidRPr="00A17C35" w:rsidRDefault="001B141F" w:rsidP="003B1BBE">
            <w:pPr>
              <w:pStyle w:val="ConsPlusCell"/>
              <w:rPr>
                <w:rFonts w:ascii="Times New Roman" w:hAnsi="Times New Roman" w:cs="Times New Roman"/>
                <w:sz w:val="16"/>
                <w:szCs w:val="16"/>
              </w:rPr>
            </w:pPr>
          </w:p>
        </w:tc>
        <w:tc>
          <w:tcPr>
            <w:tcW w:w="4916" w:type="dxa"/>
            <w:gridSpan w:val="9"/>
            <w:tcBorders>
              <w:top w:val="nil"/>
              <w:bottom w:val="nil"/>
            </w:tcBorders>
          </w:tcPr>
          <w:p w:rsidR="001B141F" w:rsidRPr="00A17C35" w:rsidRDefault="001B141F" w:rsidP="003B1BBE">
            <w:pPr>
              <w:pStyle w:val="ConsPlusCell"/>
              <w:rPr>
                <w:rFonts w:ascii="Times New Roman" w:hAnsi="Times New Roman" w:cs="Times New Roman"/>
                <w:sz w:val="16"/>
                <w:szCs w:val="16"/>
              </w:rPr>
            </w:pPr>
          </w:p>
        </w:tc>
      </w:tr>
      <w:tr w:rsidR="001B141F" w:rsidTr="003B1BBE">
        <w:trPr>
          <w:trHeight w:val="195"/>
        </w:trPr>
        <w:tc>
          <w:tcPr>
            <w:tcW w:w="9923" w:type="dxa"/>
            <w:gridSpan w:val="16"/>
            <w:tcBorders>
              <w:top w:val="nil"/>
              <w:bottom w:val="nil"/>
            </w:tcBorders>
          </w:tcPr>
          <w:p w:rsidR="001B141F" w:rsidRPr="00A17C35" w:rsidRDefault="001B141F" w:rsidP="003B1BBE">
            <w:pPr>
              <w:pStyle w:val="ConsPlusCell"/>
              <w:rPr>
                <w:rFonts w:ascii="Times New Roman" w:hAnsi="Times New Roman" w:cs="Times New Roman"/>
                <w:sz w:val="24"/>
                <w:szCs w:val="24"/>
              </w:rPr>
            </w:pPr>
            <w:r w:rsidRPr="00A17C35">
              <w:rPr>
                <w:rFonts w:ascii="Times New Roman" w:hAnsi="Times New Roman" w:cs="Times New Roman"/>
                <w:sz w:val="24"/>
                <w:szCs w:val="24"/>
              </w:rPr>
              <w:t>&lt;*&gt;   Указывается период за 3 последних календарных месяца, предшествующих 4 календарным месяцам перед месяцем подачи заявления</w:t>
            </w:r>
          </w:p>
          <w:p w:rsidR="001B141F" w:rsidRPr="00A17C35" w:rsidRDefault="001B141F" w:rsidP="003B1BBE">
            <w:pPr>
              <w:pStyle w:val="ConsPlusCell"/>
              <w:rPr>
                <w:rFonts w:ascii="Times New Roman" w:hAnsi="Times New Roman" w:cs="Times New Roman"/>
                <w:sz w:val="24"/>
                <w:szCs w:val="24"/>
              </w:rPr>
            </w:pPr>
            <w:r w:rsidRPr="00A17C35">
              <w:rPr>
                <w:rFonts w:ascii="Times New Roman" w:hAnsi="Times New Roman" w:cs="Times New Roman"/>
                <w:sz w:val="24"/>
                <w:szCs w:val="24"/>
              </w:rPr>
              <w:t>&lt;**&gt; В составе семьи указывается и сам заявитель.</w:t>
            </w:r>
          </w:p>
        </w:tc>
      </w:tr>
      <w:tr w:rsidR="001B141F" w:rsidTr="003B1BBE">
        <w:trPr>
          <w:trHeight w:val="317"/>
        </w:trPr>
        <w:tc>
          <w:tcPr>
            <w:tcW w:w="9923" w:type="dxa"/>
            <w:gridSpan w:val="16"/>
            <w:tcBorders>
              <w:bottom w:val="single" w:sz="4" w:space="0" w:color="auto"/>
            </w:tcBorders>
          </w:tcPr>
          <w:p w:rsidR="001B141F" w:rsidRPr="00CD77EF" w:rsidRDefault="001B141F" w:rsidP="003B1BBE">
            <w:pPr>
              <w:pStyle w:val="ConsPlusNormal"/>
              <w:jc w:val="both"/>
              <w:rPr>
                <w:rFonts w:ascii="Times New Roman" w:hAnsi="Times New Roman" w:cs="Times New Roman"/>
                <w:sz w:val="28"/>
                <w:szCs w:val="28"/>
              </w:rPr>
            </w:pPr>
            <w:r>
              <w:rPr>
                <w:rFonts w:ascii="Times New Roman" w:hAnsi="Times New Roman" w:cs="Times New Roman"/>
                <w:sz w:val="28"/>
                <w:szCs w:val="28"/>
              </w:rPr>
              <w:t>составили</w:t>
            </w:r>
            <w:r w:rsidRPr="00CD77EF">
              <w:rPr>
                <w:rFonts w:ascii="Times New Roman" w:hAnsi="Times New Roman" w:cs="Times New Roman"/>
                <w:sz w:val="28"/>
                <w:szCs w:val="28"/>
              </w:rPr>
              <w:t>:</w:t>
            </w:r>
          </w:p>
        </w:tc>
      </w:tr>
      <w:tr w:rsidR="001B141F" w:rsidRPr="002012EF" w:rsidTr="003B1BBE">
        <w:trPr>
          <w:trHeight w:val="341"/>
        </w:trPr>
        <w:tc>
          <w:tcPr>
            <w:tcW w:w="904" w:type="dxa"/>
            <w:gridSpan w:val="3"/>
            <w:tcBorders>
              <w:top w:val="single" w:sz="4" w:space="0" w:color="auto"/>
              <w:left w:val="single" w:sz="4" w:space="0" w:color="auto"/>
              <w:bottom w:val="single" w:sz="4" w:space="0" w:color="auto"/>
              <w:right w:val="single" w:sz="4" w:space="0" w:color="auto"/>
            </w:tcBorders>
          </w:tcPr>
          <w:p w:rsidR="001B141F" w:rsidRPr="002012EF" w:rsidRDefault="001B141F" w:rsidP="003B1BBE">
            <w:pPr>
              <w:pStyle w:val="ConsPlusNormal"/>
              <w:ind w:hanging="108"/>
              <w:jc w:val="both"/>
              <w:rPr>
                <w:rFonts w:ascii="Times New Roman" w:hAnsi="Times New Roman" w:cs="Times New Roman"/>
              </w:rPr>
            </w:pPr>
            <w:r>
              <w:rPr>
                <w:rFonts w:ascii="Times New Roman" w:hAnsi="Times New Roman" w:cs="Times New Roman"/>
              </w:rPr>
              <w:t xml:space="preserve">  </w:t>
            </w:r>
            <w:r w:rsidRPr="002012EF">
              <w:rPr>
                <w:rFonts w:ascii="Times New Roman" w:hAnsi="Times New Roman" w:cs="Times New Roman"/>
              </w:rPr>
              <w:t xml:space="preserve">№ п/п </w:t>
            </w:r>
          </w:p>
        </w:tc>
        <w:tc>
          <w:tcPr>
            <w:tcW w:w="5242" w:type="dxa"/>
            <w:gridSpan w:val="7"/>
            <w:tcBorders>
              <w:top w:val="single" w:sz="4" w:space="0" w:color="auto"/>
              <w:left w:val="single" w:sz="4" w:space="0" w:color="auto"/>
              <w:bottom w:val="single" w:sz="4" w:space="0" w:color="auto"/>
              <w:right w:val="single" w:sz="4" w:space="0" w:color="auto"/>
            </w:tcBorders>
          </w:tcPr>
          <w:p w:rsidR="001B141F" w:rsidRDefault="001B141F" w:rsidP="003B1BBE">
            <w:pPr>
              <w:pStyle w:val="ConsPlusNormal"/>
              <w:jc w:val="center"/>
              <w:rPr>
                <w:rFonts w:ascii="Times New Roman" w:hAnsi="Times New Roman" w:cs="Times New Roman"/>
              </w:rPr>
            </w:pPr>
            <w:r w:rsidRPr="002012EF">
              <w:rPr>
                <w:rFonts w:ascii="Times New Roman" w:hAnsi="Times New Roman" w:cs="Times New Roman"/>
              </w:rPr>
              <w:t>Вид полученного дохода</w:t>
            </w:r>
          </w:p>
          <w:p w:rsidR="001B141F" w:rsidRPr="002012EF" w:rsidRDefault="001B141F" w:rsidP="003B1BBE">
            <w:pPr>
              <w:pStyle w:val="ConsPlusNormal"/>
              <w:jc w:val="center"/>
              <w:rPr>
                <w:rFonts w:ascii="Times New Roman" w:hAnsi="Times New Roman" w:cs="Times New Roman"/>
              </w:rPr>
            </w:pPr>
          </w:p>
        </w:tc>
        <w:tc>
          <w:tcPr>
            <w:tcW w:w="3777" w:type="dxa"/>
            <w:gridSpan w:val="6"/>
            <w:tcBorders>
              <w:top w:val="single" w:sz="4" w:space="0" w:color="auto"/>
              <w:left w:val="single" w:sz="4" w:space="0" w:color="auto"/>
              <w:bottom w:val="single" w:sz="4" w:space="0" w:color="auto"/>
              <w:right w:val="single" w:sz="4" w:space="0" w:color="auto"/>
            </w:tcBorders>
          </w:tcPr>
          <w:p w:rsidR="001B141F" w:rsidRPr="00F82DC6" w:rsidRDefault="001B141F" w:rsidP="003B1BBE">
            <w:pPr>
              <w:pStyle w:val="ConsPlusNormal"/>
              <w:jc w:val="center"/>
              <w:rPr>
                <w:rFonts w:ascii="Times New Roman" w:hAnsi="Times New Roman" w:cs="Times New Roman"/>
                <w:sz w:val="16"/>
                <w:szCs w:val="16"/>
              </w:rPr>
            </w:pPr>
            <w:r>
              <w:rPr>
                <w:rFonts w:ascii="Times New Roman" w:hAnsi="Times New Roman" w:cs="Times New Roman"/>
              </w:rPr>
              <w:t>Место работы (</w:t>
            </w:r>
            <w:r w:rsidRPr="00BC6115">
              <w:rPr>
                <w:rFonts w:ascii="Times New Roman" w:hAnsi="Times New Roman" w:cs="Times New Roman"/>
                <w:sz w:val="22"/>
                <w:szCs w:val="22"/>
              </w:rPr>
              <w:t>получения  дохода</w:t>
            </w:r>
            <w:r>
              <w:rPr>
                <w:rFonts w:ascii="Times New Roman" w:hAnsi="Times New Roman" w:cs="Times New Roman"/>
                <w:sz w:val="22"/>
                <w:szCs w:val="22"/>
              </w:rPr>
              <w:t>)</w:t>
            </w:r>
          </w:p>
        </w:tc>
      </w:tr>
      <w:tr w:rsidR="001B141F" w:rsidTr="003B1BBE">
        <w:trPr>
          <w:trHeight w:val="621"/>
        </w:trPr>
        <w:tc>
          <w:tcPr>
            <w:tcW w:w="904" w:type="dxa"/>
            <w:gridSpan w:val="3"/>
            <w:tcBorders>
              <w:top w:val="single" w:sz="4" w:space="0" w:color="auto"/>
              <w:left w:val="single" w:sz="4" w:space="0" w:color="auto"/>
              <w:right w:val="single" w:sz="4" w:space="0" w:color="auto"/>
            </w:tcBorders>
          </w:tcPr>
          <w:p w:rsidR="001B141F" w:rsidRPr="002012EF" w:rsidRDefault="001B141F" w:rsidP="003B1BBE">
            <w:pPr>
              <w:pStyle w:val="ConsPlusCell"/>
              <w:rPr>
                <w:rFonts w:ascii="Times New Roman" w:hAnsi="Times New Roman" w:cs="Times New Roman"/>
                <w:sz w:val="24"/>
                <w:szCs w:val="24"/>
              </w:rPr>
            </w:pPr>
            <w:r w:rsidRPr="002012EF">
              <w:rPr>
                <w:rFonts w:ascii="Times New Roman" w:hAnsi="Times New Roman" w:cs="Times New Roman"/>
                <w:sz w:val="24"/>
                <w:szCs w:val="24"/>
              </w:rPr>
              <w:t xml:space="preserve"> 1. </w:t>
            </w:r>
          </w:p>
        </w:tc>
        <w:tc>
          <w:tcPr>
            <w:tcW w:w="5242" w:type="dxa"/>
            <w:gridSpan w:val="7"/>
            <w:tcBorders>
              <w:top w:val="single" w:sz="4" w:space="0" w:color="auto"/>
              <w:left w:val="single" w:sz="4" w:space="0" w:color="auto"/>
              <w:right w:val="single" w:sz="4" w:space="0" w:color="auto"/>
            </w:tcBorders>
          </w:tcPr>
          <w:p w:rsidR="001B141F" w:rsidRDefault="001B141F" w:rsidP="003B1BBE">
            <w:pPr>
              <w:pStyle w:val="ConsPlusNormal"/>
              <w:ind w:hanging="117"/>
              <w:rPr>
                <w:rFonts w:ascii="Times New Roman" w:hAnsi="Times New Roman" w:cs="Times New Roman"/>
                <w:sz w:val="24"/>
                <w:szCs w:val="24"/>
              </w:rPr>
            </w:pPr>
            <w:r>
              <w:rPr>
                <w:rFonts w:ascii="Times New Roman" w:hAnsi="Times New Roman" w:cs="Times New Roman"/>
                <w:sz w:val="24"/>
                <w:szCs w:val="24"/>
              </w:rPr>
              <w:t xml:space="preserve">  </w:t>
            </w:r>
            <w:r w:rsidRPr="002012EF">
              <w:rPr>
                <w:rFonts w:ascii="Times New Roman" w:hAnsi="Times New Roman" w:cs="Times New Roman"/>
                <w:sz w:val="24"/>
                <w:szCs w:val="24"/>
              </w:rPr>
              <w:t xml:space="preserve">Доходы, полученные от трудовой деятельности   </w:t>
            </w:r>
            <w:r>
              <w:rPr>
                <w:rFonts w:ascii="Times New Roman" w:hAnsi="Times New Roman" w:cs="Times New Roman"/>
                <w:sz w:val="24"/>
                <w:szCs w:val="24"/>
              </w:rPr>
              <w:t xml:space="preserve">                                </w:t>
            </w:r>
          </w:p>
          <w:p w:rsidR="001B141F" w:rsidRDefault="001B141F" w:rsidP="003B1BBE">
            <w:pPr>
              <w:pStyle w:val="ConsPlusNormal"/>
              <w:ind w:hanging="117"/>
              <w:jc w:val="both"/>
              <w:rPr>
                <w:rFonts w:ascii="Times New Roman" w:hAnsi="Times New Roman" w:cs="Times New Roman"/>
                <w:sz w:val="24"/>
                <w:szCs w:val="24"/>
              </w:rPr>
            </w:pPr>
          </w:p>
        </w:tc>
        <w:tc>
          <w:tcPr>
            <w:tcW w:w="3777" w:type="dxa"/>
            <w:gridSpan w:val="6"/>
            <w:tcBorders>
              <w:top w:val="single" w:sz="4" w:space="0" w:color="auto"/>
              <w:left w:val="single" w:sz="4" w:space="0" w:color="auto"/>
              <w:right w:val="single" w:sz="4" w:space="0" w:color="auto"/>
            </w:tcBorders>
            <w:shd w:val="clear" w:color="auto" w:fill="auto"/>
          </w:tcPr>
          <w:p w:rsidR="001B141F" w:rsidRDefault="001B141F" w:rsidP="003B1BBE">
            <w:pPr>
              <w:pStyle w:val="ConsPlusNormal"/>
              <w:jc w:val="both"/>
              <w:rPr>
                <w:rFonts w:ascii="Times New Roman" w:hAnsi="Times New Roman" w:cs="Times New Roman"/>
                <w:sz w:val="24"/>
                <w:szCs w:val="24"/>
              </w:rPr>
            </w:pPr>
          </w:p>
        </w:tc>
      </w:tr>
      <w:tr w:rsidR="001B141F" w:rsidTr="003B1BBE">
        <w:trPr>
          <w:trHeight w:val="547"/>
        </w:trPr>
        <w:tc>
          <w:tcPr>
            <w:tcW w:w="904" w:type="dxa"/>
            <w:gridSpan w:val="3"/>
            <w:tcBorders>
              <w:top w:val="single" w:sz="4" w:space="0" w:color="auto"/>
              <w:left w:val="single" w:sz="4" w:space="0" w:color="auto"/>
              <w:right w:val="single" w:sz="4" w:space="0" w:color="auto"/>
            </w:tcBorders>
          </w:tcPr>
          <w:p w:rsidR="001B141F" w:rsidRPr="00A07A40" w:rsidRDefault="001B141F" w:rsidP="003B1BBE">
            <w:pPr>
              <w:pStyle w:val="ConsPlusCell"/>
              <w:rPr>
                <w:rFonts w:ascii="Times New Roman" w:hAnsi="Times New Roman" w:cs="Times New Roman"/>
                <w:sz w:val="24"/>
                <w:szCs w:val="24"/>
              </w:rPr>
            </w:pPr>
            <w:r w:rsidRPr="00A07A40">
              <w:rPr>
                <w:rFonts w:ascii="Times New Roman" w:hAnsi="Times New Roman" w:cs="Times New Roman"/>
                <w:sz w:val="24"/>
                <w:szCs w:val="24"/>
              </w:rPr>
              <w:t xml:space="preserve"> 2. </w:t>
            </w:r>
          </w:p>
        </w:tc>
        <w:tc>
          <w:tcPr>
            <w:tcW w:w="5242" w:type="dxa"/>
            <w:gridSpan w:val="7"/>
            <w:tcBorders>
              <w:top w:val="single" w:sz="4" w:space="0" w:color="auto"/>
              <w:left w:val="single" w:sz="4" w:space="0" w:color="auto"/>
              <w:right w:val="single" w:sz="4" w:space="0" w:color="auto"/>
            </w:tcBorders>
          </w:tcPr>
          <w:p w:rsidR="001B141F" w:rsidRDefault="001B141F" w:rsidP="003B1BBE">
            <w:pPr>
              <w:pStyle w:val="ConsPlusNormal"/>
              <w:ind w:hanging="117"/>
              <w:jc w:val="both"/>
              <w:rPr>
                <w:rFonts w:ascii="Times New Roman" w:hAnsi="Times New Roman" w:cs="Times New Roman"/>
                <w:sz w:val="24"/>
                <w:szCs w:val="24"/>
              </w:rPr>
            </w:pPr>
            <w:r>
              <w:rPr>
                <w:rFonts w:ascii="Times New Roman" w:hAnsi="Times New Roman" w:cs="Times New Roman"/>
                <w:sz w:val="24"/>
                <w:szCs w:val="24"/>
              </w:rPr>
              <w:t xml:space="preserve"> </w:t>
            </w:r>
            <w:r w:rsidRPr="00A07A40">
              <w:rPr>
                <w:rFonts w:ascii="Times New Roman" w:hAnsi="Times New Roman" w:cs="Times New Roman"/>
                <w:sz w:val="24"/>
                <w:szCs w:val="24"/>
              </w:rPr>
              <w:t>Выплаты соц</w:t>
            </w:r>
            <w:r>
              <w:rPr>
                <w:rFonts w:ascii="Times New Roman" w:hAnsi="Times New Roman" w:cs="Times New Roman"/>
                <w:sz w:val="24"/>
                <w:szCs w:val="24"/>
              </w:rPr>
              <w:t xml:space="preserve">иального характера </w:t>
            </w:r>
          </w:p>
          <w:p w:rsidR="001B141F" w:rsidRDefault="001B141F" w:rsidP="003B1BBE">
            <w:pPr>
              <w:pStyle w:val="ConsPlusNormal"/>
              <w:ind w:hanging="117"/>
              <w:jc w:val="both"/>
              <w:rPr>
                <w:rFonts w:ascii="Times New Roman" w:hAnsi="Times New Roman" w:cs="Times New Roman"/>
                <w:sz w:val="24"/>
                <w:szCs w:val="24"/>
              </w:rPr>
            </w:pPr>
            <w:r>
              <w:rPr>
                <w:rFonts w:ascii="Times New Roman" w:hAnsi="Times New Roman" w:cs="Times New Roman"/>
                <w:sz w:val="24"/>
                <w:szCs w:val="24"/>
              </w:rPr>
              <w:t xml:space="preserve"> (пенсии, пособия, стипендии и пр.)</w:t>
            </w:r>
          </w:p>
        </w:tc>
        <w:tc>
          <w:tcPr>
            <w:tcW w:w="3777" w:type="dxa"/>
            <w:gridSpan w:val="6"/>
            <w:tcBorders>
              <w:top w:val="single" w:sz="4" w:space="0" w:color="auto"/>
              <w:left w:val="single" w:sz="4" w:space="0" w:color="auto"/>
              <w:right w:val="single" w:sz="4" w:space="0" w:color="auto"/>
            </w:tcBorders>
            <w:shd w:val="clear" w:color="auto" w:fill="auto"/>
          </w:tcPr>
          <w:p w:rsidR="001B141F" w:rsidRDefault="001B141F" w:rsidP="003B1BBE">
            <w:pPr>
              <w:pStyle w:val="ConsPlusNormal"/>
              <w:jc w:val="both"/>
              <w:rPr>
                <w:rFonts w:ascii="Times New Roman" w:hAnsi="Times New Roman" w:cs="Times New Roman"/>
                <w:sz w:val="24"/>
                <w:szCs w:val="24"/>
              </w:rPr>
            </w:pPr>
          </w:p>
          <w:p w:rsidR="001B141F" w:rsidRDefault="001B141F" w:rsidP="003B1BBE">
            <w:pPr>
              <w:pStyle w:val="ConsPlusNormal"/>
              <w:jc w:val="both"/>
              <w:rPr>
                <w:rFonts w:ascii="Times New Roman" w:hAnsi="Times New Roman" w:cs="Times New Roman"/>
                <w:sz w:val="24"/>
                <w:szCs w:val="24"/>
              </w:rPr>
            </w:pPr>
          </w:p>
        </w:tc>
      </w:tr>
      <w:tr w:rsidR="001B141F" w:rsidTr="003B1BBE">
        <w:trPr>
          <w:trHeight w:val="283"/>
        </w:trPr>
        <w:tc>
          <w:tcPr>
            <w:tcW w:w="904" w:type="dxa"/>
            <w:gridSpan w:val="3"/>
            <w:tcBorders>
              <w:top w:val="single" w:sz="4" w:space="0" w:color="auto"/>
              <w:left w:val="single" w:sz="4" w:space="0" w:color="auto"/>
              <w:bottom w:val="single" w:sz="4" w:space="0" w:color="auto"/>
              <w:right w:val="single" w:sz="4" w:space="0" w:color="auto"/>
            </w:tcBorders>
          </w:tcPr>
          <w:p w:rsidR="001B141F" w:rsidRDefault="001B141F" w:rsidP="003B1BB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07A40">
              <w:rPr>
                <w:rFonts w:ascii="Times New Roman" w:hAnsi="Times New Roman" w:cs="Times New Roman"/>
                <w:sz w:val="24"/>
                <w:szCs w:val="24"/>
              </w:rPr>
              <w:lastRenderedPageBreak/>
              <w:t>3.</w:t>
            </w:r>
          </w:p>
        </w:tc>
        <w:tc>
          <w:tcPr>
            <w:tcW w:w="5242" w:type="dxa"/>
            <w:gridSpan w:val="7"/>
            <w:tcBorders>
              <w:top w:val="single" w:sz="4" w:space="0" w:color="auto"/>
              <w:left w:val="single" w:sz="4" w:space="0" w:color="auto"/>
              <w:bottom w:val="single" w:sz="4" w:space="0" w:color="auto"/>
              <w:right w:val="single" w:sz="4" w:space="0" w:color="auto"/>
            </w:tcBorders>
          </w:tcPr>
          <w:p w:rsidR="001B141F" w:rsidRDefault="001B141F" w:rsidP="003B1BBE">
            <w:pPr>
              <w:pStyle w:val="ConsPlusNormal"/>
              <w:ind w:hanging="117"/>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07A40">
              <w:rPr>
                <w:rFonts w:ascii="Times New Roman" w:hAnsi="Times New Roman" w:cs="Times New Roman"/>
                <w:sz w:val="24"/>
                <w:szCs w:val="24"/>
              </w:rPr>
              <w:t>Иные доходы</w:t>
            </w:r>
            <w:r>
              <w:rPr>
                <w:rFonts w:ascii="Times New Roman" w:hAnsi="Times New Roman" w:cs="Times New Roman"/>
                <w:sz w:val="24"/>
                <w:szCs w:val="24"/>
              </w:rPr>
              <w:t xml:space="preserve">,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w:t>
            </w:r>
          </w:p>
        </w:tc>
        <w:tc>
          <w:tcPr>
            <w:tcW w:w="3777" w:type="dxa"/>
            <w:gridSpan w:val="6"/>
            <w:tcBorders>
              <w:top w:val="single" w:sz="4" w:space="0" w:color="auto"/>
              <w:left w:val="single" w:sz="4" w:space="0" w:color="auto"/>
              <w:bottom w:val="single" w:sz="4" w:space="0" w:color="auto"/>
              <w:right w:val="single" w:sz="4" w:space="0" w:color="auto"/>
            </w:tcBorders>
            <w:shd w:val="clear" w:color="auto" w:fill="auto"/>
          </w:tcPr>
          <w:p w:rsidR="001B141F" w:rsidRDefault="001B141F" w:rsidP="003B1BBE">
            <w:pPr>
              <w:pStyle w:val="ConsPlusNormal"/>
              <w:jc w:val="both"/>
              <w:rPr>
                <w:rFonts w:ascii="Times New Roman" w:hAnsi="Times New Roman" w:cs="Times New Roman"/>
                <w:sz w:val="24"/>
                <w:szCs w:val="24"/>
              </w:rPr>
            </w:pPr>
          </w:p>
        </w:tc>
      </w:tr>
      <w:tr w:rsidR="001B141F" w:rsidTr="003B1BBE">
        <w:trPr>
          <w:trHeight w:val="282"/>
        </w:trPr>
        <w:tc>
          <w:tcPr>
            <w:tcW w:w="904" w:type="dxa"/>
            <w:gridSpan w:val="3"/>
            <w:tcBorders>
              <w:top w:val="single" w:sz="4" w:space="0" w:color="auto"/>
              <w:left w:val="single" w:sz="4" w:space="0" w:color="auto"/>
              <w:bottom w:val="single" w:sz="4" w:space="0" w:color="auto"/>
              <w:right w:val="single" w:sz="4" w:space="0" w:color="auto"/>
            </w:tcBorders>
          </w:tcPr>
          <w:p w:rsidR="001B141F" w:rsidRDefault="001B141F" w:rsidP="003B1BBE">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 3.1.</w:t>
            </w:r>
          </w:p>
        </w:tc>
        <w:tc>
          <w:tcPr>
            <w:tcW w:w="5242" w:type="dxa"/>
            <w:gridSpan w:val="7"/>
            <w:tcBorders>
              <w:top w:val="single" w:sz="4" w:space="0" w:color="auto"/>
              <w:left w:val="single" w:sz="4" w:space="0" w:color="auto"/>
              <w:bottom w:val="single" w:sz="4" w:space="0" w:color="auto"/>
              <w:right w:val="single" w:sz="4" w:space="0" w:color="auto"/>
            </w:tcBorders>
          </w:tcPr>
          <w:p w:rsidR="001B141F" w:rsidRDefault="001B141F" w:rsidP="003B1BBE">
            <w:pPr>
              <w:pStyle w:val="ConsPlusNormal"/>
              <w:ind w:hanging="19"/>
              <w:jc w:val="both"/>
              <w:rPr>
                <w:rFonts w:ascii="Times New Roman" w:hAnsi="Times New Roman" w:cs="Times New Roman"/>
                <w:sz w:val="24"/>
                <w:szCs w:val="24"/>
              </w:rPr>
            </w:pPr>
            <w:r>
              <w:rPr>
                <w:rFonts w:ascii="Times New Roman" w:hAnsi="Times New Roman" w:cs="Times New Roman"/>
                <w:sz w:val="24"/>
                <w:szCs w:val="24"/>
              </w:rPr>
              <w:t>Доходы, полученные от предпринимательской деятельности</w:t>
            </w:r>
          </w:p>
        </w:tc>
        <w:tc>
          <w:tcPr>
            <w:tcW w:w="3777" w:type="dxa"/>
            <w:gridSpan w:val="6"/>
            <w:tcBorders>
              <w:top w:val="single" w:sz="4" w:space="0" w:color="auto"/>
              <w:left w:val="single" w:sz="4" w:space="0" w:color="auto"/>
              <w:bottom w:val="single" w:sz="4" w:space="0" w:color="auto"/>
              <w:right w:val="single" w:sz="4" w:space="0" w:color="auto"/>
            </w:tcBorders>
            <w:shd w:val="clear" w:color="auto" w:fill="auto"/>
          </w:tcPr>
          <w:p w:rsidR="001B141F" w:rsidRDefault="001B141F" w:rsidP="003B1BBE">
            <w:pPr>
              <w:pStyle w:val="ConsPlusNormal"/>
              <w:jc w:val="both"/>
              <w:rPr>
                <w:rFonts w:ascii="Times New Roman" w:hAnsi="Times New Roman" w:cs="Times New Roman"/>
                <w:sz w:val="24"/>
                <w:szCs w:val="24"/>
              </w:rPr>
            </w:pPr>
          </w:p>
        </w:tc>
      </w:tr>
      <w:tr w:rsidR="001B141F" w:rsidTr="003B1BBE">
        <w:trPr>
          <w:trHeight w:val="282"/>
        </w:trPr>
        <w:tc>
          <w:tcPr>
            <w:tcW w:w="904" w:type="dxa"/>
            <w:gridSpan w:val="3"/>
            <w:tcBorders>
              <w:top w:val="single" w:sz="4" w:space="0" w:color="auto"/>
              <w:left w:val="single" w:sz="4" w:space="0" w:color="auto"/>
              <w:bottom w:val="single" w:sz="4" w:space="0" w:color="auto"/>
              <w:right w:val="single" w:sz="4" w:space="0" w:color="auto"/>
            </w:tcBorders>
          </w:tcPr>
          <w:p w:rsidR="001B141F" w:rsidRDefault="001B141F" w:rsidP="003B1BB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3.2.</w:t>
            </w:r>
          </w:p>
        </w:tc>
        <w:tc>
          <w:tcPr>
            <w:tcW w:w="5242" w:type="dxa"/>
            <w:gridSpan w:val="7"/>
            <w:tcBorders>
              <w:top w:val="single" w:sz="4" w:space="0" w:color="auto"/>
              <w:left w:val="single" w:sz="4" w:space="0" w:color="auto"/>
              <w:bottom w:val="single" w:sz="4" w:space="0" w:color="auto"/>
              <w:right w:val="single" w:sz="4" w:space="0" w:color="auto"/>
            </w:tcBorders>
          </w:tcPr>
          <w:p w:rsidR="001B141F" w:rsidRPr="00A07A40" w:rsidRDefault="001B141F" w:rsidP="003B1BBE">
            <w:pPr>
              <w:pStyle w:val="ConsPlusNormal"/>
              <w:jc w:val="both"/>
              <w:rPr>
                <w:rFonts w:ascii="Times New Roman" w:hAnsi="Times New Roman" w:cs="Times New Roman"/>
                <w:sz w:val="24"/>
                <w:szCs w:val="24"/>
              </w:rPr>
            </w:pPr>
          </w:p>
        </w:tc>
        <w:tc>
          <w:tcPr>
            <w:tcW w:w="3777" w:type="dxa"/>
            <w:gridSpan w:val="6"/>
            <w:tcBorders>
              <w:top w:val="single" w:sz="4" w:space="0" w:color="auto"/>
              <w:left w:val="single" w:sz="4" w:space="0" w:color="auto"/>
              <w:bottom w:val="single" w:sz="4" w:space="0" w:color="auto"/>
              <w:right w:val="single" w:sz="4" w:space="0" w:color="auto"/>
            </w:tcBorders>
            <w:shd w:val="clear" w:color="auto" w:fill="auto"/>
          </w:tcPr>
          <w:p w:rsidR="001B141F" w:rsidRDefault="001B141F" w:rsidP="003B1BBE">
            <w:pPr>
              <w:pStyle w:val="ConsPlusNormal"/>
              <w:jc w:val="both"/>
              <w:rPr>
                <w:rFonts w:ascii="Times New Roman" w:hAnsi="Times New Roman" w:cs="Times New Roman"/>
                <w:sz w:val="24"/>
                <w:szCs w:val="24"/>
              </w:rPr>
            </w:pPr>
          </w:p>
        </w:tc>
      </w:tr>
      <w:tr w:rsidR="001B141F" w:rsidTr="003B1BBE">
        <w:trPr>
          <w:trHeight w:val="283"/>
        </w:trPr>
        <w:tc>
          <w:tcPr>
            <w:tcW w:w="904" w:type="dxa"/>
            <w:gridSpan w:val="3"/>
            <w:tcBorders>
              <w:top w:val="single" w:sz="4" w:space="0" w:color="auto"/>
              <w:left w:val="single" w:sz="4" w:space="0" w:color="auto"/>
              <w:bottom w:val="single" w:sz="4" w:space="0" w:color="auto"/>
              <w:right w:val="single" w:sz="4" w:space="0" w:color="auto"/>
            </w:tcBorders>
          </w:tcPr>
          <w:p w:rsidR="001B141F" w:rsidRDefault="001B141F" w:rsidP="003B1BB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3.3.</w:t>
            </w:r>
          </w:p>
        </w:tc>
        <w:tc>
          <w:tcPr>
            <w:tcW w:w="5242" w:type="dxa"/>
            <w:gridSpan w:val="7"/>
            <w:tcBorders>
              <w:top w:val="single" w:sz="4" w:space="0" w:color="auto"/>
              <w:left w:val="single" w:sz="4" w:space="0" w:color="auto"/>
              <w:bottom w:val="single" w:sz="4" w:space="0" w:color="auto"/>
              <w:right w:val="single" w:sz="4" w:space="0" w:color="auto"/>
            </w:tcBorders>
          </w:tcPr>
          <w:p w:rsidR="001B141F" w:rsidRDefault="001B141F" w:rsidP="003B1BBE">
            <w:pPr>
              <w:pStyle w:val="ConsPlusNormal"/>
              <w:jc w:val="both"/>
            </w:pPr>
          </w:p>
        </w:tc>
        <w:tc>
          <w:tcPr>
            <w:tcW w:w="3777" w:type="dxa"/>
            <w:gridSpan w:val="6"/>
            <w:tcBorders>
              <w:top w:val="single" w:sz="4" w:space="0" w:color="auto"/>
              <w:left w:val="single" w:sz="4" w:space="0" w:color="auto"/>
              <w:bottom w:val="single" w:sz="4" w:space="0" w:color="auto"/>
              <w:right w:val="single" w:sz="4" w:space="0" w:color="auto"/>
            </w:tcBorders>
            <w:shd w:val="clear" w:color="auto" w:fill="auto"/>
          </w:tcPr>
          <w:p w:rsidR="001B141F" w:rsidRDefault="001B141F" w:rsidP="003B1BBE">
            <w:pPr>
              <w:pStyle w:val="ConsPlusNormal"/>
              <w:jc w:val="both"/>
            </w:pPr>
          </w:p>
        </w:tc>
      </w:tr>
      <w:tr w:rsidR="001B141F" w:rsidTr="003B1BBE">
        <w:trPr>
          <w:trHeight w:val="283"/>
        </w:trPr>
        <w:tc>
          <w:tcPr>
            <w:tcW w:w="904" w:type="dxa"/>
            <w:gridSpan w:val="3"/>
            <w:tcBorders>
              <w:top w:val="single" w:sz="4" w:space="0" w:color="auto"/>
              <w:left w:val="single" w:sz="4" w:space="0" w:color="auto"/>
              <w:bottom w:val="single" w:sz="4" w:space="0" w:color="auto"/>
              <w:right w:val="single" w:sz="4" w:space="0" w:color="auto"/>
            </w:tcBorders>
          </w:tcPr>
          <w:p w:rsidR="001B141F" w:rsidRDefault="001B141F" w:rsidP="003B1BB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3.4.</w:t>
            </w:r>
          </w:p>
        </w:tc>
        <w:tc>
          <w:tcPr>
            <w:tcW w:w="5242" w:type="dxa"/>
            <w:gridSpan w:val="7"/>
            <w:tcBorders>
              <w:top w:val="single" w:sz="4" w:space="0" w:color="auto"/>
              <w:left w:val="single" w:sz="4" w:space="0" w:color="auto"/>
              <w:bottom w:val="single" w:sz="4" w:space="0" w:color="auto"/>
              <w:right w:val="single" w:sz="4" w:space="0" w:color="auto"/>
            </w:tcBorders>
          </w:tcPr>
          <w:p w:rsidR="001B141F" w:rsidRDefault="001B141F" w:rsidP="003B1BBE">
            <w:pPr>
              <w:pStyle w:val="ConsPlusNormal"/>
              <w:jc w:val="both"/>
            </w:pPr>
          </w:p>
        </w:tc>
        <w:tc>
          <w:tcPr>
            <w:tcW w:w="3777" w:type="dxa"/>
            <w:gridSpan w:val="6"/>
            <w:tcBorders>
              <w:top w:val="single" w:sz="4" w:space="0" w:color="auto"/>
              <w:left w:val="single" w:sz="4" w:space="0" w:color="auto"/>
              <w:bottom w:val="single" w:sz="4" w:space="0" w:color="auto"/>
              <w:right w:val="single" w:sz="4" w:space="0" w:color="auto"/>
            </w:tcBorders>
          </w:tcPr>
          <w:p w:rsidR="001B141F" w:rsidRDefault="001B141F" w:rsidP="003B1BBE">
            <w:pPr>
              <w:pStyle w:val="ConsPlusNormal"/>
              <w:jc w:val="both"/>
            </w:pPr>
          </w:p>
        </w:tc>
      </w:tr>
    </w:tbl>
    <w:p w:rsidR="001B141F" w:rsidRDefault="001B141F" w:rsidP="001B141F">
      <w:pPr>
        <w:pStyle w:val="ConsPlusNormal"/>
        <w:spacing w:line="240" w:lineRule="exact"/>
        <w:ind w:left="-567" w:hanging="42"/>
        <w:outlineLvl w:val="0"/>
        <w:rPr>
          <w:rFonts w:ascii="Times New Roman" w:hAnsi="Times New Roman" w:cs="Times New Roman"/>
          <w:sz w:val="24"/>
          <w:szCs w:val="24"/>
        </w:rPr>
      </w:pPr>
      <w:r w:rsidRPr="00097A1F">
        <w:rPr>
          <w:rFonts w:ascii="Times New Roman" w:hAnsi="Times New Roman" w:cs="Times New Roman"/>
          <w:sz w:val="24"/>
          <w:szCs w:val="24"/>
        </w:rPr>
        <w:t>Дополнительные сведения</w:t>
      </w:r>
      <w:r>
        <w:rPr>
          <w:rFonts w:ascii="Times New Roman" w:hAnsi="Times New Roman" w:cs="Times New Roman"/>
          <w:sz w:val="24"/>
          <w:szCs w:val="24"/>
        </w:rPr>
        <w:t xml:space="preserve"> _______________________________________________________</w:t>
      </w:r>
    </w:p>
    <w:p w:rsidR="001B141F" w:rsidRDefault="001B141F" w:rsidP="001B141F">
      <w:pPr>
        <w:pStyle w:val="ConsPlusNormal"/>
        <w:spacing w:line="240" w:lineRule="exact"/>
        <w:ind w:left="-567" w:hanging="42"/>
        <w:outlineLv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1B141F" w:rsidRDefault="001B141F" w:rsidP="001B141F">
      <w:pPr>
        <w:pStyle w:val="ConsPlusNormal"/>
        <w:spacing w:line="240" w:lineRule="exact"/>
        <w:ind w:left="-567" w:hanging="42"/>
        <w:outlineLv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1B141F" w:rsidRDefault="001B141F" w:rsidP="001B141F">
      <w:pPr>
        <w:pStyle w:val="ConsPlusNormal"/>
        <w:spacing w:line="240" w:lineRule="exact"/>
        <w:ind w:left="-567" w:hanging="42"/>
        <w:outlineLv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1B141F" w:rsidRPr="00A73F59" w:rsidRDefault="001B141F" w:rsidP="001B141F">
      <w:pPr>
        <w:pStyle w:val="ConsPlusNonformat"/>
        <w:ind w:left="-567"/>
        <w:rPr>
          <w:rFonts w:ascii="Times New Roman" w:hAnsi="Times New Roman" w:cs="Times New Roman"/>
          <w:sz w:val="24"/>
          <w:szCs w:val="24"/>
        </w:rPr>
      </w:pPr>
      <w:r w:rsidRPr="00A73F59">
        <w:rPr>
          <w:rFonts w:ascii="Times New Roman" w:hAnsi="Times New Roman" w:cs="Times New Roman"/>
          <w:sz w:val="24"/>
          <w:szCs w:val="24"/>
        </w:rPr>
        <w:t>Правильность сообщаемых сведений подтверждаю.</w:t>
      </w:r>
    </w:p>
    <w:p w:rsidR="001B141F" w:rsidRDefault="001B141F" w:rsidP="001B141F">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A73F59">
        <w:rPr>
          <w:rFonts w:ascii="Times New Roman" w:hAnsi="Times New Roman" w:cs="Times New Roman"/>
          <w:sz w:val="24"/>
          <w:szCs w:val="24"/>
        </w:rPr>
        <w:t>При наступлении обстоятельств, влияющих на право получения ежемесячной денежной выплаты, влекущих приостановление (прекращение) выплаты ежемесячной денежной выплаты, обязуюсь сообщить об этом в месячный срок.</w:t>
      </w:r>
    </w:p>
    <w:p w:rsidR="001B141F" w:rsidRDefault="001B141F" w:rsidP="001B141F">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A73F59">
        <w:rPr>
          <w:rFonts w:ascii="Times New Roman" w:hAnsi="Times New Roman" w:cs="Times New Roman"/>
          <w:sz w:val="24"/>
          <w:szCs w:val="24"/>
        </w:rPr>
        <w:t>При обнаружении переплаты по моей вине или в случае счетной ошибки обязуюсь возместить излишне выплаченные суммы в полном объеме.</w:t>
      </w:r>
    </w:p>
    <w:p w:rsidR="001B141F" w:rsidRPr="005D7C46" w:rsidRDefault="001B141F" w:rsidP="001B141F">
      <w:pPr>
        <w:pStyle w:val="ConsPlusNonformat"/>
        <w:ind w:left="-567"/>
        <w:rPr>
          <w:rFonts w:ascii="Times New Roman" w:hAnsi="Times New Roman" w:cs="Times New Roman"/>
          <w:sz w:val="24"/>
          <w:szCs w:val="24"/>
        </w:rPr>
      </w:pPr>
      <w:r w:rsidRPr="005D7C46">
        <w:rPr>
          <w:rFonts w:ascii="Times New Roman" w:hAnsi="Times New Roman" w:cs="Times New Roman"/>
          <w:sz w:val="24"/>
          <w:szCs w:val="24"/>
        </w:rPr>
        <w:t>Прошу   перечислять   ежемесячную денежную выплату</w:t>
      </w:r>
    </w:p>
    <w:p w:rsidR="001B141F" w:rsidRPr="00A17C35" w:rsidRDefault="001B141F" w:rsidP="001B141F">
      <w:pPr>
        <w:ind w:left="-567" w:hanging="66"/>
      </w:pPr>
      <w:r w:rsidRPr="00A17C35">
        <w:t> через почту _______________________________________________</w:t>
      </w:r>
    </w:p>
    <w:p w:rsidR="001B141F" w:rsidRPr="00A17C35" w:rsidRDefault="001B141F" w:rsidP="001B141F">
      <w:pPr>
        <w:ind w:left="-567"/>
      </w:pPr>
      <w:r w:rsidRPr="00A17C35">
        <w:t> в российскую кредитную организацию ________________________________________________</w:t>
      </w:r>
    </w:p>
    <w:p w:rsidR="001B141F" w:rsidRPr="00A17C35" w:rsidRDefault="001B141F" w:rsidP="001B141F">
      <w:pPr>
        <w:autoSpaceDE w:val="0"/>
        <w:autoSpaceDN w:val="0"/>
        <w:ind w:left="-567"/>
        <w:jc w:val="both"/>
      </w:pPr>
      <w:r w:rsidRPr="00A17C35">
        <w:t>_____________________________________________________</w:t>
      </w:r>
      <w:r>
        <w:t>_____________________________</w:t>
      </w:r>
      <w:r w:rsidRPr="00A17C35">
        <w:t xml:space="preserve">                       </w:t>
      </w:r>
    </w:p>
    <w:p w:rsidR="001B141F" w:rsidRPr="00A17C35" w:rsidRDefault="001B141F" w:rsidP="001B141F">
      <w:pPr>
        <w:autoSpaceDE w:val="0"/>
        <w:autoSpaceDN w:val="0"/>
        <w:ind w:left="-567"/>
        <w:jc w:val="both"/>
        <w:rPr>
          <w:sz w:val="20"/>
          <w:szCs w:val="20"/>
        </w:rPr>
      </w:pPr>
      <w:r w:rsidRPr="00A17C35">
        <w:t xml:space="preserve">                                                                      </w:t>
      </w:r>
      <w:r w:rsidRPr="00A17C35">
        <w:rPr>
          <w:sz w:val="20"/>
          <w:szCs w:val="20"/>
        </w:rPr>
        <w:t>(наименование организации)</w:t>
      </w:r>
    </w:p>
    <w:p w:rsidR="001B141F" w:rsidRPr="00A17C35" w:rsidRDefault="001B141F" w:rsidP="001B141F">
      <w:pPr>
        <w:autoSpaceDE w:val="0"/>
        <w:autoSpaceDN w:val="0"/>
        <w:ind w:left="-567" w:firstLine="708"/>
        <w:jc w:val="both"/>
      </w:pPr>
      <w:r w:rsidRPr="00A17C35">
        <w:t xml:space="preserve">Способ получения результата предоставления государственной услуги </w:t>
      </w:r>
    </w:p>
    <w:p w:rsidR="001B141F" w:rsidRPr="00A17C35" w:rsidRDefault="001B141F" w:rsidP="001B141F">
      <w:pPr>
        <w:autoSpaceDE w:val="0"/>
        <w:autoSpaceDN w:val="0"/>
        <w:ind w:left="-567"/>
        <w:jc w:val="both"/>
      </w:pPr>
      <w:r w:rsidRPr="00A17C35">
        <w:t>________________</w:t>
      </w:r>
      <w:r w:rsidR="00D973C2">
        <w:t>___________________</w:t>
      </w:r>
      <w:r w:rsidRPr="00A17C35">
        <w:t>____________________</w:t>
      </w:r>
      <w:r>
        <w:t>____________________________</w:t>
      </w:r>
    </w:p>
    <w:p w:rsidR="001B141F" w:rsidRPr="00A17C35" w:rsidRDefault="001B141F" w:rsidP="001B141F">
      <w:pPr>
        <w:autoSpaceDE w:val="0"/>
        <w:autoSpaceDN w:val="0"/>
        <w:ind w:left="-567"/>
        <w:jc w:val="both"/>
      </w:pPr>
    </w:p>
    <w:p w:rsidR="001B141F" w:rsidRPr="00A17C35" w:rsidRDefault="001B141F" w:rsidP="001B141F">
      <w:pPr>
        <w:autoSpaceDE w:val="0"/>
        <w:autoSpaceDN w:val="0"/>
        <w:ind w:left="-567"/>
        <w:jc w:val="both"/>
      </w:pPr>
      <w:r w:rsidRPr="00A17C35">
        <w:t xml:space="preserve"> __________ 20__</w:t>
      </w:r>
      <w:r>
        <w:t xml:space="preserve"> г</w:t>
      </w:r>
      <w:r w:rsidRPr="00A17C35">
        <w:t xml:space="preserve">ода                                                                        </w:t>
      </w:r>
      <w:r>
        <w:t xml:space="preserve">                _______________</w:t>
      </w:r>
      <w:r w:rsidRPr="00A17C35">
        <w:t>___</w:t>
      </w:r>
    </w:p>
    <w:p w:rsidR="001B141F" w:rsidRPr="00A17C35" w:rsidRDefault="001B141F" w:rsidP="001B141F">
      <w:pPr>
        <w:autoSpaceDE w:val="0"/>
        <w:autoSpaceDN w:val="0"/>
        <w:ind w:left="-567"/>
        <w:jc w:val="both"/>
        <w:rPr>
          <w:sz w:val="20"/>
          <w:szCs w:val="20"/>
        </w:rPr>
      </w:pPr>
      <w:r w:rsidRPr="00A17C35">
        <w:t xml:space="preserve">                                                                                                                                    </w:t>
      </w:r>
      <w:r w:rsidRPr="00A17C35">
        <w:rPr>
          <w:sz w:val="20"/>
          <w:szCs w:val="20"/>
        </w:rPr>
        <w:t>подпись заявителя</w:t>
      </w:r>
    </w:p>
    <w:p w:rsidR="001B141F" w:rsidRPr="00A17C35" w:rsidRDefault="001B141F" w:rsidP="001B141F">
      <w:pPr>
        <w:autoSpaceDE w:val="0"/>
        <w:autoSpaceDN w:val="0"/>
        <w:ind w:left="-567" w:firstLine="708"/>
        <w:jc w:val="both"/>
      </w:pPr>
      <w:r w:rsidRPr="00A17C35">
        <w:t xml:space="preserve">Заявление и документы гр. </w:t>
      </w:r>
      <w:r>
        <w:t>___________________________</w:t>
      </w:r>
      <w:r w:rsidRPr="00A17C35">
        <w:t>___________________________</w:t>
      </w:r>
    </w:p>
    <w:p w:rsidR="001B141F" w:rsidRPr="00A17C35" w:rsidRDefault="001B141F" w:rsidP="001B141F">
      <w:pPr>
        <w:autoSpaceDE w:val="0"/>
        <w:autoSpaceDN w:val="0"/>
        <w:ind w:left="-567"/>
        <w:jc w:val="center"/>
      </w:pPr>
      <w:r w:rsidRPr="00A17C35">
        <w:t xml:space="preserve">                                          (Ф.И.О.)</w:t>
      </w:r>
    </w:p>
    <w:p w:rsidR="001B141F" w:rsidRPr="00A17C35" w:rsidRDefault="001B141F" w:rsidP="001B141F">
      <w:pPr>
        <w:autoSpaceDE w:val="0"/>
        <w:autoSpaceDN w:val="0"/>
        <w:ind w:left="-567"/>
        <w:jc w:val="both"/>
      </w:pPr>
      <w:r w:rsidRPr="00A17C35">
        <w:t>приняты ________________ и зарегистрированы № ______________________________________</w:t>
      </w:r>
    </w:p>
    <w:p w:rsidR="001B141F" w:rsidRPr="00A17C35" w:rsidRDefault="001B141F" w:rsidP="001B141F">
      <w:pPr>
        <w:autoSpaceDE w:val="0"/>
        <w:autoSpaceDN w:val="0"/>
        <w:ind w:left="-567"/>
        <w:jc w:val="both"/>
      </w:pPr>
      <w:r w:rsidRPr="00A17C35">
        <w:rPr>
          <w:sz w:val="20"/>
          <w:szCs w:val="20"/>
        </w:rPr>
        <w:t xml:space="preserve">                                 (дата)</w:t>
      </w:r>
      <w:r w:rsidRPr="00A17C35">
        <w:t xml:space="preserve">                                     ______________________________________________________________________</w:t>
      </w:r>
    </w:p>
    <w:p w:rsidR="001B141F" w:rsidRPr="00A17C35" w:rsidRDefault="001B141F" w:rsidP="001B141F">
      <w:pPr>
        <w:autoSpaceDE w:val="0"/>
        <w:autoSpaceDN w:val="0"/>
        <w:ind w:left="-567"/>
        <w:jc w:val="both"/>
        <w:rPr>
          <w:sz w:val="20"/>
          <w:szCs w:val="20"/>
        </w:rPr>
      </w:pPr>
      <w:r w:rsidRPr="00A17C35">
        <w:t xml:space="preserve">                                                          </w:t>
      </w:r>
      <w:r w:rsidRPr="00A17C35">
        <w:rPr>
          <w:sz w:val="20"/>
          <w:szCs w:val="20"/>
        </w:rPr>
        <w:t>(фамилия, инициалы и подпись специалиста, принявшего документы)</w:t>
      </w:r>
    </w:p>
    <w:p w:rsidR="001B141F" w:rsidRPr="00A17C35" w:rsidRDefault="001B141F" w:rsidP="001B141F">
      <w:pPr>
        <w:autoSpaceDE w:val="0"/>
        <w:autoSpaceDN w:val="0"/>
        <w:ind w:left="-567"/>
        <w:jc w:val="both"/>
      </w:pPr>
      <w:r w:rsidRPr="00A17C35">
        <w:t xml:space="preserve">_ _ _ _ _ _ _ _ _ _ _ _ _ _ _ _ _ _ _ _ _ _ _ линия отреза  _ _ _ _ _ _ _ _ _ _ _ _ _ _ _ _ _ _ _ _ _ </w:t>
      </w:r>
    </w:p>
    <w:p w:rsidR="001B141F" w:rsidRPr="00A17C35" w:rsidRDefault="001B141F" w:rsidP="001B141F">
      <w:pPr>
        <w:autoSpaceDE w:val="0"/>
        <w:autoSpaceDN w:val="0"/>
        <w:ind w:left="-567"/>
        <w:jc w:val="both"/>
      </w:pPr>
    </w:p>
    <w:p w:rsidR="001B141F" w:rsidRPr="00A17C35" w:rsidRDefault="001B141F" w:rsidP="001B141F">
      <w:pPr>
        <w:autoSpaceDE w:val="0"/>
        <w:autoSpaceDN w:val="0"/>
        <w:spacing w:line="240" w:lineRule="exact"/>
        <w:ind w:left="-567"/>
        <w:jc w:val="center"/>
      </w:pPr>
      <w:r w:rsidRPr="00A17C35">
        <w:t>Расписка-уведомление о приеме документов</w:t>
      </w:r>
    </w:p>
    <w:p w:rsidR="001B141F" w:rsidRPr="00A17C35" w:rsidRDefault="001B141F" w:rsidP="001B141F">
      <w:pPr>
        <w:autoSpaceDE w:val="0"/>
        <w:autoSpaceDN w:val="0"/>
        <w:spacing w:line="240" w:lineRule="exact"/>
        <w:ind w:left="-567"/>
        <w:jc w:val="both"/>
      </w:pPr>
    </w:p>
    <w:p w:rsidR="001B141F" w:rsidRPr="00A17C35" w:rsidRDefault="001B141F" w:rsidP="001B141F">
      <w:pPr>
        <w:autoSpaceDE w:val="0"/>
        <w:autoSpaceDN w:val="0"/>
        <w:spacing w:line="240" w:lineRule="exact"/>
        <w:ind w:left="-567" w:firstLine="708"/>
        <w:jc w:val="both"/>
      </w:pPr>
      <w:r w:rsidRPr="00A17C35">
        <w:t>Заявление и документы гр. ________________________________________________</w:t>
      </w:r>
    </w:p>
    <w:p w:rsidR="001B141F" w:rsidRPr="00A17C35" w:rsidRDefault="001B141F" w:rsidP="001B141F">
      <w:pPr>
        <w:autoSpaceDE w:val="0"/>
        <w:autoSpaceDN w:val="0"/>
        <w:spacing w:line="240" w:lineRule="exact"/>
        <w:ind w:left="-567"/>
        <w:jc w:val="center"/>
      </w:pPr>
      <w:r w:rsidRPr="00A17C35">
        <w:t xml:space="preserve">                                               (Ф.И.О.)</w:t>
      </w:r>
    </w:p>
    <w:p w:rsidR="001B141F" w:rsidRPr="00A17C35" w:rsidRDefault="001B141F" w:rsidP="001B141F">
      <w:pPr>
        <w:autoSpaceDE w:val="0"/>
        <w:autoSpaceDN w:val="0"/>
        <w:spacing w:line="240" w:lineRule="exact"/>
        <w:ind w:left="-567"/>
        <w:jc w:val="both"/>
      </w:pPr>
      <w:r w:rsidRPr="00A17C35">
        <w:t>приняты ____________ и зарегистрированы № _____________________________________</w:t>
      </w:r>
    </w:p>
    <w:p w:rsidR="001B141F" w:rsidRPr="00A17C35" w:rsidRDefault="001B141F" w:rsidP="001B141F">
      <w:pPr>
        <w:autoSpaceDE w:val="0"/>
        <w:autoSpaceDN w:val="0"/>
        <w:spacing w:line="240" w:lineRule="exact"/>
        <w:ind w:left="-567"/>
        <w:jc w:val="both"/>
      </w:pPr>
      <w:r w:rsidRPr="00A17C35">
        <w:t xml:space="preserve">                           (дата)</w:t>
      </w:r>
    </w:p>
    <w:p w:rsidR="001B141F" w:rsidRPr="00A17C35" w:rsidRDefault="001B141F" w:rsidP="001B141F">
      <w:pPr>
        <w:autoSpaceDE w:val="0"/>
        <w:autoSpaceDN w:val="0"/>
        <w:spacing w:line="240" w:lineRule="exact"/>
        <w:ind w:left="-567"/>
        <w:jc w:val="both"/>
      </w:pPr>
      <w:r w:rsidRPr="00A17C35">
        <w:t xml:space="preserve">                                     ___________________________________________________________</w:t>
      </w:r>
    </w:p>
    <w:p w:rsidR="001B141F" w:rsidRPr="00A17C35" w:rsidRDefault="001B141F" w:rsidP="001B141F">
      <w:pPr>
        <w:autoSpaceDE w:val="0"/>
        <w:autoSpaceDN w:val="0"/>
        <w:spacing w:line="240" w:lineRule="exact"/>
        <w:ind w:left="-567"/>
        <w:jc w:val="both"/>
      </w:pPr>
      <w:r w:rsidRPr="00A17C35">
        <w:t xml:space="preserve">                                                     (фамилия, инициалы и подпись специалиста, принявшего документы)</w:t>
      </w:r>
    </w:p>
    <w:p w:rsidR="001B141F" w:rsidRPr="00A17C35" w:rsidRDefault="001B141F" w:rsidP="001B141F">
      <w:pPr>
        <w:pStyle w:val="ConsPlusNonformat"/>
        <w:ind w:left="-567"/>
        <w:jc w:val="both"/>
        <w:rPr>
          <w:rFonts w:ascii="Times New Roman" w:hAnsi="Times New Roman" w:cs="Times New Roman"/>
          <w:sz w:val="24"/>
          <w:szCs w:val="24"/>
        </w:rPr>
      </w:pPr>
      <w:r w:rsidRPr="00A17C35">
        <w:rPr>
          <w:rFonts w:ascii="Times New Roman" w:hAnsi="Times New Roman" w:cs="Times New Roman"/>
          <w:sz w:val="24"/>
          <w:szCs w:val="24"/>
        </w:rPr>
        <w:t>Телефон для справок:  _______________</w:t>
      </w:r>
    </w:p>
    <w:p w:rsidR="001B141F" w:rsidRPr="002D7285" w:rsidRDefault="001B141F" w:rsidP="001B141F">
      <w:pPr>
        <w:pStyle w:val="ConsPlusNormal"/>
        <w:spacing w:line="240" w:lineRule="exact"/>
        <w:ind w:hanging="42"/>
        <w:outlineLvl w:val="0"/>
        <w:rPr>
          <w:rFonts w:ascii="Times New Roman" w:hAnsi="Times New Roman" w:cs="Times New Roman"/>
          <w:sz w:val="24"/>
          <w:szCs w:val="24"/>
        </w:rPr>
      </w:pPr>
    </w:p>
    <w:p w:rsidR="001B141F" w:rsidRDefault="001B141F" w:rsidP="001B141F">
      <w:pPr>
        <w:pStyle w:val="ConsPlusNormal"/>
        <w:spacing w:line="240" w:lineRule="exact"/>
        <w:ind w:left="5145" w:hanging="325"/>
        <w:jc w:val="center"/>
        <w:outlineLvl w:val="0"/>
        <w:rPr>
          <w:rFonts w:ascii="Times New Roman" w:hAnsi="Times New Roman" w:cs="Times New Roman"/>
          <w:sz w:val="24"/>
          <w:szCs w:val="24"/>
        </w:rPr>
      </w:pPr>
    </w:p>
    <w:p w:rsidR="00C563A9" w:rsidRPr="00AE2D3C" w:rsidRDefault="00C563A9" w:rsidP="00C563A9">
      <w:pPr>
        <w:autoSpaceDE w:val="0"/>
        <w:autoSpaceDN w:val="0"/>
        <w:adjustRightInd w:val="0"/>
        <w:jc w:val="both"/>
        <w:rPr>
          <w:rFonts w:eastAsia="Calibri"/>
          <w:sz w:val="27"/>
          <w:szCs w:val="27"/>
          <w:lang w:eastAsia="en-US"/>
        </w:rPr>
      </w:pPr>
      <w:r w:rsidRPr="00AE2D3C">
        <w:rPr>
          <w:rFonts w:eastAsia="Calibri"/>
          <w:sz w:val="27"/>
          <w:szCs w:val="27"/>
          <w:lang w:eastAsia="en-US"/>
        </w:rPr>
        <w:t>7.3. В приложении 3 к Административному регламенту:</w:t>
      </w:r>
    </w:p>
    <w:p w:rsidR="00D8424F" w:rsidRPr="00AE2D3C" w:rsidRDefault="00C563A9" w:rsidP="00966C5D">
      <w:pPr>
        <w:autoSpaceDE w:val="0"/>
        <w:autoSpaceDN w:val="0"/>
        <w:adjustRightInd w:val="0"/>
        <w:jc w:val="both"/>
        <w:rPr>
          <w:sz w:val="27"/>
          <w:szCs w:val="27"/>
        </w:rPr>
      </w:pPr>
      <w:r w:rsidRPr="00AE2D3C">
        <w:rPr>
          <w:rFonts w:eastAsia="Calibri"/>
          <w:sz w:val="27"/>
          <w:szCs w:val="27"/>
          <w:lang w:eastAsia="en-US"/>
        </w:rPr>
        <w:t xml:space="preserve">7.3.1. Нумерационный заголовок </w:t>
      </w:r>
      <w:r w:rsidRPr="00AE2D3C">
        <w:rPr>
          <w:sz w:val="27"/>
          <w:szCs w:val="27"/>
        </w:rPr>
        <w:t>изложить в следующей редакции:</w:t>
      </w:r>
    </w:p>
    <w:p w:rsidR="005C73C7" w:rsidRPr="00AE2D3C" w:rsidRDefault="00C563A9" w:rsidP="00C563A9">
      <w:pPr>
        <w:pStyle w:val="ConsPlusNormal"/>
        <w:spacing w:line="240" w:lineRule="exact"/>
        <w:ind w:left="5145" w:hanging="325"/>
        <w:jc w:val="center"/>
        <w:outlineLvl w:val="0"/>
        <w:rPr>
          <w:rFonts w:ascii="Times New Roman" w:hAnsi="Times New Roman" w:cs="Times New Roman"/>
          <w:sz w:val="27"/>
          <w:szCs w:val="27"/>
        </w:rPr>
      </w:pPr>
      <w:r w:rsidRPr="00AE2D3C">
        <w:rPr>
          <w:rFonts w:ascii="Times New Roman" w:hAnsi="Times New Roman" w:cs="Times New Roman"/>
          <w:sz w:val="27"/>
          <w:szCs w:val="27"/>
        </w:rPr>
        <w:t>Приложение 3</w:t>
      </w:r>
    </w:p>
    <w:p w:rsidR="00C563A9" w:rsidRPr="00C563A9" w:rsidRDefault="00C563A9" w:rsidP="00C563A9">
      <w:pPr>
        <w:pStyle w:val="ConsPlusNormal"/>
        <w:spacing w:line="240" w:lineRule="exact"/>
        <w:ind w:left="4253" w:firstLine="0"/>
        <w:jc w:val="both"/>
        <w:outlineLvl w:val="0"/>
        <w:rPr>
          <w:rFonts w:ascii="Times New Roman" w:hAnsi="Times New Roman" w:cs="Times New Roman"/>
          <w:sz w:val="28"/>
          <w:szCs w:val="28"/>
        </w:rPr>
      </w:pPr>
      <w:r w:rsidRPr="00C563A9">
        <w:rPr>
          <w:rFonts w:ascii="Times New Roman" w:hAnsi="Times New Roman" w:cs="Times New Roman"/>
          <w:bCs/>
          <w:kern w:val="0"/>
          <w:sz w:val="24"/>
          <w:szCs w:val="24"/>
        </w:rPr>
        <w:t>к</w:t>
      </w:r>
      <w:r w:rsidRPr="00C563A9">
        <w:rPr>
          <w:bCs/>
        </w:rPr>
        <w:t xml:space="preserve"> </w:t>
      </w:r>
      <w:r w:rsidRPr="00C563A9">
        <w:rPr>
          <w:rFonts w:ascii="Times New Roman" w:hAnsi="Times New Roman" w:cs="Times New Roman"/>
          <w:bCs/>
          <w:kern w:val="0"/>
          <w:sz w:val="24"/>
          <w:szCs w:val="24"/>
        </w:rPr>
        <w:t xml:space="preserve">административному регламенту предоставления Управлением труда и социальной защиты </w:t>
      </w:r>
      <w:r w:rsidRPr="00C563A9">
        <w:rPr>
          <w:rFonts w:ascii="Times New Roman" w:hAnsi="Times New Roman" w:cs="Times New Roman"/>
          <w:bCs/>
          <w:kern w:val="0"/>
          <w:sz w:val="24"/>
          <w:szCs w:val="24"/>
        </w:rPr>
        <w:lastRenderedPageBreak/>
        <w:t>населения администрации Минераловодского городского округа Ставропольского края</w:t>
      </w:r>
      <w:r w:rsidRPr="00C563A9">
        <w:rPr>
          <w:rFonts w:ascii="Times New Roman" w:hAnsi="Times New Roman" w:cs="Times New Roman"/>
          <w:bCs/>
          <w:sz w:val="24"/>
          <w:szCs w:val="24"/>
        </w:rPr>
        <w:t xml:space="preserve"> </w:t>
      </w:r>
      <w:r w:rsidRPr="00C563A9">
        <w:rPr>
          <w:rFonts w:ascii="Times New Roman" w:hAnsi="Times New Roman" w:cs="Times New Roman"/>
          <w:bCs/>
          <w:kern w:val="0"/>
          <w:sz w:val="24"/>
          <w:szCs w:val="24"/>
        </w:rPr>
        <w:t>государственной услуги</w:t>
      </w:r>
      <w:r w:rsidRPr="00C563A9">
        <w:rPr>
          <w:rFonts w:ascii="Times New Roman" w:hAnsi="Times New Roman" w:cs="Times New Roman"/>
          <w:kern w:val="0"/>
          <w:sz w:val="24"/>
          <w:szCs w:val="24"/>
        </w:rPr>
        <w:t xml:space="preserve">   </w:t>
      </w:r>
      <w:r w:rsidRPr="00C563A9">
        <w:rPr>
          <w:rFonts w:ascii="Times New Roman" w:hAnsi="Times New Roman" w:cs="Times New Roman"/>
          <w:sz w:val="24"/>
          <w:szCs w:val="24"/>
        </w:rPr>
        <w:t>«Осуществление назначения и выплаты ежемесячной денежной выплаты нуждающимся в поддержке семьям в соответствии с постановлением Губернатора Ставропольского края от 17 августа 2012 г. № 571 «О мерах по реализации Указа Президента Российской Федерации от 7 мая 2012 года № 606  «О мерах по реализации демографической политики Российской Федерации»</w:t>
      </w:r>
    </w:p>
    <w:p w:rsidR="00C65741" w:rsidRPr="00FA2C8E" w:rsidRDefault="00C65741" w:rsidP="00C65741">
      <w:pPr>
        <w:autoSpaceDE w:val="0"/>
        <w:autoSpaceDN w:val="0"/>
        <w:adjustRightInd w:val="0"/>
        <w:ind w:firstLine="709"/>
        <w:jc w:val="both"/>
        <w:rPr>
          <w:kern w:val="1"/>
          <w:sz w:val="27"/>
          <w:szCs w:val="27"/>
          <w:lang w:eastAsia="ar-SA"/>
        </w:rPr>
      </w:pPr>
      <w:r w:rsidRPr="00FA2C8E">
        <w:rPr>
          <w:kern w:val="1"/>
          <w:sz w:val="27"/>
          <w:szCs w:val="27"/>
          <w:lang w:eastAsia="ar-SA"/>
        </w:rPr>
        <w:t>7.3.</w:t>
      </w:r>
      <w:r w:rsidR="00796DE7" w:rsidRPr="00FA2C8E">
        <w:rPr>
          <w:kern w:val="1"/>
          <w:sz w:val="27"/>
          <w:szCs w:val="27"/>
          <w:lang w:eastAsia="ar-SA"/>
        </w:rPr>
        <w:t>2</w:t>
      </w:r>
      <w:r w:rsidRPr="00FA2C8E">
        <w:rPr>
          <w:kern w:val="1"/>
          <w:sz w:val="27"/>
          <w:szCs w:val="27"/>
          <w:lang w:eastAsia="ar-SA"/>
        </w:rPr>
        <w:t>. В журнале регистрации заявлений о назначении ежемесячной денежной выплаты нуждающимся в поддержке семьям, назначаемой в случае рождения в них после 31 декабря 2012 года третьего ребенка или последующих детей:</w:t>
      </w:r>
    </w:p>
    <w:p w:rsidR="00C65741" w:rsidRPr="00FA2C8E" w:rsidRDefault="00C65741" w:rsidP="00C65741">
      <w:pPr>
        <w:autoSpaceDE w:val="0"/>
        <w:autoSpaceDN w:val="0"/>
        <w:adjustRightInd w:val="0"/>
        <w:ind w:firstLine="709"/>
        <w:jc w:val="both"/>
        <w:rPr>
          <w:kern w:val="1"/>
          <w:sz w:val="27"/>
          <w:szCs w:val="27"/>
          <w:lang w:eastAsia="ar-SA"/>
        </w:rPr>
      </w:pPr>
      <w:r w:rsidRPr="00FA2C8E">
        <w:rPr>
          <w:kern w:val="1"/>
          <w:sz w:val="27"/>
          <w:szCs w:val="27"/>
          <w:lang w:eastAsia="ar-SA"/>
        </w:rPr>
        <w:t>7.3.</w:t>
      </w:r>
      <w:r w:rsidR="005C73C7" w:rsidRPr="00FA2C8E">
        <w:rPr>
          <w:kern w:val="1"/>
          <w:sz w:val="27"/>
          <w:szCs w:val="27"/>
          <w:lang w:eastAsia="ar-SA"/>
        </w:rPr>
        <w:t>3</w:t>
      </w:r>
      <w:r w:rsidR="00796DE7" w:rsidRPr="00FA2C8E">
        <w:rPr>
          <w:kern w:val="1"/>
          <w:sz w:val="27"/>
          <w:szCs w:val="27"/>
          <w:lang w:eastAsia="ar-SA"/>
        </w:rPr>
        <w:t>.</w:t>
      </w:r>
      <w:r w:rsidRPr="00FA2C8E">
        <w:rPr>
          <w:kern w:val="1"/>
          <w:sz w:val="27"/>
          <w:szCs w:val="27"/>
          <w:lang w:eastAsia="ar-SA"/>
        </w:rPr>
        <w:t xml:space="preserve"> Название изложить в следующей редакции:</w:t>
      </w:r>
    </w:p>
    <w:p w:rsidR="00C65741" w:rsidRPr="00FA2C8E" w:rsidRDefault="00C65741" w:rsidP="00C65741">
      <w:pPr>
        <w:autoSpaceDE w:val="0"/>
        <w:autoSpaceDN w:val="0"/>
        <w:adjustRightInd w:val="0"/>
        <w:ind w:firstLine="709"/>
        <w:jc w:val="both"/>
        <w:rPr>
          <w:kern w:val="1"/>
          <w:sz w:val="27"/>
          <w:szCs w:val="27"/>
          <w:lang w:eastAsia="ar-SA"/>
        </w:rPr>
      </w:pPr>
      <w:r w:rsidRPr="00FA2C8E">
        <w:rPr>
          <w:kern w:val="1"/>
          <w:sz w:val="27"/>
          <w:szCs w:val="27"/>
          <w:lang w:eastAsia="ar-SA"/>
        </w:rPr>
        <w:t>«Журнал регистрации заявлений о назначении ежемесячной денежной выплаты нуждающимся в поддержке семьям в соответствии с постановлением Губернатора Ставропольского края от 17 августа 2012 г. № 571 «О мерах по реализации Указа Президента Российской Федерации от 7 мая 2012 года № 606 «О мерах по реализации демографической политики Российской Федерации».</w:t>
      </w:r>
    </w:p>
    <w:p w:rsidR="00C65741" w:rsidRPr="00FA2C8E" w:rsidRDefault="00C65741" w:rsidP="00C65741">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7.3.</w:t>
      </w:r>
      <w:r w:rsidR="005C73C7" w:rsidRPr="00FA2C8E">
        <w:rPr>
          <w:rFonts w:eastAsia="Calibri"/>
          <w:sz w:val="27"/>
          <w:szCs w:val="27"/>
          <w:lang w:eastAsia="en-US"/>
        </w:rPr>
        <w:t>4</w:t>
      </w:r>
      <w:r w:rsidR="00796DE7" w:rsidRPr="00FA2C8E">
        <w:rPr>
          <w:rFonts w:eastAsia="Calibri"/>
          <w:sz w:val="27"/>
          <w:szCs w:val="27"/>
          <w:lang w:eastAsia="en-US"/>
        </w:rPr>
        <w:t>.</w:t>
      </w:r>
      <w:r w:rsidRPr="00FA2C8E">
        <w:rPr>
          <w:rFonts w:eastAsia="Calibri"/>
          <w:sz w:val="27"/>
          <w:szCs w:val="27"/>
          <w:lang w:eastAsia="en-US"/>
        </w:rPr>
        <w:t xml:space="preserve"> В таблице слово «Ф.И.О.» заменить словами «фамилия, имя, отчество (при наличии)».</w:t>
      </w:r>
    </w:p>
    <w:p w:rsidR="00A50EBA" w:rsidRPr="00FA2C8E" w:rsidRDefault="00A50EBA" w:rsidP="00A50EBA">
      <w:pPr>
        <w:autoSpaceDE w:val="0"/>
        <w:autoSpaceDN w:val="0"/>
        <w:adjustRightInd w:val="0"/>
        <w:jc w:val="both"/>
        <w:rPr>
          <w:rFonts w:eastAsia="Calibri"/>
          <w:sz w:val="27"/>
          <w:szCs w:val="27"/>
          <w:lang w:eastAsia="en-US"/>
        </w:rPr>
      </w:pPr>
      <w:r w:rsidRPr="00FA2C8E">
        <w:rPr>
          <w:rFonts w:eastAsia="Calibri"/>
          <w:sz w:val="27"/>
          <w:szCs w:val="27"/>
          <w:lang w:eastAsia="en-US"/>
        </w:rPr>
        <w:tab/>
        <w:t>7.4. В приложении 3 к Административному регламенту:</w:t>
      </w:r>
    </w:p>
    <w:p w:rsidR="00A50EBA" w:rsidRPr="00FA2C8E" w:rsidRDefault="00A50EBA" w:rsidP="00966C5D">
      <w:pPr>
        <w:autoSpaceDE w:val="0"/>
        <w:autoSpaceDN w:val="0"/>
        <w:adjustRightInd w:val="0"/>
        <w:jc w:val="both"/>
        <w:rPr>
          <w:sz w:val="27"/>
          <w:szCs w:val="27"/>
        </w:rPr>
      </w:pPr>
      <w:r w:rsidRPr="00FA2C8E">
        <w:rPr>
          <w:rFonts w:eastAsia="Calibri"/>
          <w:sz w:val="27"/>
          <w:szCs w:val="27"/>
          <w:lang w:eastAsia="en-US"/>
        </w:rPr>
        <w:tab/>
        <w:t xml:space="preserve">7.4.1. Нумерационный заголовок </w:t>
      </w:r>
      <w:r w:rsidRPr="00FA2C8E">
        <w:rPr>
          <w:sz w:val="27"/>
          <w:szCs w:val="27"/>
        </w:rPr>
        <w:t>изложить в следующей редакции:</w:t>
      </w:r>
    </w:p>
    <w:p w:rsidR="005C73C7" w:rsidRPr="00FA2C8E" w:rsidRDefault="00A50EBA" w:rsidP="00A50EBA">
      <w:pPr>
        <w:pStyle w:val="ConsPlusNormal"/>
        <w:spacing w:line="240" w:lineRule="exact"/>
        <w:ind w:left="5145" w:hanging="325"/>
        <w:jc w:val="center"/>
        <w:outlineLvl w:val="0"/>
        <w:rPr>
          <w:rFonts w:ascii="Times New Roman" w:hAnsi="Times New Roman" w:cs="Times New Roman"/>
          <w:sz w:val="27"/>
          <w:szCs w:val="27"/>
        </w:rPr>
      </w:pPr>
      <w:r w:rsidRPr="00FA2C8E">
        <w:rPr>
          <w:rFonts w:ascii="Times New Roman" w:hAnsi="Times New Roman" w:cs="Times New Roman"/>
          <w:sz w:val="27"/>
          <w:szCs w:val="27"/>
        </w:rPr>
        <w:t>Приложение 4</w:t>
      </w:r>
    </w:p>
    <w:p w:rsidR="00A50EBA" w:rsidRPr="00C563A9" w:rsidRDefault="00A50EBA" w:rsidP="00A50EBA">
      <w:pPr>
        <w:pStyle w:val="ConsPlusNormal"/>
        <w:spacing w:line="240" w:lineRule="exact"/>
        <w:ind w:left="4253" w:firstLine="0"/>
        <w:jc w:val="both"/>
        <w:outlineLvl w:val="0"/>
        <w:rPr>
          <w:rFonts w:ascii="Times New Roman" w:hAnsi="Times New Roman" w:cs="Times New Roman"/>
          <w:sz w:val="28"/>
          <w:szCs w:val="28"/>
        </w:rPr>
      </w:pPr>
      <w:r w:rsidRPr="00C563A9">
        <w:rPr>
          <w:rFonts w:ascii="Times New Roman" w:hAnsi="Times New Roman" w:cs="Times New Roman"/>
          <w:bCs/>
          <w:kern w:val="0"/>
          <w:sz w:val="24"/>
          <w:szCs w:val="24"/>
        </w:rPr>
        <w:t>к</w:t>
      </w:r>
      <w:r w:rsidRPr="00C563A9">
        <w:rPr>
          <w:bCs/>
        </w:rPr>
        <w:t xml:space="preserve"> </w:t>
      </w:r>
      <w:r w:rsidRPr="00C563A9">
        <w:rPr>
          <w:rFonts w:ascii="Times New Roman" w:hAnsi="Times New Roman" w:cs="Times New Roman"/>
          <w:bCs/>
          <w:kern w:val="0"/>
          <w:sz w:val="24"/>
          <w:szCs w:val="24"/>
        </w:rPr>
        <w:t>административному регламенту предоставления Управлением труда и социальной защиты населения администрации Минераловодского городского округа Ставропольского края</w:t>
      </w:r>
      <w:r w:rsidRPr="00C563A9">
        <w:rPr>
          <w:rFonts w:ascii="Times New Roman" w:hAnsi="Times New Roman" w:cs="Times New Roman"/>
          <w:bCs/>
          <w:sz w:val="24"/>
          <w:szCs w:val="24"/>
        </w:rPr>
        <w:t xml:space="preserve"> </w:t>
      </w:r>
      <w:r w:rsidRPr="00C563A9">
        <w:rPr>
          <w:rFonts w:ascii="Times New Roman" w:hAnsi="Times New Roman" w:cs="Times New Roman"/>
          <w:bCs/>
          <w:kern w:val="0"/>
          <w:sz w:val="24"/>
          <w:szCs w:val="24"/>
        </w:rPr>
        <w:t>государственной услуги</w:t>
      </w:r>
      <w:r w:rsidRPr="00C563A9">
        <w:rPr>
          <w:rFonts w:ascii="Times New Roman" w:hAnsi="Times New Roman" w:cs="Times New Roman"/>
          <w:kern w:val="0"/>
          <w:sz w:val="24"/>
          <w:szCs w:val="24"/>
        </w:rPr>
        <w:t xml:space="preserve">   </w:t>
      </w:r>
      <w:r w:rsidRPr="00C563A9">
        <w:rPr>
          <w:rFonts w:ascii="Times New Roman" w:hAnsi="Times New Roman" w:cs="Times New Roman"/>
          <w:sz w:val="24"/>
          <w:szCs w:val="24"/>
        </w:rPr>
        <w:t>«Осуществление назначения и выплаты ежемесячной денежной выплаты нуждающимся в поддержке семьям в соответствии с постановлением Губернатора Ставропольского края от 17 августа 2012 г. № 571 «О мерах по реализации Указа Президента Российской Федерации от 7 мая 2012 года № 606  «О мерах по реализации демографической политики Российской Федерации»</w:t>
      </w:r>
    </w:p>
    <w:p w:rsidR="00A50EBA" w:rsidRPr="00FA2C8E" w:rsidRDefault="00A50EBA" w:rsidP="00A50EBA">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7.4.2. В форме уведомления:</w:t>
      </w:r>
    </w:p>
    <w:p w:rsidR="00A50EBA" w:rsidRPr="00FA2C8E" w:rsidRDefault="00A50EBA" w:rsidP="00A50EBA">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7.4.2.1. Подстрочный текст обращения к заявителю и данные о специалисте после слова «отчество» дополнить словами «(при наличии)».</w:t>
      </w:r>
    </w:p>
    <w:p w:rsidR="00A50EBA" w:rsidRPr="00FA2C8E" w:rsidRDefault="00A50EBA" w:rsidP="00A50EBA">
      <w:pPr>
        <w:autoSpaceDE w:val="0"/>
        <w:autoSpaceDN w:val="0"/>
        <w:adjustRightInd w:val="0"/>
        <w:ind w:firstLine="709"/>
        <w:jc w:val="both"/>
        <w:rPr>
          <w:kern w:val="1"/>
          <w:sz w:val="27"/>
          <w:szCs w:val="27"/>
          <w:lang w:eastAsia="ar-SA"/>
        </w:rPr>
      </w:pPr>
      <w:r w:rsidRPr="00FA2C8E">
        <w:rPr>
          <w:rFonts w:eastAsia="Calibri"/>
          <w:sz w:val="27"/>
          <w:szCs w:val="27"/>
          <w:lang w:eastAsia="en-US"/>
        </w:rPr>
        <w:t xml:space="preserve">7.4.2.2. В абзаце первом </w:t>
      </w:r>
      <w:r w:rsidRPr="00FA2C8E">
        <w:rPr>
          <w:kern w:val="1"/>
          <w:sz w:val="27"/>
          <w:szCs w:val="27"/>
          <w:lang w:eastAsia="ar-SA"/>
        </w:rPr>
        <w:t xml:space="preserve">слова </w:t>
      </w:r>
      <w:r w:rsidRPr="00FA2C8E">
        <w:rPr>
          <w:rFonts w:eastAsia="Calibri"/>
          <w:sz w:val="27"/>
          <w:szCs w:val="27"/>
          <w:lang w:eastAsia="en-US"/>
        </w:rPr>
        <w:t>«</w:t>
      </w:r>
      <w:r w:rsidRPr="00FA2C8E">
        <w:rPr>
          <w:kern w:val="1"/>
          <w:sz w:val="27"/>
          <w:szCs w:val="27"/>
          <w:lang w:eastAsia="ar-SA"/>
        </w:rPr>
        <w:t>после 31 декабря 2012 года третьего ребенка или последующих детей» заменить словами «третьего ребенка и (или) последующих детей».</w:t>
      </w:r>
    </w:p>
    <w:p w:rsidR="00AE2D3C" w:rsidRDefault="00AE2D3C" w:rsidP="00E91AB9">
      <w:pPr>
        <w:autoSpaceDE w:val="0"/>
        <w:autoSpaceDN w:val="0"/>
        <w:adjustRightInd w:val="0"/>
        <w:ind w:firstLine="708"/>
        <w:jc w:val="both"/>
        <w:rPr>
          <w:rFonts w:eastAsia="Calibri"/>
          <w:sz w:val="27"/>
          <w:szCs w:val="27"/>
          <w:lang w:eastAsia="en-US"/>
        </w:rPr>
      </w:pPr>
    </w:p>
    <w:p w:rsidR="00E91AB9" w:rsidRPr="00FA2C8E" w:rsidRDefault="00E91AB9" w:rsidP="00E91AB9">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7.5. В приложении 5 к Административному регламенту:</w:t>
      </w:r>
    </w:p>
    <w:p w:rsidR="005C73C7" w:rsidRPr="00FA2C8E" w:rsidRDefault="00E91AB9" w:rsidP="00E91AB9">
      <w:pPr>
        <w:autoSpaceDE w:val="0"/>
        <w:autoSpaceDN w:val="0"/>
        <w:adjustRightInd w:val="0"/>
        <w:ind w:firstLine="709"/>
        <w:jc w:val="both"/>
        <w:rPr>
          <w:sz w:val="27"/>
          <w:szCs w:val="27"/>
        </w:rPr>
      </w:pPr>
      <w:r w:rsidRPr="00FA2C8E">
        <w:rPr>
          <w:rFonts w:eastAsia="Calibri"/>
          <w:sz w:val="27"/>
          <w:szCs w:val="27"/>
          <w:lang w:eastAsia="en-US"/>
        </w:rPr>
        <w:t xml:space="preserve">7.5.1. Нумерационный заголовок </w:t>
      </w:r>
      <w:r w:rsidRPr="00FA2C8E">
        <w:rPr>
          <w:sz w:val="27"/>
          <w:szCs w:val="27"/>
        </w:rPr>
        <w:t>изложить в следующей редакции:</w:t>
      </w:r>
    </w:p>
    <w:p w:rsidR="005C73C7" w:rsidRPr="00FA2C8E" w:rsidRDefault="00E91AB9" w:rsidP="00E91AB9">
      <w:pPr>
        <w:pStyle w:val="ConsPlusNormal"/>
        <w:spacing w:line="240" w:lineRule="exact"/>
        <w:ind w:left="5145" w:hanging="325"/>
        <w:jc w:val="center"/>
        <w:outlineLvl w:val="0"/>
        <w:rPr>
          <w:rFonts w:ascii="Times New Roman" w:hAnsi="Times New Roman" w:cs="Times New Roman"/>
          <w:sz w:val="27"/>
          <w:szCs w:val="27"/>
        </w:rPr>
      </w:pPr>
      <w:r w:rsidRPr="00FA2C8E">
        <w:rPr>
          <w:rFonts w:ascii="Times New Roman" w:hAnsi="Times New Roman" w:cs="Times New Roman"/>
          <w:sz w:val="27"/>
          <w:szCs w:val="27"/>
        </w:rPr>
        <w:t>Приложение 5</w:t>
      </w:r>
    </w:p>
    <w:p w:rsidR="00E91AB9" w:rsidRDefault="00E91AB9" w:rsidP="00E91AB9">
      <w:pPr>
        <w:pStyle w:val="ConsPlusNormal"/>
        <w:spacing w:line="240" w:lineRule="exact"/>
        <w:ind w:left="4253" w:firstLine="0"/>
        <w:jc w:val="both"/>
        <w:outlineLvl w:val="0"/>
        <w:rPr>
          <w:rFonts w:ascii="Times New Roman" w:hAnsi="Times New Roman" w:cs="Times New Roman"/>
          <w:sz w:val="24"/>
          <w:szCs w:val="24"/>
        </w:rPr>
      </w:pPr>
      <w:r w:rsidRPr="00C563A9">
        <w:rPr>
          <w:rFonts w:ascii="Times New Roman" w:hAnsi="Times New Roman" w:cs="Times New Roman"/>
          <w:bCs/>
          <w:kern w:val="0"/>
          <w:sz w:val="24"/>
          <w:szCs w:val="24"/>
        </w:rPr>
        <w:t>к</w:t>
      </w:r>
      <w:r w:rsidRPr="00C563A9">
        <w:rPr>
          <w:bCs/>
        </w:rPr>
        <w:t xml:space="preserve"> </w:t>
      </w:r>
      <w:r w:rsidRPr="00C563A9">
        <w:rPr>
          <w:rFonts w:ascii="Times New Roman" w:hAnsi="Times New Roman" w:cs="Times New Roman"/>
          <w:bCs/>
          <w:kern w:val="0"/>
          <w:sz w:val="24"/>
          <w:szCs w:val="24"/>
        </w:rPr>
        <w:t>административному регламенту предоставления Управлением труда и социальной защиты населения администрации Минераловодского городского округа Ставропольского края</w:t>
      </w:r>
      <w:r w:rsidRPr="00C563A9">
        <w:rPr>
          <w:rFonts w:ascii="Times New Roman" w:hAnsi="Times New Roman" w:cs="Times New Roman"/>
          <w:bCs/>
          <w:sz w:val="24"/>
          <w:szCs w:val="24"/>
        </w:rPr>
        <w:t xml:space="preserve"> </w:t>
      </w:r>
      <w:r w:rsidRPr="00C563A9">
        <w:rPr>
          <w:rFonts w:ascii="Times New Roman" w:hAnsi="Times New Roman" w:cs="Times New Roman"/>
          <w:bCs/>
          <w:kern w:val="0"/>
          <w:sz w:val="24"/>
          <w:szCs w:val="24"/>
        </w:rPr>
        <w:lastRenderedPageBreak/>
        <w:t>государственной услуги</w:t>
      </w:r>
      <w:r w:rsidRPr="00C563A9">
        <w:rPr>
          <w:rFonts w:ascii="Times New Roman" w:hAnsi="Times New Roman" w:cs="Times New Roman"/>
          <w:kern w:val="0"/>
          <w:sz w:val="24"/>
          <w:szCs w:val="24"/>
        </w:rPr>
        <w:t xml:space="preserve">   </w:t>
      </w:r>
      <w:r w:rsidRPr="00C563A9">
        <w:rPr>
          <w:rFonts w:ascii="Times New Roman" w:hAnsi="Times New Roman" w:cs="Times New Roman"/>
          <w:sz w:val="24"/>
          <w:szCs w:val="24"/>
        </w:rPr>
        <w:t>«Осуществление назначения и выплаты ежемесячной денежной выплаты нуждающимся в поддержке семьям в соответствии с постановлением Губернатора Ставропольского края от 17 августа 2012 г. № 571 «О мерах по реализации Указа Президента Российской Федерации от 7 мая 2012 года № 606  «О мерах по реализации демографической политики Российской Федерации»</w:t>
      </w:r>
    </w:p>
    <w:p w:rsidR="00B015C8" w:rsidRPr="00C563A9" w:rsidRDefault="00B015C8" w:rsidP="00E91AB9">
      <w:pPr>
        <w:pStyle w:val="ConsPlusNormal"/>
        <w:spacing w:line="240" w:lineRule="exact"/>
        <w:ind w:left="4253" w:firstLine="0"/>
        <w:jc w:val="both"/>
        <w:outlineLvl w:val="0"/>
        <w:rPr>
          <w:rFonts w:ascii="Times New Roman" w:hAnsi="Times New Roman" w:cs="Times New Roman"/>
          <w:sz w:val="28"/>
          <w:szCs w:val="28"/>
        </w:rPr>
      </w:pPr>
    </w:p>
    <w:p w:rsidR="00E91AB9" w:rsidRPr="00FA2C8E" w:rsidRDefault="005C73C7" w:rsidP="00E91AB9">
      <w:pPr>
        <w:autoSpaceDE w:val="0"/>
        <w:autoSpaceDN w:val="0"/>
        <w:adjustRightInd w:val="0"/>
        <w:ind w:firstLine="709"/>
        <w:jc w:val="both"/>
        <w:rPr>
          <w:rFonts w:eastAsia="Calibri"/>
          <w:sz w:val="27"/>
          <w:szCs w:val="27"/>
          <w:lang w:eastAsia="en-US"/>
        </w:rPr>
      </w:pPr>
      <w:r w:rsidRPr="00FA2C8E">
        <w:rPr>
          <w:rFonts w:eastAsia="Calibri"/>
          <w:sz w:val="27"/>
          <w:szCs w:val="27"/>
          <w:lang w:eastAsia="en-US"/>
        </w:rPr>
        <w:t>7.5.2</w:t>
      </w:r>
      <w:r w:rsidR="00E91AB9" w:rsidRPr="00FA2C8E">
        <w:rPr>
          <w:rFonts w:eastAsia="Calibri"/>
          <w:sz w:val="27"/>
          <w:szCs w:val="27"/>
          <w:lang w:eastAsia="en-US"/>
        </w:rPr>
        <w:t>. В наименовании и преамбуле формы решения о проведении дополнительной проверки сведений, содержащихся в представленных заявителем документах, с</w:t>
      </w:r>
      <w:r w:rsidR="00E91AB9" w:rsidRPr="00FA2C8E">
        <w:rPr>
          <w:kern w:val="1"/>
          <w:sz w:val="27"/>
          <w:szCs w:val="27"/>
          <w:lang w:eastAsia="ar-SA"/>
        </w:rPr>
        <w:t xml:space="preserve">лова </w:t>
      </w:r>
      <w:r w:rsidR="00E91AB9" w:rsidRPr="00FA2C8E">
        <w:rPr>
          <w:rFonts w:eastAsia="Calibri"/>
          <w:sz w:val="27"/>
          <w:szCs w:val="27"/>
          <w:lang w:eastAsia="en-US"/>
        </w:rPr>
        <w:t>«</w:t>
      </w:r>
      <w:r w:rsidR="00E91AB9" w:rsidRPr="00FA2C8E">
        <w:rPr>
          <w:kern w:val="1"/>
          <w:sz w:val="27"/>
          <w:szCs w:val="27"/>
          <w:lang w:eastAsia="ar-SA"/>
        </w:rPr>
        <w:t>после 31 декабря 2012 года третьего ребенка или последующих детей» заменить словами «третьего ребенка и (или) последующих детей».</w:t>
      </w:r>
    </w:p>
    <w:p w:rsidR="00E91AB9" w:rsidRPr="00FA2C8E" w:rsidRDefault="00E91AB9" w:rsidP="00E91AB9">
      <w:pPr>
        <w:autoSpaceDE w:val="0"/>
        <w:autoSpaceDN w:val="0"/>
        <w:adjustRightInd w:val="0"/>
        <w:ind w:firstLine="708"/>
        <w:jc w:val="both"/>
        <w:rPr>
          <w:kern w:val="1"/>
          <w:sz w:val="27"/>
          <w:szCs w:val="27"/>
          <w:lang w:eastAsia="ar-SA"/>
        </w:rPr>
      </w:pPr>
      <w:r w:rsidRPr="00FA2C8E">
        <w:rPr>
          <w:kern w:val="1"/>
          <w:sz w:val="27"/>
          <w:szCs w:val="27"/>
          <w:lang w:eastAsia="ar-SA"/>
        </w:rPr>
        <w:t>7.5.</w:t>
      </w:r>
      <w:r w:rsidR="005C73C7" w:rsidRPr="00FA2C8E">
        <w:rPr>
          <w:kern w:val="1"/>
          <w:sz w:val="27"/>
          <w:szCs w:val="27"/>
          <w:lang w:eastAsia="ar-SA"/>
        </w:rPr>
        <w:t>3</w:t>
      </w:r>
      <w:r w:rsidRPr="00FA2C8E">
        <w:rPr>
          <w:kern w:val="1"/>
          <w:sz w:val="27"/>
          <w:szCs w:val="27"/>
          <w:lang w:eastAsia="ar-SA"/>
        </w:rPr>
        <w:t xml:space="preserve">. Подстрочный текст формы решения </w:t>
      </w:r>
      <w:r w:rsidRPr="00FA2C8E">
        <w:rPr>
          <w:rFonts w:eastAsia="Calibri"/>
          <w:sz w:val="27"/>
          <w:szCs w:val="27"/>
          <w:lang w:eastAsia="en-US"/>
        </w:rPr>
        <w:t>о проведении дополнительной проверки сведений, содержащихся в представленных заявителем документах,</w:t>
      </w:r>
      <w:r w:rsidRPr="00FA2C8E">
        <w:rPr>
          <w:kern w:val="1"/>
          <w:sz w:val="27"/>
          <w:szCs w:val="27"/>
          <w:lang w:eastAsia="ar-SA"/>
        </w:rPr>
        <w:t xml:space="preserve"> </w:t>
      </w:r>
      <w:r w:rsidRPr="00FA2C8E">
        <w:rPr>
          <w:rFonts w:eastAsia="Calibri"/>
          <w:sz w:val="27"/>
          <w:szCs w:val="27"/>
          <w:lang w:eastAsia="en-US"/>
        </w:rPr>
        <w:t>после слова «отчество» дополнить словами «(при наличии)».</w:t>
      </w:r>
    </w:p>
    <w:p w:rsidR="00AE2D3C" w:rsidRDefault="00AE2D3C" w:rsidP="005C73C7">
      <w:pPr>
        <w:autoSpaceDE w:val="0"/>
        <w:autoSpaceDN w:val="0"/>
        <w:adjustRightInd w:val="0"/>
        <w:ind w:firstLine="708"/>
        <w:jc w:val="both"/>
        <w:rPr>
          <w:rFonts w:eastAsia="Calibri"/>
          <w:sz w:val="27"/>
          <w:szCs w:val="27"/>
          <w:lang w:eastAsia="en-US"/>
        </w:rPr>
      </w:pPr>
    </w:p>
    <w:p w:rsidR="005C73C7" w:rsidRPr="00FA2C8E" w:rsidRDefault="005C73C7" w:rsidP="005C73C7">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7.6. В приложении 6 к Административному регламенту:</w:t>
      </w:r>
    </w:p>
    <w:p w:rsidR="005C73C7" w:rsidRPr="00FA2C8E" w:rsidRDefault="005C73C7" w:rsidP="005C73C7">
      <w:pPr>
        <w:autoSpaceDE w:val="0"/>
        <w:autoSpaceDN w:val="0"/>
        <w:adjustRightInd w:val="0"/>
        <w:ind w:firstLine="709"/>
        <w:jc w:val="both"/>
        <w:rPr>
          <w:sz w:val="27"/>
          <w:szCs w:val="27"/>
        </w:rPr>
      </w:pPr>
      <w:r w:rsidRPr="00FA2C8E">
        <w:rPr>
          <w:rFonts w:eastAsia="Calibri"/>
          <w:sz w:val="27"/>
          <w:szCs w:val="27"/>
          <w:lang w:eastAsia="en-US"/>
        </w:rPr>
        <w:t xml:space="preserve">7.6.1. Нумерационный заголовок </w:t>
      </w:r>
      <w:r w:rsidRPr="00FA2C8E">
        <w:rPr>
          <w:sz w:val="27"/>
          <w:szCs w:val="27"/>
        </w:rPr>
        <w:t>изложить в следующей редакции:</w:t>
      </w:r>
    </w:p>
    <w:p w:rsidR="005C73C7" w:rsidRPr="00FA2C8E" w:rsidRDefault="005C73C7" w:rsidP="005C73C7">
      <w:pPr>
        <w:pStyle w:val="ConsPlusNormal"/>
        <w:spacing w:line="240" w:lineRule="exact"/>
        <w:ind w:left="5145" w:hanging="325"/>
        <w:jc w:val="center"/>
        <w:outlineLvl w:val="0"/>
        <w:rPr>
          <w:rFonts w:ascii="Times New Roman" w:hAnsi="Times New Roman" w:cs="Times New Roman"/>
          <w:sz w:val="27"/>
          <w:szCs w:val="27"/>
        </w:rPr>
      </w:pPr>
      <w:r w:rsidRPr="00FA2C8E">
        <w:rPr>
          <w:rFonts w:ascii="Times New Roman" w:hAnsi="Times New Roman" w:cs="Times New Roman"/>
          <w:sz w:val="27"/>
          <w:szCs w:val="27"/>
        </w:rPr>
        <w:t>Приложение 6</w:t>
      </w:r>
    </w:p>
    <w:p w:rsidR="005C73C7" w:rsidRDefault="005C73C7" w:rsidP="005C73C7">
      <w:pPr>
        <w:pStyle w:val="ConsPlusNormal"/>
        <w:spacing w:line="240" w:lineRule="exact"/>
        <w:ind w:left="4253" w:firstLine="0"/>
        <w:jc w:val="both"/>
        <w:outlineLvl w:val="0"/>
        <w:rPr>
          <w:rFonts w:ascii="Times New Roman" w:hAnsi="Times New Roman" w:cs="Times New Roman"/>
          <w:sz w:val="24"/>
          <w:szCs w:val="24"/>
        </w:rPr>
      </w:pPr>
      <w:r w:rsidRPr="00C563A9">
        <w:rPr>
          <w:rFonts w:ascii="Times New Roman" w:hAnsi="Times New Roman" w:cs="Times New Roman"/>
          <w:bCs/>
          <w:kern w:val="0"/>
          <w:sz w:val="24"/>
          <w:szCs w:val="24"/>
        </w:rPr>
        <w:t>к</w:t>
      </w:r>
      <w:r w:rsidRPr="00C563A9">
        <w:rPr>
          <w:bCs/>
        </w:rPr>
        <w:t xml:space="preserve"> </w:t>
      </w:r>
      <w:r w:rsidRPr="00C563A9">
        <w:rPr>
          <w:rFonts w:ascii="Times New Roman" w:hAnsi="Times New Roman" w:cs="Times New Roman"/>
          <w:bCs/>
          <w:kern w:val="0"/>
          <w:sz w:val="24"/>
          <w:szCs w:val="24"/>
        </w:rPr>
        <w:t>административному регламенту предоставления Управлением труда и социальной защиты населения администрации Минераловодского городского округа Ставропольского края</w:t>
      </w:r>
      <w:r w:rsidRPr="00C563A9">
        <w:rPr>
          <w:rFonts w:ascii="Times New Roman" w:hAnsi="Times New Roman" w:cs="Times New Roman"/>
          <w:bCs/>
          <w:sz w:val="24"/>
          <w:szCs w:val="24"/>
        </w:rPr>
        <w:t xml:space="preserve"> </w:t>
      </w:r>
      <w:r w:rsidRPr="00C563A9">
        <w:rPr>
          <w:rFonts w:ascii="Times New Roman" w:hAnsi="Times New Roman" w:cs="Times New Roman"/>
          <w:bCs/>
          <w:kern w:val="0"/>
          <w:sz w:val="24"/>
          <w:szCs w:val="24"/>
        </w:rPr>
        <w:t>государственной услуги</w:t>
      </w:r>
      <w:r w:rsidRPr="00C563A9">
        <w:rPr>
          <w:rFonts w:ascii="Times New Roman" w:hAnsi="Times New Roman" w:cs="Times New Roman"/>
          <w:kern w:val="0"/>
          <w:sz w:val="24"/>
          <w:szCs w:val="24"/>
        </w:rPr>
        <w:t xml:space="preserve">   </w:t>
      </w:r>
      <w:r w:rsidRPr="00C563A9">
        <w:rPr>
          <w:rFonts w:ascii="Times New Roman" w:hAnsi="Times New Roman" w:cs="Times New Roman"/>
          <w:sz w:val="24"/>
          <w:szCs w:val="24"/>
        </w:rPr>
        <w:t>«Осуществление назначения и выплаты ежемесячной денежной выплаты нуждающимся в поддержке семьям в соответствии с постановлением Губернатора Ставропольского края от 17 августа 2012 г. № 571 «О мерах по реализации Указа Президента Российской Федерации от 7 мая 2012 года № 606  «О мерах по реализации демографической политики Российской Федерации»</w:t>
      </w:r>
    </w:p>
    <w:p w:rsidR="005C73C7" w:rsidRDefault="005C73C7" w:rsidP="005C73C7">
      <w:pPr>
        <w:pStyle w:val="ConsPlusNormal"/>
        <w:spacing w:line="240" w:lineRule="exact"/>
        <w:ind w:left="4253" w:firstLine="0"/>
        <w:jc w:val="both"/>
        <w:outlineLvl w:val="0"/>
        <w:rPr>
          <w:rFonts w:ascii="Times New Roman" w:hAnsi="Times New Roman" w:cs="Times New Roman"/>
          <w:sz w:val="24"/>
          <w:szCs w:val="24"/>
        </w:rPr>
      </w:pPr>
    </w:p>
    <w:p w:rsidR="005C73C7" w:rsidRPr="00FA2C8E" w:rsidRDefault="005C73C7" w:rsidP="005C73C7">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7.6.2. В форме уведомления слова «после 31 декабря 2012 года третьего ребенка или последующих детей» заменить словами «третьего ребенка и (или) последующих детей».</w:t>
      </w:r>
    </w:p>
    <w:p w:rsidR="005C73C7" w:rsidRPr="00FA2C8E" w:rsidRDefault="005C73C7" w:rsidP="005C73C7">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7.6.3. Подстрочный текст обращения к заявителю и данные о специалисте после слова «отчество» дополнить словами «(при наличии)».</w:t>
      </w:r>
    </w:p>
    <w:p w:rsidR="00AE2D3C" w:rsidRDefault="00AE2D3C" w:rsidP="005C73C7">
      <w:pPr>
        <w:autoSpaceDE w:val="0"/>
        <w:autoSpaceDN w:val="0"/>
        <w:adjustRightInd w:val="0"/>
        <w:ind w:firstLine="708"/>
        <w:jc w:val="both"/>
        <w:rPr>
          <w:rFonts w:eastAsia="Calibri"/>
          <w:sz w:val="27"/>
          <w:szCs w:val="27"/>
          <w:lang w:eastAsia="en-US"/>
        </w:rPr>
      </w:pPr>
    </w:p>
    <w:p w:rsidR="005C73C7" w:rsidRPr="00FA2C8E" w:rsidRDefault="005C73C7" w:rsidP="005C73C7">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7.7. В приложении 7 к Административному регламенту:</w:t>
      </w:r>
    </w:p>
    <w:p w:rsidR="005C73C7" w:rsidRPr="00FA2C8E" w:rsidRDefault="005C73C7" w:rsidP="005C73C7">
      <w:pPr>
        <w:autoSpaceDE w:val="0"/>
        <w:autoSpaceDN w:val="0"/>
        <w:adjustRightInd w:val="0"/>
        <w:ind w:firstLine="709"/>
        <w:jc w:val="both"/>
        <w:rPr>
          <w:sz w:val="27"/>
          <w:szCs w:val="27"/>
        </w:rPr>
      </w:pPr>
      <w:r w:rsidRPr="00FA2C8E">
        <w:rPr>
          <w:rFonts w:eastAsia="Calibri"/>
          <w:sz w:val="27"/>
          <w:szCs w:val="27"/>
          <w:lang w:eastAsia="en-US"/>
        </w:rPr>
        <w:t xml:space="preserve">7.7.1. Нумерационный заголовок </w:t>
      </w:r>
      <w:r w:rsidRPr="00FA2C8E">
        <w:rPr>
          <w:sz w:val="27"/>
          <w:szCs w:val="27"/>
        </w:rPr>
        <w:t>изложить в следующей редакции:</w:t>
      </w:r>
    </w:p>
    <w:p w:rsidR="005C73C7" w:rsidRPr="00FA2C8E" w:rsidRDefault="005C73C7" w:rsidP="005C73C7">
      <w:pPr>
        <w:pStyle w:val="ConsPlusNormal"/>
        <w:spacing w:line="240" w:lineRule="exact"/>
        <w:ind w:left="5145" w:hanging="325"/>
        <w:jc w:val="center"/>
        <w:outlineLvl w:val="0"/>
        <w:rPr>
          <w:rFonts w:ascii="Times New Roman" w:hAnsi="Times New Roman" w:cs="Times New Roman"/>
          <w:sz w:val="27"/>
          <w:szCs w:val="27"/>
        </w:rPr>
      </w:pPr>
      <w:r w:rsidRPr="00FA2C8E">
        <w:rPr>
          <w:rFonts w:ascii="Times New Roman" w:hAnsi="Times New Roman" w:cs="Times New Roman"/>
          <w:sz w:val="27"/>
          <w:szCs w:val="27"/>
        </w:rPr>
        <w:t>Приложение 7</w:t>
      </w:r>
    </w:p>
    <w:p w:rsidR="005C73C7" w:rsidRDefault="005C73C7" w:rsidP="005C73C7">
      <w:pPr>
        <w:pStyle w:val="ConsPlusNormal"/>
        <w:spacing w:line="240" w:lineRule="exact"/>
        <w:ind w:left="4253" w:firstLine="0"/>
        <w:jc w:val="both"/>
        <w:outlineLvl w:val="0"/>
        <w:rPr>
          <w:rFonts w:ascii="Times New Roman" w:hAnsi="Times New Roman" w:cs="Times New Roman"/>
          <w:sz w:val="24"/>
          <w:szCs w:val="24"/>
        </w:rPr>
      </w:pPr>
      <w:r w:rsidRPr="00C563A9">
        <w:rPr>
          <w:rFonts w:ascii="Times New Roman" w:hAnsi="Times New Roman" w:cs="Times New Roman"/>
          <w:bCs/>
          <w:kern w:val="0"/>
          <w:sz w:val="24"/>
          <w:szCs w:val="24"/>
        </w:rPr>
        <w:t>к</w:t>
      </w:r>
      <w:r w:rsidRPr="00C563A9">
        <w:rPr>
          <w:bCs/>
        </w:rPr>
        <w:t xml:space="preserve"> </w:t>
      </w:r>
      <w:r w:rsidRPr="00C563A9">
        <w:rPr>
          <w:rFonts w:ascii="Times New Roman" w:hAnsi="Times New Roman" w:cs="Times New Roman"/>
          <w:bCs/>
          <w:kern w:val="0"/>
          <w:sz w:val="24"/>
          <w:szCs w:val="24"/>
        </w:rPr>
        <w:t>административному регламенту предоставления Управлением труда и социальной защиты населения администрации Минераловодского городского округа Ставропольского края</w:t>
      </w:r>
      <w:r w:rsidRPr="00C563A9">
        <w:rPr>
          <w:rFonts w:ascii="Times New Roman" w:hAnsi="Times New Roman" w:cs="Times New Roman"/>
          <w:bCs/>
          <w:sz w:val="24"/>
          <w:szCs w:val="24"/>
        </w:rPr>
        <w:t xml:space="preserve"> </w:t>
      </w:r>
      <w:r w:rsidRPr="00C563A9">
        <w:rPr>
          <w:rFonts w:ascii="Times New Roman" w:hAnsi="Times New Roman" w:cs="Times New Roman"/>
          <w:bCs/>
          <w:kern w:val="0"/>
          <w:sz w:val="24"/>
          <w:szCs w:val="24"/>
        </w:rPr>
        <w:t>государственной услуги</w:t>
      </w:r>
      <w:r w:rsidRPr="00C563A9">
        <w:rPr>
          <w:rFonts w:ascii="Times New Roman" w:hAnsi="Times New Roman" w:cs="Times New Roman"/>
          <w:kern w:val="0"/>
          <w:sz w:val="24"/>
          <w:szCs w:val="24"/>
        </w:rPr>
        <w:t xml:space="preserve">   </w:t>
      </w:r>
      <w:r w:rsidRPr="00C563A9">
        <w:rPr>
          <w:rFonts w:ascii="Times New Roman" w:hAnsi="Times New Roman" w:cs="Times New Roman"/>
          <w:sz w:val="24"/>
          <w:szCs w:val="24"/>
        </w:rPr>
        <w:t xml:space="preserve">«Осуществление назначения и выплаты ежемесячной денежной выплаты нуждающимся в поддержке семьям в соответствии с постановлением Губернатора Ставропольского края от 17 августа 2012 г. № 571 </w:t>
      </w:r>
      <w:r w:rsidRPr="00C563A9">
        <w:rPr>
          <w:rFonts w:ascii="Times New Roman" w:hAnsi="Times New Roman" w:cs="Times New Roman"/>
          <w:sz w:val="24"/>
          <w:szCs w:val="24"/>
        </w:rPr>
        <w:lastRenderedPageBreak/>
        <w:t>«О мерах по реализации Указа Президента Российской Федерации от 7 мая 2012 года № 606  «О мерах по реализации демографической политики Российской Федерации»</w:t>
      </w:r>
    </w:p>
    <w:p w:rsidR="0004046F" w:rsidRDefault="0004046F" w:rsidP="005C73C7">
      <w:pPr>
        <w:pStyle w:val="ConsPlusNormal"/>
        <w:spacing w:line="240" w:lineRule="exact"/>
        <w:ind w:left="4253" w:firstLine="0"/>
        <w:jc w:val="both"/>
        <w:outlineLvl w:val="0"/>
        <w:rPr>
          <w:rFonts w:ascii="Times New Roman" w:hAnsi="Times New Roman" w:cs="Times New Roman"/>
          <w:sz w:val="24"/>
          <w:szCs w:val="24"/>
        </w:rPr>
      </w:pPr>
    </w:p>
    <w:p w:rsidR="005C73C7" w:rsidRPr="00FA2C8E" w:rsidRDefault="005C73C7" w:rsidP="005C73C7">
      <w:pPr>
        <w:autoSpaceDE w:val="0"/>
        <w:autoSpaceDN w:val="0"/>
        <w:adjustRightInd w:val="0"/>
        <w:ind w:firstLine="709"/>
        <w:jc w:val="both"/>
        <w:rPr>
          <w:rFonts w:eastAsia="Calibri"/>
          <w:sz w:val="27"/>
          <w:szCs w:val="27"/>
          <w:lang w:eastAsia="en-US"/>
        </w:rPr>
      </w:pPr>
      <w:r>
        <w:rPr>
          <w:rFonts w:eastAsia="Calibri"/>
          <w:sz w:val="28"/>
          <w:szCs w:val="28"/>
          <w:lang w:eastAsia="en-US"/>
        </w:rPr>
        <w:t>7</w:t>
      </w:r>
      <w:r w:rsidRPr="00FA2C8E">
        <w:rPr>
          <w:rFonts w:eastAsia="Calibri"/>
          <w:sz w:val="27"/>
          <w:szCs w:val="27"/>
          <w:lang w:eastAsia="en-US"/>
        </w:rPr>
        <w:t>.7.2. В форме решения о назначении и выплате ежемесячной денежной выплаты сл</w:t>
      </w:r>
      <w:r w:rsidR="0004046F" w:rsidRPr="00FA2C8E">
        <w:rPr>
          <w:rFonts w:eastAsia="Calibri"/>
          <w:sz w:val="27"/>
          <w:szCs w:val="27"/>
          <w:lang w:eastAsia="en-US"/>
        </w:rPr>
        <w:t>ово «Ф.И.О.» заменить словами «Ф</w:t>
      </w:r>
      <w:r w:rsidRPr="00FA2C8E">
        <w:rPr>
          <w:rFonts w:eastAsia="Calibri"/>
          <w:sz w:val="27"/>
          <w:szCs w:val="27"/>
          <w:lang w:eastAsia="en-US"/>
        </w:rPr>
        <w:t>амилия, имя, отчество (при наличии)».</w:t>
      </w:r>
    </w:p>
    <w:p w:rsidR="00AE2D3C" w:rsidRDefault="00AE2D3C" w:rsidP="005C73C7">
      <w:pPr>
        <w:autoSpaceDE w:val="0"/>
        <w:autoSpaceDN w:val="0"/>
        <w:adjustRightInd w:val="0"/>
        <w:ind w:firstLine="708"/>
        <w:jc w:val="both"/>
        <w:rPr>
          <w:rFonts w:eastAsia="Calibri"/>
          <w:sz w:val="27"/>
          <w:szCs w:val="27"/>
          <w:lang w:eastAsia="en-US"/>
        </w:rPr>
      </w:pPr>
    </w:p>
    <w:p w:rsidR="005C73C7" w:rsidRPr="00FA2C8E" w:rsidRDefault="0004046F" w:rsidP="005C73C7">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7.8</w:t>
      </w:r>
      <w:r w:rsidR="005C73C7" w:rsidRPr="00FA2C8E">
        <w:rPr>
          <w:rFonts w:eastAsia="Calibri"/>
          <w:sz w:val="27"/>
          <w:szCs w:val="27"/>
          <w:lang w:eastAsia="en-US"/>
        </w:rPr>
        <w:t>. В приложении 8 к Административному регламенту:</w:t>
      </w:r>
    </w:p>
    <w:p w:rsidR="0004046F" w:rsidRPr="00FA2C8E" w:rsidRDefault="0004046F" w:rsidP="005C73C7">
      <w:pPr>
        <w:autoSpaceDE w:val="0"/>
        <w:autoSpaceDN w:val="0"/>
        <w:adjustRightInd w:val="0"/>
        <w:ind w:firstLine="709"/>
        <w:jc w:val="both"/>
        <w:rPr>
          <w:sz w:val="27"/>
          <w:szCs w:val="27"/>
        </w:rPr>
      </w:pPr>
      <w:r w:rsidRPr="00FA2C8E">
        <w:rPr>
          <w:rFonts w:eastAsia="Calibri"/>
          <w:sz w:val="27"/>
          <w:szCs w:val="27"/>
          <w:lang w:eastAsia="en-US"/>
        </w:rPr>
        <w:t>7.8.1</w:t>
      </w:r>
      <w:r w:rsidR="005C73C7" w:rsidRPr="00FA2C8E">
        <w:rPr>
          <w:rFonts w:eastAsia="Calibri"/>
          <w:sz w:val="27"/>
          <w:szCs w:val="27"/>
          <w:lang w:eastAsia="en-US"/>
        </w:rPr>
        <w:t xml:space="preserve">. Нумерационный заголовок </w:t>
      </w:r>
      <w:r w:rsidR="005C73C7" w:rsidRPr="00FA2C8E">
        <w:rPr>
          <w:sz w:val="27"/>
          <w:szCs w:val="27"/>
        </w:rPr>
        <w:t>изложить в следующей редакции:</w:t>
      </w:r>
    </w:p>
    <w:p w:rsidR="0004046F" w:rsidRPr="00FA2C8E" w:rsidRDefault="0004046F" w:rsidP="0004046F">
      <w:pPr>
        <w:pStyle w:val="ConsPlusNormal"/>
        <w:spacing w:line="240" w:lineRule="exact"/>
        <w:ind w:left="5145" w:hanging="325"/>
        <w:jc w:val="center"/>
        <w:outlineLvl w:val="0"/>
        <w:rPr>
          <w:rFonts w:ascii="Times New Roman" w:hAnsi="Times New Roman" w:cs="Times New Roman"/>
          <w:sz w:val="27"/>
          <w:szCs w:val="27"/>
        </w:rPr>
      </w:pPr>
      <w:r w:rsidRPr="00FA2C8E">
        <w:rPr>
          <w:rFonts w:ascii="Times New Roman" w:hAnsi="Times New Roman" w:cs="Times New Roman"/>
          <w:sz w:val="27"/>
          <w:szCs w:val="27"/>
        </w:rPr>
        <w:t>Приложение 8</w:t>
      </w:r>
    </w:p>
    <w:p w:rsidR="0004046F" w:rsidRDefault="0004046F" w:rsidP="0004046F">
      <w:pPr>
        <w:pStyle w:val="ConsPlusNormal"/>
        <w:spacing w:line="240" w:lineRule="exact"/>
        <w:ind w:left="4253" w:firstLine="0"/>
        <w:jc w:val="both"/>
        <w:outlineLvl w:val="0"/>
        <w:rPr>
          <w:rFonts w:ascii="Times New Roman" w:hAnsi="Times New Roman" w:cs="Times New Roman"/>
          <w:sz w:val="24"/>
          <w:szCs w:val="24"/>
        </w:rPr>
      </w:pPr>
      <w:r w:rsidRPr="00C563A9">
        <w:rPr>
          <w:rFonts w:ascii="Times New Roman" w:hAnsi="Times New Roman" w:cs="Times New Roman"/>
          <w:bCs/>
          <w:kern w:val="0"/>
          <w:sz w:val="24"/>
          <w:szCs w:val="24"/>
        </w:rPr>
        <w:t>к</w:t>
      </w:r>
      <w:r w:rsidRPr="00C563A9">
        <w:rPr>
          <w:bCs/>
        </w:rPr>
        <w:t xml:space="preserve"> </w:t>
      </w:r>
      <w:r w:rsidRPr="00C563A9">
        <w:rPr>
          <w:rFonts w:ascii="Times New Roman" w:hAnsi="Times New Roman" w:cs="Times New Roman"/>
          <w:bCs/>
          <w:kern w:val="0"/>
          <w:sz w:val="24"/>
          <w:szCs w:val="24"/>
        </w:rPr>
        <w:t>административному регламенту предоставления Управлением труда и социальной защиты населения администрации Минераловодского городского округа Ставропольского края</w:t>
      </w:r>
      <w:r w:rsidRPr="00C563A9">
        <w:rPr>
          <w:rFonts w:ascii="Times New Roman" w:hAnsi="Times New Roman" w:cs="Times New Roman"/>
          <w:bCs/>
          <w:sz w:val="24"/>
          <w:szCs w:val="24"/>
        </w:rPr>
        <w:t xml:space="preserve"> </w:t>
      </w:r>
      <w:r w:rsidRPr="00C563A9">
        <w:rPr>
          <w:rFonts w:ascii="Times New Roman" w:hAnsi="Times New Roman" w:cs="Times New Roman"/>
          <w:bCs/>
          <w:kern w:val="0"/>
          <w:sz w:val="24"/>
          <w:szCs w:val="24"/>
        </w:rPr>
        <w:t>государственной услуги</w:t>
      </w:r>
      <w:r w:rsidRPr="00C563A9">
        <w:rPr>
          <w:rFonts w:ascii="Times New Roman" w:hAnsi="Times New Roman" w:cs="Times New Roman"/>
          <w:kern w:val="0"/>
          <w:sz w:val="24"/>
          <w:szCs w:val="24"/>
        </w:rPr>
        <w:t xml:space="preserve">   </w:t>
      </w:r>
      <w:r w:rsidRPr="00C563A9">
        <w:rPr>
          <w:rFonts w:ascii="Times New Roman" w:hAnsi="Times New Roman" w:cs="Times New Roman"/>
          <w:sz w:val="24"/>
          <w:szCs w:val="24"/>
        </w:rPr>
        <w:t>«Осуществление назначения и выплаты ежемесячной денежной выплаты нуждающимся в поддержке семьям в соответствии с постановлением Губернатора Ставропольского края от 17 августа 2012 г. № 571 «О мерах по реализации Указа Президента Российской Федерации от 7 мая 2012 года № 606  «О мерах по реализации демографической политики Российской Федерации»</w:t>
      </w:r>
    </w:p>
    <w:p w:rsidR="00D55EA9" w:rsidRDefault="00D55EA9" w:rsidP="001A0547">
      <w:pPr>
        <w:jc w:val="both"/>
        <w:rPr>
          <w:sz w:val="28"/>
          <w:szCs w:val="28"/>
        </w:rPr>
      </w:pPr>
    </w:p>
    <w:p w:rsidR="0004046F" w:rsidRPr="00FA2C8E" w:rsidRDefault="0004046F" w:rsidP="0004046F">
      <w:pPr>
        <w:autoSpaceDE w:val="0"/>
        <w:autoSpaceDN w:val="0"/>
        <w:adjustRightInd w:val="0"/>
        <w:ind w:firstLine="709"/>
        <w:jc w:val="both"/>
        <w:rPr>
          <w:rFonts w:eastAsia="Calibri"/>
          <w:sz w:val="27"/>
          <w:szCs w:val="27"/>
          <w:lang w:eastAsia="en-US"/>
        </w:rPr>
      </w:pPr>
      <w:r w:rsidRPr="00FA2C8E">
        <w:rPr>
          <w:rFonts w:eastAsia="Calibri"/>
          <w:sz w:val="27"/>
          <w:szCs w:val="27"/>
          <w:lang w:eastAsia="en-US"/>
        </w:rPr>
        <w:t>7.8.2. В форме решения об отказе в назначении ежемесячной денежной выплаты нуждающимся в поддержке семьям, назначаемой в случае рождения в них после 31 декабря 2012 года третьего ребенка или последующих детей до достижения ребенком возраста трех лет:</w:t>
      </w:r>
    </w:p>
    <w:p w:rsidR="0004046F" w:rsidRPr="00FA2C8E" w:rsidRDefault="0004046F" w:rsidP="0004046F">
      <w:pPr>
        <w:autoSpaceDE w:val="0"/>
        <w:autoSpaceDN w:val="0"/>
        <w:adjustRightInd w:val="0"/>
        <w:ind w:firstLine="709"/>
        <w:jc w:val="both"/>
        <w:rPr>
          <w:rFonts w:eastAsia="Calibri"/>
          <w:sz w:val="27"/>
          <w:szCs w:val="27"/>
          <w:lang w:eastAsia="en-US"/>
        </w:rPr>
      </w:pPr>
      <w:r w:rsidRPr="00FA2C8E">
        <w:rPr>
          <w:rFonts w:eastAsia="Calibri"/>
          <w:sz w:val="27"/>
          <w:szCs w:val="27"/>
          <w:lang w:eastAsia="en-US"/>
        </w:rPr>
        <w:t>7.8.3. В названии слова «, назначаемой в случае рождения в них после 31 декабря 2012 года третьего ребенка или последующих детей до достижения ребенком возраста трех лет» исключить.</w:t>
      </w:r>
    </w:p>
    <w:p w:rsidR="0004046F" w:rsidRPr="00FA2C8E" w:rsidRDefault="0004046F" w:rsidP="0004046F">
      <w:pPr>
        <w:autoSpaceDE w:val="0"/>
        <w:autoSpaceDN w:val="0"/>
        <w:adjustRightInd w:val="0"/>
        <w:ind w:firstLine="709"/>
        <w:jc w:val="both"/>
        <w:rPr>
          <w:rFonts w:eastAsia="Calibri"/>
          <w:sz w:val="27"/>
          <w:szCs w:val="27"/>
          <w:lang w:eastAsia="en-US"/>
        </w:rPr>
      </w:pPr>
      <w:r w:rsidRPr="00FA2C8E">
        <w:rPr>
          <w:rFonts w:eastAsia="Calibri"/>
          <w:sz w:val="27"/>
          <w:szCs w:val="27"/>
          <w:lang w:eastAsia="en-US"/>
        </w:rPr>
        <w:t>7.8.4. Подстрочный текст обращения к заявителю после слова «отчество» дополнить словами «(при наличии)».</w:t>
      </w:r>
    </w:p>
    <w:p w:rsidR="0004046F" w:rsidRPr="00FA2C8E" w:rsidRDefault="0004046F" w:rsidP="0004046F">
      <w:pPr>
        <w:jc w:val="both"/>
        <w:rPr>
          <w:rFonts w:eastAsia="Calibri"/>
          <w:sz w:val="27"/>
          <w:szCs w:val="27"/>
          <w:lang w:eastAsia="en-US"/>
        </w:rPr>
      </w:pPr>
      <w:r w:rsidRPr="00FA2C8E">
        <w:rPr>
          <w:rFonts w:eastAsia="Calibri"/>
          <w:sz w:val="27"/>
          <w:szCs w:val="27"/>
          <w:lang w:eastAsia="en-US"/>
        </w:rPr>
        <w:tab/>
        <w:t>7.8.5. В абзацах третьем и четвертом слова «, назначаемой в случае рождения в них после 31 декабря 2012 года третьего ребенка или последующих детей до достижения ребенком возраста трех лет» исключить.</w:t>
      </w:r>
    </w:p>
    <w:p w:rsidR="00AE2D3C" w:rsidRDefault="0004046F" w:rsidP="00CF22DB">
      <w:pPr>
        <w:jc w:val="both"/>
        <w:rPr>
          <w:rFonts w:eastAsia="Calibri"/>
          <w:sz w:val="27"/>
          <w:szCs w:val="27"/>
          <w:lang w:eastAsia="en-US"/>
        </w:rPr>
      </w:pPr>
      <w:r w:rsidRPr="00FA2C8E">
        <w:rPr>
          <w:rFonts w:eastAsia="Calibri"/>
          <w:sz w:val="27"/>
          <w:szCs w:val="27"/>
          <w:lang w:eastAsia="en-US"/>
        </w:rPr>
        <w:tab/>
      </w:r>
    </w:p>
    <w:p w:rsidR="0004046F" w:rsidRPr="00FA2C8E" w:rsidRDefault="0004046F" w:rsidP="00CF22DB">
      <w:pPr>
        <w:jc w:val="both"/>
        <w:rPr>
          <w:rFonts w:eastAsia="Calibri"/>
          <w:sz w:val="27"/>
          <w:szCs w:val="27"/>
          <w:lang w:eastAsia="en-US"/>
        </w:rPr>
      </w:pPr>
      <w:r w:rsidRPr="00FA2C8E">
        <w:rPr>
          <w:rFonts w:eastAsia="Calibri"/>
          <w:sz w:val="27"/>
          <w:szCs w:val="27"/>
          <w:lang w:eastAsia="en-US"/>
        </w:rPr>
        <w:t>7.9. В приложении 9 к Административному регламенту:</w:t>
      </w:r>
    </w:p>
    <w:p w:rsidR="0004046F" w:rsidRPr="00FA2C8E" w:rsidRDefault="0004046F" w:rsidP="0004046F">
      <w:pPr>
        <w:autoSpaceDE w:val="0"/>
        <w:autoSpaceDN w:val="0"/>
        <w:adjustRightInd w:val="0"/>
        <w:ind w:firstLine="709"/>
        <w:jc w:val="both"/>
        <w:rPr>
          <w:sz w:val="27"/>
          <w:szCs w:val="27"/>
        </w:rPr>
      </w:pPr>
      <w:r w:rsidRPr="00FA2C8E">
        <w:rPr>
          <w:rFonts w:eastAsia="Calibri"/>
          <w:sz w:val="27"/>
          <w:szCs w:val="27"/>
          <w:lang w:eastAsia="en-US"/>
        </w:rPr>
        <w:t xml:space="preserve">7.9.1. Нумерационный заголовок </w:t>
      </w:r>
      <w:r w:rsidRPr="00FA2C8E">
        <w:rPr>
          <w:sz w:val="27"/>
          <w:szCs w:val="27"/>
        </w:rPr>
        <w:t>изложить в следующей редакции:</w:t>
      </w:r>
    </w:p>
    <w:p w:rsidR="0004046F" w:rsidRPr="00FA2C8E" w:rsidRDefault="0004046F" w:rsidP="0004046F">
      <w:pPr>
        <w:pStyle w:val="ConsPlusNormal"/>
        <w:spacing w:line="240" w:lineRule="exact"/>
        <w:ind w:left="5145" w:hanging="325"/>
        <w:jc w:val="center"/>
        <w:outlineLvl w:val="0"/>
        <w:rPr>
          <w:rFonts w:ascii="Times New Roman" w:hAnsi="Times New Roman" w:cs="Times New Roman"/>
          <w:sz w:val="27"/>
          <w:szCs w:val="27"/>
        </w:rPr>
      </w:pPr>
      <w:r w:rsidRPr="00FA2C8E">
        <w:rPr>
          <w:rFonts w:ascii="Times New Roman" w:hAnsi="Times New Roman" w:cs="Times New Roman"/>
          <w:sz w:val="27"/>
          <w:szCs w:val="27"/>
        </w:rPr>
        <w:t xml:space="preserve">Приложение </w:t>
      </w:r>
      <w:r w:rsidR="00B83769" w:rsidRPr="00FA2C8E">
        <w:rPr>
          <w:rFonts w:ascii="Times New Roman" w:hAnsi="Times New Roman" w:cs="Times New Roman"/>
          <w:sz w:val="27"/>
          <w:szCs w:val="27"/>
        </w:rPr>
        <w:t>9</w:t>
      </w:r>
    </w:p>
    <w:p w:rsidR="0004046F" w:rsidRDefault="0004046F" w:rsidP="0004046F">
      <w:pPr>
        <w:pStyle w:val="ConsPlusNormal"/>
        <w:spacing w:line="240" w:lineRule="exact"/>
        <w:ind w:left="4253" w:firstLine="0"/>
        <w:jc w:val="both"/>
        <w:outlineLvl w:val="0"/>
        <w:rPr>
          <w:rFonts w:ascii="Times New Roman" w:hAnsi="Times New Roman" w:cs="Times New Roman"/>
          <w:sz w:val="24"/>
          <w:szCs w:val="24"/>
        </w:rPr>
      </w:pPr>
      <w:r w:rsidRPr="00C563A9">
        <w:rPr>
          <w:rFonts w:ascii="Times New Roman" w:hAnsi="Times New Roman" w:cs="Times New Roman"/>
          <w:bCs/>
          <w:kern w:val="0"/>
          <w:sz w:val="24"/>
          <w:szCs w:val="24"/>
        </w:rPr>
        <w:t>к</w:t>
      </w:r>
      <w:r w:rsidRPr="00C563A9">
        <w:rPr>
          <w:bCs/>
        </w:rPr>
        <w:t xml:space="preserve"> </w:t>
      </w:r>
      <w:r w:rsidRPr="00C563A9">
        <w:rPr>
          <w:rFonts w:ascii="Times New Roman" w:hAnsi="Times New Roman" w:cs="Times New Roman"/>
          <w:bCs/>
          <w:kern w:val="0"/>
          <w:sz w:val="24"/>
          <w:szCs w:val="24"/>
        </w:rPr>
        <w:t>административному регламенту предоставления Управлением труда и социальной защиты населения администрации Минераловодского городского округа Ставропольского края</w:t>
      </w:r>
      <w:r w:rsidRPr="00C563A9">
        <w:rPr>
          <w:rFonts w:ascii="Times New Roman" w:hAnsi="Times New Roman" w:cs="Times New Roman"/>
          <w:bCs/>
          <w:sz w:val="24"/>
          <w:szCs w:val="24"/>
        </w:rPr>
        <w:t xml:space="preserve"> </w:t>
      </w:r>
      <w:r w:rsidRPr="00C563A9">
        <w:rPr>
          <w:rFonts w:ascii="Times New Roman" w:hAnsi="Times New Roman" w:cs="Times New Roman"/>
          <w:bCs/>
          <w:kern w:val="0"/>
          <w:sz w:val="24"/>
          <w:szCs w:val="24"/>
        </w:rPr>
        <w:t>государственной услуги</w:t>
      </w:r>
      <w:r w:rsidRPr="00C563A9">
        <w:rPr>
          <w:rFonts w:ascii="Times New Roman" w:hAnsi="Times New Roman" w:cs="Times New Roman"/>
          <w:kern w:val="0"/>
          <w:sz w:val="24"/>
          <w:szCs w:val="24"/>
        </w:rPr>
        <w:t xml:space="preserve">   </w:t>
      </w:r>
      <w:r w:rsidRPr="00C563A9">
        <w:rPr>
          <w:rFonts w:ascii="Times New Roman" w:hAnsi="Times New Roman" w:cs="Times New Roman"/>
          <w:sz w:val="24"/>
          <w:szCs w:val="24"/>
        </w:rPr>
        <w:t xml:space="preserve">«Осуществление назначения и выплаты ежемесячной денежной выплаты нуждающимся в поддержке семьям в соответствии с постановлением Губернатора Ставропольского края от 17 августа 2012 г. № 571 «О мерах по реализации Указа Президента Российской Федерации от 7 мая 2012 года № 606  </w:t>
      </w:r>
      <w:r w:rsidRPr="00C563A9">
        <w:rPr>
          <w:rFonts w:ascii="Times New Roman" w:hAnsi="Times New Roman" w:cs="Times New Roman"/>
          <w:sz w:val="24"/>
          <w:szCs w:val="24"/>
        </w:rPr>
        <w:lastRenderedPageBreak/>
        <w:t>«О мерах по реализации демографической политики Российской Федерации»</w:t>
      </w:r>
    </w:p>
    <w:p w:rsidR="004D7BB9" w:rsidRDefault="004D7BB9" w:rsidP="0004046F">
      <w:pPr>
        <w:pStyle w:val="ConsPlusNormal"/>
        <w:spacing w:line="240" w:lineRule="exact"/>
        <w:ind w:left="4253" w:firstLine="0"/>
        <w:jc w:val="both"/>
        <w:outlineLvl w:val="0"/>
        <w:rPr>
          <w:rFonts w:ascii="Times New Roman" w:hAnsi="Times New Roman" w:cs="Times New Roman"/>
          <w:sz w:val="24"/>
          <w:szCs w:val="24"/>
        </w:rPr>
      </w:pPr>
    </w:p>
    <w:p w:rsidR="00B83769" w:rsidRPr="00FA2C8E" w:rsidRDefault="00B83769" w:rsidP="00B83769">
      <w:pPr>
        <w:autoSpaceDE w:val="0"/>
        <w:autoSpaceDN w:val="0"/>
        <w:adjustRightInd w:val="0"/>
        <w:ind w:firstLine="709"/>
        <w:jc w:val="both"/>
        <w:rPr>
          <w:rFonts w:eastAsia="Calibri"/>
          <w:sz w:val="27"/>
          <w:szCs w:val="27"/>
          <w:lang w:eastAsia="en-US"/>
        </w:rPr>
      </w:pPr>
      <w:r w:rsidRPr="00FA2C8E">
        <w:rPr>
          <w:rFonts w:eastAsia="Calibri"/>
          <w:sz w:val="27"/>
          <w:szCs w:val="27"/>
          <w:lang w:eastAsia="en-US"/>
        </w:rPr>
        <w:t>7.9.2. В форме уведомления:</w:t>
      </w:r>
    </w:p>
    <w:p w:rsidR="00B83769" w:rsidRPr="00FA2C8E" w:rsidRDefault="00B83769" w:rsidP="00B83769">
      <w:pPr>
        <w:autoSpaceDE w:val="0"/>
        <w:autoSpaceDN w:val="0"/>
        <w:adjustRightInd w:val="0"/>
        <w:ind w:firstLine="709"/>
        <w:jc w:val="both"/>
        <w:rPr>
          <w:rFonts w:eastAsia="Calibri"/>
          <w:sz w:val="27"/>
          <w:szCs w:val="27"/>
          <w:lang w:eastAsia="en-US"/>
        </w:rPr>
      </w:pPr>
      <w:r w:rsidRPr="00FA2C8E">
        <w:rPr>
          <w:rFonts w:eastAsia="Calibri"/>
          <w:sz w:val="27"/>
          <w:szCs w:val="27"/>
          <w:lang w:eastAsia="en-US"/>
        </w:rPr>
        <w:t>7.9.3. По тексту после слова «отчество» дополнить словами «(при наличии)».</w:t>
      </w:r>
    </w:p>
    <w:p w:rsidR="00B83769" w:rsidRPr="00FA2C8E" w:rsidRDefault="00B83769" w:rsidP="00B83769">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7.9.4. Абзац первый изложить в следующей редакции:</w:t>
      </w:r>
    </w:p>
    <w:p w:rsidR="00B83769" w:rsidRPr="00FA2C8E" w:rsidRDefault="00B83769" w:rsidP="00B83769">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«Сообщаем, что Вам назначена ежемесячная денежная выплата нуждающимся в поддержке семьям</w:t>
      </w:r>
      <w:r w:rsidRPr="00FA2C8E">
        <w:rPr>
          <w:sz w:val="27"/>
          <w:szCs w:val="27"/>
        </w:rPr>
        <w:t xml:space="preserve"> </w:t>
      </w:r>
      <w:r w:rsidRPr="00FA2C8E">
        <w:rPr>
          <w:rFonts w:eastAsia="Calibri"/>
          <w:sz w:val="27"/>
          <w:szCs w:val="27"/>
          <w:lang w:eastAsia="en-US"/>
        </w:rPr>
        <w:t>в соответствии с постановлением Губернатора Ставропольского края от 17 августа 2012 г. № 571 «О мерах по реализации Указа Президента Российской Федерации от 7 мая 2012 года № 606 «О мерах по реализации демографической политики Российской Федерации»:».</w:t>
      </w:r>
    </w:p>
    <w:p w:rsidR="00AE2D3C" w:rsidRDefault="00AE2D3C" w:rsidP="004D7BB9">
      <w:pPr>
        <w:autoSpaceDE w:val="0"/>
        <w:autoSpaceDN w:val="0"/>
        <w:adjustRightInd w:val="0"/>
        <w:ind w:firstLine="708"/>
        <w:jc w:val="both"/>
        <w:rPr>
          <w:rFonts w:eastAsia="Calibri"/>
          <w:sz w:val="27"/>
          <w:szCs w:val="27"/>
          <w:lang w:eastAsia="en-US"/>
        </w:rPr>
      </w:pPr>
    </w:p>
    <w:p w:rsidR="004D7BB9" w:rsidRPr="00FA2C8E" w:rsidRDefault="004D7BB9" w:rsidP="004D7BB9">
      <w:pPr>
        <w:autoSpaceDE w:val="0"/>
        <w:autoSpaceDN w:val="0"/>
        <w:adjustRightInd w:val="0"/>
        <w:ind w:firstLine="708"/>
        <w:jc w:val="both"/>
        <w:rPr>
          <w:rFonts w:eastAsia="Calibri"/>
          <w:sz w:val="27"/>
          <w:szCs w:val="27"/>
          <w:lang w:eastAsia="en-US"/>
        </w:rPr>
      </w:pPr>
      <w:r w:rsidRPr="00FA2C8E">
        <w:rPr>
          <w:rFonts w:eastAsia="Calibri"/>
          <w:sz w:val="27"/>
          <w:szCs w:val="27"/>
          <w:lang w:eastAsia="en-US"/>
        </w:rPr>
        <w:t>7.10. В приложении 10 к Административному регламенту:</w:t>
      </w:r>
    </w:p>
    <w:p w:rsidR="004D7BB9" w:rsidRPr="00FA2C8E" w:rsidRDefault="004D7BB9" w:rsidP="004D7BB9">
      <w:pPr>
        <w:autoSpaceDE w:val="0"/>
        <w:autoSpaceDN w:val="0"/>
        <w:adjustRightInd w:val="0"/>
        <w:ind w:firstLine="709"/>
        <w:jc w:val="both"/>
        <w:rPr>
          <w:sz w:val="27"/>
          <w:szCs w:val="27"/>
        </w:rPr>
      </w:pPr>
      <w:r w:rsidRPr="00FA2C8E">
        <w:rPr>
          <w:rFonts w:eastAsia="Calibri"/>
          <w:sz w:val="27"/>
          <w:szCs w:val="27"/>
          <w:lang w:eastAsia="en-US"/>
        </w:rPr>
        <w:t xml:space="preserve">7.10.1. Нумерационный заголовок </w:t>
      </w:r>
      <w:r w:rsidRPr="00FA2C8E">
        <w:rPr>
          <w:sz w:val="27"/>
          <w:szCs w:val="27"/>
        </w:rPr>
        <w:t>изложить в следующей редакции:</w:t>
      </w:r>
    </w:p>
    <w:p w:rsidR="004D7BB9" w:rsidRPr="00FA2C8E" w:rsidRDefault="004D7BB9" w:rsidP="004D7BB9">
      <w:pPr>
        <w:pStyle w:val="ConsPlusNormal"/>
        <w:spacing w:line="240" w:lineRule="exact"/>
        <w:ind w:left="5145" w:hanging="325"/>
        <w:jc w:val="center"/>
        <w:outlineLvl w:val="0"/>
        <w:rPr>
          <w:rFonts w:ascii="Times New Roman" w:hAnsi="Times New Roman" w:cs="Times New Roman"/>
          <w:sz w:val="27"/>
          <w:szCs w:val="27"/>
        </w:rPr>
      </w:pPr>
      <w:r w:rsidRPr="00FA2C8E">
        <w:rPr>
          <w:rFonts w:ascii="Times New Roman" w:hAnsi="Times New Roman" w:cs="Times New Roman"/>
          <w:sz w:val="27"/>
          <w:szCs w:val="27"/>
        </w:rPr>
        <w:t>Приложение 10</w:t>
      </w:r>
    </w:p>
    <w:p w:rsidR="004D7BB9" w:rsidRDefault="004D7BB9" w:rsidP="004D7BB9">
      <w:pPr>
        <w:pStyle w:val="ConsPlusNormal"/>
        <w:spacing w:line="240" w:lineRule="exact"/>
        <w:ind w:left="4253" w:firstLine="0"/>
        <w:jc w:val="both"/>
        <w:outlineLvl w:val="0"/>
        <w:rPr>
          <w:rFonts w:ascii="Times New Roman" w:hAnsi="Times New Roman" w:cs="Times New Roman"/>
          <w:sz w:val="24"/>
          <w:szCs w:val="24"/>
        </w:rPr>
      </w:pPr>
      <w:r w:rsidRPr="00C563A9">
        <w:rPr>
          <w:rFonts w:ascii="Times New Roman" w:hAnsi="Times New Roman" w:cs="Times New Roman"/>
          <w:bCs/>
          <w:kern w:val="0"/>
          <w:sz w:val="24"/>
          <w:szCs w:val="24"/>
        </w:rPr>
        <w:t>к</w:t>
      </w:r>
      <w:r w:rsidRPr="00C563A9">
        <w:rPr>
          <w:bCs/>
        </w:rPr>
        <w:t xml:space="preserve"> </w:t>
      </w:r>
      <w:r w:rsidRPr="00C563A9">
        <w:rPr>
          <w:rFonts w:ascii="Times New Roman" w:hAnsi="Times New Roman" w:cs="Times New Roman"/>
          <w:bCs/>
          <w:kern w:val="0"/>
          <w:sz w:val="24"/>
          <w:szCs w:val="24"/>
        </w:rPr>
        <w:t>административному регламенту предоставления Управлением труда и социальной защиты населения администрации Минераловодского городского округа Ставропольского края</w:t>
      </w:r>
      <w:r w:rsidRPr="00C563A9">
        <w:rPr>
          <w:rFonts w:ascii="Times New Roman" w:hAnsi="Times New Roman" w:cs="Times New Roman"/>
          <w:bCs/>
          <w:sz w:val="24"/>
          <w:szCs w:val="24"/>
        </w:rPr>
        <w:t xml:space="preserve"> </w:t>
      </w:r>
      <w:r w:rsidRPr="00C563A9">
        <w:rPr>
          <w:rFonts w:ascii="Times New Roman" w:hAnsi="Times New Roman" w:cs="Times New Roman"/>
          <w:bCs/>
          <w:kern w:val="0"/>
          <w:sz w:val="24"/>
          <w:szCs w:val="24"/>
        </w:rPr>
        <w:t>государственной услуги</w:t>
      </w:r>
      <w:r w:rsidRPr="00C563A9">
        <w:rPr>
          <w:rFonts w:ascii="Times New Roman" w:hAnsi="Times New Roman" w:cs="Times New Roman"/>
          <w:kern w:val="0"/>
          <w:sz w:val="24"/>
          <w:szCs w:val="24"/>
        </w:rPr>
        <w:t xml:space="preserve">   </w:t>
      </w:r>
      <w:r w:rsidRPr="00C563A9">
        <w:rPr>
          <w:rFonts w:ascii="Times New Roman" w:hAnsi="Times New Roman" w:cs="Times New Roman"/>
          <w:sz w:val="24"/>
          <w:szCs w:val="24"/>
        </w:rPr>
        <w:t>«Осуществление назначения и выплаты ежемесячной денежной выплаты нуждающимся в поддержке семьям в соответствии с постановлением Губернатора Ставропольского края от 17 августа 2012 г. № 571 «О мерах по реализации Указа Президента Российской Федерации от 7 мая 2012 года № 606  «О мерах по реализации демографической политики Российской Федерации»</w:t>
      </w:r>
    </w:p>
    <w:p w:rsidR="004D7BB9" w:rsidRPr="00231A3B" w:rsidRDefault="004D7BB9" w:rsidP="004D7BB9">
      <w:pPr>
        <w:autoSpaceDE w:val="0"/>
        <w:autoSpaceDN w:val="0"/>
        <w:adjustRightInd w:val="0"/>
        <w:ind w:firstLine="708"/>
        <w:jc w:val="both"/>
        <w:rPr>
          <w:rFonts w:eastAsia="Calibri"/>
          <w:sz w:val="27"/>
          <w:szCs w:val="27"/>
          <w:lang w:eastAsia="en-US"/>
        </w:rPr>
      </w:pPr>
      <w:r w:rsidRPr="00231A3B">
        <w:rPr>
          <w:rFonts w:eastAsia="Calibri"/>
          <w:sz w:val="27"/>
          <w:szCs w:val="27"/>
          <w:lang w:eastAsia="en-US"/>
        </w:rPr>
        <w:t>7.10.2. В форме уведомления:</w:t>
      </w:r>
    </w:p>
    <w:p w:rsidR="004D7BB9" w:rsidRPr="00231A3B" w:rsidRDefault="004D7BB9" w:rsidP="004D7BB9">
      <w:pPr>
        <w:autoSpaceDE w:val="0"/>
        <w:autoSpaceDN w:val="0"/>
        <w:adjustRightInd w:val="0"/>
        <w:ind w:firstLine="708"/>
        <w:jc w:val="both"/>
        <w:rPr>
          <w:rFonts w:eastAsia="Calibri"/>
          <w:sz w:val="27"/>
          <w:szCs w:val="27"/>
          <w:lang w:eastAsia="en-US"/>
        </w:rPr>
      </w:pPr>
      <w:r w:rsidRPr="00231A3B">
        <w:rPr>
          <w:rFonts w:eastAsia="Calibri"/>
          <w:sz w:val="27"/>
          <w:szCs w:val="27"/>
          <w:lang w:eastAsia="en-US"/>
        </w:rPr>
        <w:t>7.10.2.1. По тексту после слова «отчество» дополнить словами «(при наличии)».</w:t>
      </w:r>
    </w:p>
    <w:p w:rsidR="004D7BB9" w:rsidRPr="00231A3B" w:rsidRDefault="004D7BB9" w:rsidP="004D7BB9">
      <w:pPr>
        <w:autoSpaceDE w:val="0"/>
        <w:autoSpaceDN w:val="0"/>
        <w:adjustRightInd w:val="0"/>
        <w:ind w:firstLine="708"/>
        <w:jc w:val="both"/>
        <w:rPr>
          <w:rFonts w:eastAsia="Calibri"/>
          <w:sz w:val="27"/>
          <w:szCs w:val="27"/>
          <w:lang w:eastAsia="en-US"/>
        </w:rPr>
      </w:pPr>
      <w:r w:rsidRPr="00231A3B">
        <w:rPr>
          <w:rFonts w:eastAsia="Calibri"/>
          <w:sz w:val="27"/>
          <w:szCs w:val="27"/>
          <w:lang w:eastAsia="en-US"/>
        </w:rPr>
        <w:t>7.10.2.2. В абзацах первом и втором слова «после 31 декабря 2012 года третьего ребенка или последующих детей» заменить словами «третьего ребенка и (или) последующих детей».</w:t>
      </w:r>
    </w:p>
    <w:p w:rsidR="0004046F" w:rsidRPr="00CD4A19" w:rsidRDefault="004D7BB9" w:rsidP="0004046F">
      <w:pPr>
        <w:jc w:val="both"/>
        <w:rPr>
          <w:i/>
          <w:color w:val="FF0000"/>
          <w:sz w:val="28"/>
          <w:szCs w:val="28"/>
          <w:u w:val="single"/>
        </w:rPr>
      </w:pPr>
      <w:r w:rsidRPr="00231A3B">
        <w:rPr>
          <w:rFonts w:eastAsia="Calibri"/>
          <w:i/>
          <w:color w:val="FF0000"/>
          <w:sz w:val="27"/>
          <w:szCs w:val="27"/>
          <w:lang w:eastAsia="en-US"/>
        </w:rPr>
        <w:tab/>
      </w:r>
    </w:p>
    <w:sectPr w:rsidR="0004046F" w:rsidRPr="00CD4A19" w:rsidSect="00231A3B">
      <w:headerReference w:type="default" r:id="rId9"/>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3FA" w:rsidRDefault="00C833FA" w:rsidP="00FA2C8E">
      <w:r>
        <w:separator/>
      </w:r>
    </w:p>
  </w:endnote>
  <w:endnote w:type="continuationSeparator" w:id="0">
    <w:p w:rsidR="00C833FA" w:rsidRDefault="00C833FA" w:rsidP="00FA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3FA" w:rsidRDefault="00C833FA" w:rsidP="00FA2C8E">
      <w:r>
        <w:separator/>
      </w:r>
    </w:p>
  </w:footnote>
  <w:footnote w:type="continuationSeparator" w:id="0">
    <w:p w:rsidR="00C833FA" w:rsidRDefault="00C833FA" w:rsidP="00FA2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5867"/>
      <w:docPartObj>
        <w:docPartGallery w:val="Page Numbers (Top of Page)"/>
        <w:docPartUnique/>
      </w:docPartObj>
    </w:sdtPr>
    <w:sdtEndPr/>
    <w:sdtContent>
      <w:p w:rsidR="00D342C7" w:rsidRDefault="00C833FA" w:rsidP="0082281D">
        <w:pPr>
          <w:pStyle w:val="a3"/>
          <w:jc w:val="center"/>
        </w:pPr>
        <w:r>
          <w:fldChar w:fldCharType="begin"/>
        </w:r>
        <w:r>
          <w:instrText xml:space="preserve"> PAGE   \* MERGEFORMAT </w:instrText>
        </w:r>
        <w:r>
          <w:fldChar w:fldCharType="separate"/>
        </w:r>
        <w:r w:rsidR="00017110">
          <w:rPr>
            <w:noProof/>
          </w:rPr>
          <w:t>26</w:t>
        </w:r>
        <w:r>
          <w:rPr>
            <w:noProof/>
          </w:rPr>
          <w:fldChar w:fldCharType="end"/>
        </w:r>
      </w:p>
    </w:sdtContent>
  </w:sdt>
  <w:p w:rsidR="00D342C7" w:rsidRDefault="00D342C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87911"/>
    <w:rsid w:val="00017110"/>
    <w:rsid w:val="0004046F"/>
    <w:rsid w:val="00040FC5"/>
    <w:rsid w:val="00074624"/>
    <w:rsid w:val="00080BB0"/>
    <w:rsid w:val="000A05E4"/>
    <w:rsid w:val="000C24EF"/>
    <w:rsid w:val="000E613B"/>
    <w:rsid w:val="000F6E2B"/>
    <w:rsid w:val="00102973"/>
    <w:rsid w:val="00117B07"/>
    <w:rsid w:val="001A0547"/>
    <w:rsid w:val="001B141F"/>
    <w:rsid w:val="001B611A"/>
    <w:rsid w:val="002035FA"/>
    <w:rsid w:val="0020571A"/>
    <w:rsid w:val="002152A4"/>
    <w:rsid w:val="00224C82"/>
    <w:rsid w:val="00231A3B"/>
    <w:rsid w:val="00273523"/>
    <w:rsid w:val="0028327A"/>
    <w:rsid w:val="002970AA"/>
    <w:rsid w:val="00300D89"/>
    <w:rsid w:val="00326478"/>
    <w:rsid w:val="00341F13"/>
    <w:rsid w:val="00360A73"/>
    <w:rsid w:val="003A16BA"/>
    <w:rsid w:val="003B1BBE"/>
    <w:rsid w:val="003D551F"/>
    <w:rsid w:val="003D6712"/>
    <w:rsid w:val="003E5589"/>
    <w:rsid w:val="004019A5"/>
    <w:rsid w:val="00460890"/>
    <w:rsid w:val="004D7BB9"/>
    <w:rsid w:val="00587911"/>
    <w:rsid w:val="005C73C7"/>
    <w:rsid w:val="005D3A44"/>
    <w:rsid w:val="005D596F"/>
    <w:rsid w:val="005F32F3"/>
    <w:rsid w:val="005F60B2"/>
    <w:rsid w:val="006B72A9"/>
    <w:rsid w:val="006D05A2"/>
    <w:rsid w:val="006D05A3"/>
    <w:rsid w:val="0071632B"/>
    <w:rsid w:val="00716F52"/>
    <w:rsid w:val="00750185"/>
    <w:rsid w:val="00753695"/>
    <w:rsid w:val="007959D5"/>
    <w:rsid w:val="00796DE7"/>
    <w:rsid w:val="008015D1"/>
    <w:rsid w:val="0082281D"/>
    <w:rsid w:val="008A7BB5"/>
    <w:rsid w:val="008F3AF1"/>
    <w:rsid w:val="0090553A"/>
    <w:rsid w:val="009201D9"/>
    <w:rsid w:val="00925BDE"/>
    <w:rsid w:val="00966C5D"/>
    <w:rsid w:val="00A2291D"/>
    <w:rsid w:val="00A34A71"/>
    <w:rsid w:val="00A40FA0"/>
    <w:rsid w:val="00A45D94"/>
    <w:rsid w:val="00A50EBA"/>
    <w:rsid w:val="00A6516D"/>
    <w:rsid w:val="00A669E4"/>
    <w:rsid w:val="00AE2D3C"/>
    <w:rsid w:val="00B015C8"/>
    <w:rsid w:val="00B2593C"/>
    <w:rsid w:val="00B460BC"/>
    <w:rsid w:val="00B83769"/>
    <w:rsid w:val="00B83921"/>
    <w:rsid w:val="00B92D42"/>
    <w:rsid w:val="00BA2AD7"/>
    <w:rsid w:val="00BA6A27"/>
    <w:rsid w:val="00BC66E4"/>
    <w:rsid w:val="00BF1D43"/>
    <w:rsid w:val="00C563A9"/>
    <w:rsid w:val="00C65741"/>
    <w:rsid w:val="00C658E6"/>
    <w:rsid w:val="00C833FA"/>
    <w:rsid w:val="00C9720F"/>
    <w:rsid w:val="00CB019C"/>
    <w:rsid w:val="00CD31B5"/>
    <w:rsid w:val="00CD4A19"/>
    <w:rsid w:val="00CE18DC"/>
    <w:rsid w:val="00CF22DB"/>
    <w:rsid w:val="00D342C7"/>
    <w:rsid w:val="00D55275"/>
    <w:rsid w:val="00D55EA9"/>
    <w:rsid w:val="00D8424F"/>
    <w:rsid w:val="00D92D6E"/>
    <w:rsid w:val="00D973C2"/>
    <w:rsid w:val="00E161FC"/>
    <w:rsid w:val="00E33360"/>
    <w:rsid w:val="00E61E0E"/>
    <w:rsid w:val="00E73BAF"/>
    <w:rsid w:val="00E91AB9"/>
    <w:rsid w:val="00EA257D"/>
    <w:rsid w:val="00ED5473"/>
    <w:rsid w:val="00EE2BCF"/>
    <w:rsid w:val="00F35111"/>
    <w:rsid w:val="00F36A3C"/>
    <w:rsid w:val="00F44F1A"/>
    <w:rsid w:val="00F72D9B"/>
    <w:rsid w:val="00F77188"/>
    <w:rsid w:val="00F816AB"/>
    <w:rsid w:val="00FA2C8E"/>
    <w:rsid w:val="00FF4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589"/>
    <w:pPr>
      <w:spacing w:after="0" w:line="240" w:lineRule="auto"/>
    </w:pPr>
    <w:rPr>
      <w:rFonts w:ascii="Times New Roman" w:eastAsia="Times New Roman" w:hAnsi="Times New Roman" w:cs="Times New Roman"/>
      <w:sz w:val="24"/>
      <w:szCs w:val="24"/>
      <w:lang w:eastAsia="ru-RU"/>
    </w:rPr>
  </w:style>
  <w:style w:type="paragraph" w:styleId="2">
    <w:name w:val="heading 2"/>
    <w:basedOn w:val="Standard"/>
    <w:next w:val="Standard"/>
    <w:link w:val="20"/>
    <w:uiPriority w:val="99"/>
    <w:qFormat/>
    <w:rsid w:val="00326478"/>
    <w:pPr>
      <w:keepNext/>
      <w:pageBreakBefore/>
      <w:tabs>
        <w:tab w:val="num" w:pos="576"/>
      </w:tabs>
      <w:spacing w:before="240" w:after="60"/>
      <w:ind w:left="125"/>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5589"/>
    <w:pPr>
      <w:widowControl w:val="0"/>
      <w:suppressAutoHyphens/>
      <w:autoSpaceDE w:val="0"/>
      <w:spacing w:after="0" w:line="240" w:lineRule="auto"/>
      <w:ind w:firstLine="720"/>
      <w:textAlignment w:val="baseline"/>
    </w:pPr>
    <w:rPr>
      <w:rFonts w:ascii="Arial" w:eastAsia="Times New Roman" w:hAnsi="Arial" w:cs="Arial"/>
      <w:kern w:val="1"/>
      <w:sz w:val="20"/>
      <w:szCs w:val="20"/>
      <w:lang w:eastAsia="ar-SA"/>
    </w:rPr>
  </w:style>
  <w:style w:type="paragraph" w:customStyle="1" w:styleId="Standard">
    <w:name w:val="Standard"/>
    <w:rsid w:val="00D8424F"/>
    <w:pPr>
      <w:suppressAutoHyphens/>
      <w:spacing w:after="0" w:line="240" w:lineRule="auto"/>
      <w:textAlignment w:val="baseline"/>
    </w:pPr>
    <w:rPr>
      <w:rFonts w:ascii="Arial" w:eastAsia="Times New Roman" w:hAnsi="Arial" w:cs="Arial"/>
      <w:kern w:val="1"/>
      <w:sz w:val="24"/>
      <w:szCs w:val="24"/>
      <w:lang w:eastAsia="ar-SA"/>
    </w:rPr>
  </w:style>
  <w:style w:type="paragraph" w:customStyle="1" w:styleId="ConsPlusNonformat">
    <w:name w:val="ConsPlusNonformat"/>
    <w:rsid w:val="00D8424F"/>
    <w:pPr>
      <w:widowControl w:val="0"/>
      <w:suppressAutoHyphens/>
      <w:spacing w:after="0" w:line="240" w:lineRule="auto"/>
      <w:textAlignment w:val="baseline"/>
    </w:pPr>
    <w:rPr>
      <w:rFonts w:ascii="Courier New" w:eastAsia="Times New Roman" w:hAnsi="Courier New" w:cs="Courier New"/>
      <w:kern w:val="1"/>
      <w:sz w:val="20"/>
      <w:szCs w:val="20"/>
      <w:lang w:eastAsia="ar-SA"/>
    </w:rPr>
  </w:style>
  <w:style w:type="paragraph" w:customStyle="1" w:styleId="ConsPlusCell">
    <w:name w:val="ConsPlusCell"/>
    <w:basedOn w:val="Standard"/>
    <w:rsid w:val="00D8424F"/>
    <w:pPr>
      <w:autoSpaceDE w:val="0"/>
    </w:pPr>
    <w:rPr>
      <w:sz w:val="20"/>
      <w:szCs w:val="20"/>
      <w:lang w:eastAsia="hi-IN" w:bidi="hi-IN"/>
    </w:rPr>
  </w:style>
  <w:style w:type="paragraph" w:customStyle="1" w:styleId="Default">
    <w:name w:val="Default"/>
    <w:rsid w:val="003B1B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9"/>
    <w:rsid w:val="00326478"/>
    <w:rPr>
      <w:rFonts w:ascii="Arial" w:eastAsia="Times New Roman" w:hAnsi="Arial" w:cs="Arial"/>
      <w:b/>
      <w:bCs/>
      <w:i/>
      <w:iCs/>
      <w:kern w:val="1"/>
      <w:sz w:val="28"/>
      <w:szCs w:val="28"/>
      <w:lang w:eastAsia="ar-SA"/>
    </w:rPr>
  </w:style>
  <w:style w:type="paragraph" w:customStyle="1" w:styleId="unformattext">
    <w:name w:val="unformattext"/>
    <w:basedOn w:val="a"/>
    <w:rsid w:val="00040FC5"/>
    <w:pPr>
      <w:spacing w:before="100" w:beforeAutospacing="1" w:after="100" w:afterAutospacing="1"/>
    </w:pPr>
  </w:style>
  <w:style w:type="paragraph" w:styleId="a3">
    <w:name w:val="header"/>
    <w:basedOn w:val="a"/>
    <w:link w:val="a4"/>
    <w:uiPriority w:val="99"/>
    <w:unhideWhenUsed/>
    <w:rsid w:val="00FA2C8E"/>
    <w:pPr>
      <w:tabs>
        <w:tab w:val="center" w:pos="4677"/>
        <w:tab w:val="right" w:pos="9355"/>
      </w:tabs>
    </w:pPr>
  </w:style>
  <w:style w:type="character" w:customStyle="1" w:styleId="a4">
    <w:name w:val="Верхний колонтитул Знак"/>
    <w:basedOn w:val="a0"/>
    <w:link w:val="a3"/>
    <w:uiPriority w:val="99"/>
    <w:rsid w:val="00FA2C8E"/>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FA2C8E"/>
    <w:pPr>
      <w:tabs>
        <w:tab w:val="center" w:pos="4677"/>
        <w:tab w:val="right" w:pos="9355"/>
      </w:tabs>
    </w:pPr>
  </w:style>
  <w:style w:type="character" w:customStyle="1" w:styleId="a6">
    <w:name w:val="Нижний колонтитул Знак"/>
    <w:basedOn w:val="a0"/>
    <w:link w:val="a5"/>
    <w:uiPriority w:val="99"/>
    <w:semiHidden/>
    <w:rsid w:val="00FA2C8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odi.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D7DAB-9501-4D6B-83A5-6F5654666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9779</Words>
  <Characters>55745</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OO-88</cp:lastModifiedBy>
  <cp:revision>58</cp:revision>
  <cp:lastPrinted>2022-07-28T12:06:00Z</cp:lastPrinted>
  <dcterms:created xsi:type="dcterms:W3CDTF">2022-03-25T18:48:00Z</dcterms:created>
  <dcterms:modified xsi:type="dcterms:W3CDTF">2022-07-29T09:10:00Z</dcterms:modified>
</cp:coreProperties>
</file>