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Ставропольского края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="00AC45AE">
        <w:rPr>
          <w:b w:val="0"/>
          <w:sz w:val="26"/>
          <w:szCs w:val="26"/>
        </w:rPr>
        <w:t>11</w:t>
      </w:r>
      <w:r w:rsidR="00DB4DA6">
        <w:rPr>
          <w:b w:val="0"/>
          <w:sz w:val="26"/>
          <w:szCs w:val="26"/>
        </w:rPr>
        <w:t xml:space="preserve"> </w:t>
      </w:r>
      <w:r w:rsidR="00F102FD">
        <w:rPr>
          <w:b w:val="0"/>
          <w:sz w:val="26"/>
          <w:szCs w:val="26"/>
        </w:rPr>
        <w:t xml:space="preserve">июня </w:t>
      </w:r>
      <w:r w:rsidRPr="00C65648">
        <w:rPr>
          <w:b w:val="0"/>
          <w:sz w:val="26"/>
          <w:szCs w:val="26"/>
        </w:rPr>
        <w:t>20</w:t>
      </w:r>
      <w:r w:rsidR="00F102FD">
        <w:rPr>
          <w:b w:val="0"/>
          <w:sz w:val="26"/>
          <w:szCs w:val="26"/>
        </w:rPr>
        <w:t>20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0A6280" w:rsidRDefault="00D14FC8" w:rsidP="00F102FD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Постановление а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дминистрации </w:t>
            </w:r>
            <w:r w:rsidR="00DB4DA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Минераловодского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 городского округа</w:t>
            </w:r>
            <w:r w:rsidR="008D457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от 13.11.2017 № 3027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«Об утверждении Схемы размещения нестационарных торговых объектов (павильоны, киоски) на территории Минераловодского городского округа на 2018 год» </w:t>
            </w:r>
            <w:r w:rsidR="00DB4DA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на 5 листах.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F102FD">
              <w:rPr>
                <w:lang w:eastAsia="en-US"/>
              </w:rPr>
              <w:t>22.11.2017</w:t>
            </w:r>
            <w:r w:rsidR="00DB4DA6">
              <w:rPr>
                <w:lang w:eastAsia="en-US"/>
              </w:rPr>
              <w:t xml:space="preserve"> года</w:t>
            </w:r>
            <w:r w:rsidR="00F102FD">
              <w:rPr>
                <w:lang w:eastAsia="en-US"/>
              </w:rPr>
              <w:t xml:space="preserve"> – со дня его официального опубликования.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4A6117" w:rsidRDefault="004A6117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</w:p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4A6117" w:rsidRDefault="004A6117" w:rsidP="004A6117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80" w:rsidRPr="00BF7FB0" w:rsidRDefault="00F102FD" w:rsidP="00404BD2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BF7FB0" w:rsidRPr="00BF7FB0">
              <w:rPr>
                <w:rFonts w:ascii="Times New Roman" w:hAnsi="Times New Roman" w:cs="Times New Roman"/>
                <w:sz w:val="26"/>
                <w:szCs w:val="26"/>
              </w:rPr>
              <w:t>утверждается</w:t>
            </w:r>
            <w:r w:rsidR="00845A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>орядок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мест для осуществления   торговой деятельности в </w:t>
            </w:r>
            <w:r w:rsidR="00AD717F">
              <w:rPr>
                <w:rFonts w:ascii="Times New Roman" w:hAnsi="Times New Roman" w:cs="Times New Roman"/>
                <w:sz w:val="26"/>
                <w:szCs w:val="26"/>
              </w:rPr>
              <w:t xml:space="preserve">нестационарных торговых 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>объектах,   в соотве</w:t>
            </w:r>
            <w:r w:rsidR="0024543B">
              <w:rPr>
                <w:rFonts w:ascii="Times New Roman" w:hAnsi="Times New Roman" w:cs="Times New Roman"/>
                <w:sz w:val="26"/>
                <w:szCs w:val="26"/>
              </w:rPr>
              <w:t>тствии со специализацией объектов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 xml:space="preserve">, установленной Схемой размещения нестационарных торговых объектов (павильоны, киоски) 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Минераловодского городского ок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4A6117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 бытового обслуживания и защиты прав потребителей администрации Минераловодского городского округа.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645B85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D05E3E">
              <w:rPr>
                <w:sz w:val="26"/>
                <w:szCs w:val="26"/>
              </w:rPr>
              <w:t>с 1</w:t>
            </w:r>
            <w:r w:rsidR="00645B85">
              <w:rPr>
                <w:sz w:val="26"/>
                <w:szCs w:val="26"/>
              </w:rPr>
              <w:t>2</w:t>
            </w:r>
            <w:r w:rsidR="00D05E3E">
              <w:rPr>
                <w:sz w:val="26"/>
                <w:szCs w:val="26"/>
              </w:rPr>
              <w:t xml:space="preserve"> июня </w:t>
            </w:r>
            <w:r w:rsidR="008131A4">
              <w:rPr>
                <w:sz w:val="26"/>
                <w:szCs w:val="26"/>
              </w:rPr>
              <w:t>20</w:t>
            </w:r>
            <w:r w:rsidR="00D05E3E">
              <w:rPr>
                <w:sz w:val="26"/>
                <w:szCs w:val="26"/>
              </w:rPr>
              <w:t>20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 </w:t>
            </w:r>
            <w:r w:rsidR="00D05E3E">
              <w:rPr>
                <w:sz w:val="26"/>
                <w:szCs w:val="26"/>
              </w:rPr>
              <w:t>1</w:t>
            </w:r>
            <w:r w:rsidR="00645B85">
              <w:rPr>
                <w:sz w:val="26"/>
                <w:szCs w:val="26"/>
              </w:rPr>
              <w:t>2</w:t>
            </w:r>
            <w:r w:rsidR="004A6117">
              <w:rPr>
                <w:sz w:val="26"/>
                <w:szCs w:val="26"/>
              </w:rPr>
              <w:t xml:space="preserve"> </w:t>
            </w:r>
            <w:r w:rsidR="00D05E3E">
              <w:rPr>
                <w:sz w:val="26"/>
                <w:szCs w:val="26"/>
              </w:rPr>
              <w:t>июля</w:t>
            </w:r>
            <w:r w:rsidR="008131A4">
              <w:rPr>
                <w:sz w:val="26"/>
                <w:szCs w:val="26"/>
              </w:rPr>
              <w:t xml:space="preserve"> </w:t>
            </w:r>
            <w:r w:rsidR="000A6280" w:rsidRPr="000A6280">
              <w:rPr>
                <w:sz w:val="26"/>
                <w:szCs w:val="26"/>
              </w:rPr>
              <w:t>20</w:t>
            </w:r>
            <w:r w:rsidR="00D05E3E">
              <w:rPr>
                <w:sz w:val="26"/>
                <w:szCs w:val="26"/>
              </w:rPr>
              <w:t>20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</w:t>
            </w:r>
            <w:r w:rsidR="004A6117">
              <w:rPr>
                <w:sz w:val="26"/>
                <w:szCs w:val="26"/>
              </w:rPr>
              <w:t>2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5" w:history="1"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gmv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.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torgovlya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6117" w:rsidRDefault="004A6117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117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0"/>
    <w:rsid w:val="00050030"/>
    <w:rsid w:val="000A6280"/>
    <w:rsid w:val="000F72ED"/>
    <w:rsid w:val="001B39E7"/>
    <w:rsid w:val="0024543B"/>
    <w:rsid w:val="00404BD2"/>
    <w:rsid w:val="00462904"/>
    <w:rsid w:val="00467356"/>
    <w:rsid w:val="004A6117"/>
    <w:rsid w:val="005F79CB"/>
    <w:rsid w:val="00645B85"/>
    <w:rsid w:val="00755A3A"/>
    <w:rsid w:val="007B2966"/>
    <w:rsid w:val="008131A4"/>
    <w:rsid w:val="00845A63"/>
    <w:rsid w:val="008C7CC9"/>
    <w:rsid w:val="008D4571"/>
    <w:rsid w:val="00966B5D"/>
    <w:rsid w:val="009E196B"/>
    <w:rsid w:val="00A17AC0"/>
    <w:rsid w:val="00A62EE8"/>
    <w:rsid w:val="00AC45AE"/>
    <w:rsid w:val="00AD717F"/>
    <w:rsid w:val="00B10304"/>
    <w:rsid w:val="00BA5D3C"/>
    <w:rsid w:val="00BB4FA2"/>
    <w:rsid w:val="00BF7FB0"/>
    <w:rsid w:val="00C112E2"/>
    <w:rsid w:val="00C21F39"/>
    <w:rsid w:val="00C4492E"/>
    <w:rsid w:val="00C65648"/>
    <w:rsid w:val="00C742E9"/>
    <w:rsid w:val="00D05E3E"/>
    <w:rsid w:val="00D14FC8"/>
    <w:rsid w:val="00D56C21"/>
    <w:rsid w:val="00DB4DA6"/>
    <w:rsid w:val="00E73BE8"/>
    <w:rsid w:val="00ED0BE0"/>
    <w:rsid w:val="00F102FD"/>
    <w:rsid w:val="00F14E23"/>
    <w:rsid w:val="00F96A41"/>
    <w:rsid w:val="00FD715D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v.torgovl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kom88</cp:lastModifiedBy>
  <cp:revision>9</cp:revision>
  <cp:lastPrinted>2020-06-11T06:47:00Z</cp:lastPrinted>
  <dcterms:created xsi:type="dcterms:W3CDTF">2020-06-09T12:29:00Z</dcterms:created>
  <dcterms:modified xsi:type="dcterms:W3CDTF">2020-06-11T12:56:00Z</dcterms:modified>
</cp:coreProperties>
</file>