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93" w:rsidRPr="00CA2CC1" w:rsidRDefault="00F16893" w:rsidP="00F16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C1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proofErr w:type="gramStart"/>
      <w:r w:rsidRPr="00CA2CC1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F16893" w:rsidRPr="00CA2CC1" w:rsidRDefault="00F16893" w:rsidP="00F16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C1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F16893" w:rsidRPr="00F16893" w:rsidRDefault="00F16893" w:rsidP="00F16893">
      <w:pPr>
        <w:pStyle w:val="a6"/>
        <w:suppressAutoHyphens/>
        <w:spacing w:after="0"/>
        <w:ind w:firstLine="0"/>
        <w:jc w:val="center"/>
        <w:rPr>
          <w:b/>
          <w:sz w:val="32"/>
          <w:szCs w:val="32"/>
        </w:rPr>
      </w:pPr>
    </w:p>
    <w:p w:rsidR="00F16893" w:rsidRPr="00CA2CC1" w:rsidRDefault="00F16893" w:rsidP="00F16893">
      <w:pPr>
        <w:pStyle w:val="a6"/>
        <w:suppressAutoHyphens/>
        <w:spacing w:after="0"/>
        <w:ind w:firstLine="0"/>
        <w:jc w:val="center"/>
        <w:rPr>
          <w:szCs w:val="28"/>
        </w:rPr>
      </w:pPr>
      <w:r w:rsidRPr="00CA2CC1">
        <w:rPr>
          <w:b/>
          <w:szCs w:val="28"/>
        </w:rPr>
        <w:t>РАСПОРЯЖЕНИЕ</w:t>
      </w:r>
      <w:bookmarkStart w:id="0" w:name="_GoBack"/>
      <w:bookmarkEnd w:id="0"/>
    </w:p>
    <w:p w:rsidR="00F16893" w:rsidRPr="00F16893" w:rsidRDefault="00F16893" w:rsidP="00F16893">
      <w:pPr>
        <w:tabs>
          <w:tab w:val="left" w:pos="32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16893" w:rsidRPr="00F16893" w:rsidRDefault="00F16893" w:rsidP="00F168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6893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F16893" w:rsidRPr="005905C2" w:rsidRDefault="00F16893" w:rsidP="00F1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C2">
        <w:rPr>
          <w:rFonts w:ascii="Times New Roman" w:hAnsi="Times New Roman" w:cs="Times New Roman"/>
          <w:sz w:val="28"/>
          <w:szCs w:val="28"/>
        </w:rPr>
        <w:t xml:space="preserve">  </w:t>
      </w:r>
      <w:r w:rsidR="00446A46" w:rsidRPr="005905C2">
        <w:rPr>
          <w:rFonts w:ascii="Times New Roman" w:hAnsi="Times New Roman" w:cs="Times New Roman"/>
          <w:sz w:val="28"/>
          <w:szCs w:val="28"/>
        </w:rPr>
        <w:t xml:space="preserve">  05 ноября 2015 г.        </w:t>
      </w:r>
      <w:r w:rsidR="005905C2">
        <w:rPr>
          <w:rFonts w:ascii="Times New Roman" w:hAnsi="Times New Roman" w:cs="Times New Roman"/>
          <w:sz w:val="28"/>
          <w:szCs w:val="28"/>
        </w:rPr>
        <w:t xml:space="preserve"> </w:t>
      </w:r>
      <w:r w:rsidRPr="005905C2">
        <w:rPr>
          <w:rFonts w:ascii="Times New Roman" w:hAnsi="Times New Roman" w:cs="Times New Roman"/>
          <w:sz w:val="28"/>
          <w:szCs w:val="28"/>
        </w:rPr>
        <w:t xml:space="preserve">г. Минеральные Воды             </w:t>
      </w:r>
      <w:r w:rsidR="005905C2" w:rsidRPr="005905C2">
        <w:rPr>
          <w:rFonts w:ascii="Times New Roman" w:hAnsi="Times New Roman" w:cs="Times New Roman"/>
          <w:sz w:val="28"/>
          <w:szCs w:val="28"/>
        </w:rPr>
        <w:t xml:space="preserve">    </w:t>
      </w:r>
      <w:r w:rsidRPr="005905C2">
        <w:rPr>
          <w:rFonts w:ascii="Times New Roman" w:hAnsi="Times New Roman" w:cs="Times New Roman"/>
          <w:sz w:val="28"/>
          <w:szCs w:val="28"/>
        </w:rPr>
        <w:t xml:space="preserve"> № </w:t>
      </w:r>
      <w:r w:rsidR="00446A46" w:rsidRPr="005905C2">
        <w:rPr>
          <w:rFonts w:ascii="Times New Roman" w:hAnsi="Times New Roman" w:cs="Times New Roman"/>
          <w:sz w:val="28"/>
          <w:szCs w:val="28"/>
        </w:rPr>
        <w:t>13-р</w:t>
      </w:r>
    </w:p>
    <w:p w:rsidR="00876ADB" w:rsidRDefault="00876ADB" w:rsidP="00876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6ADB" w:rsidRPr="00E65C1D" w:rsidRDefault="00876ADB" w:rsidP="00876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4834" w:rsidRDefault="00876ADB" w:rsidP="00CA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90A2B">
        <w:rPr>
          <w:rFonts w:ascii="Times New Roman" w:hAnsi="Times New Roman" w:cs="Times New Roman"/>
          <w:bCs/>
          <w:sz w:val="28"/>
          <w:szCs w:val="28"/>
        </w:rPr>
        <w:t>б утверждении дорожной карты</w:t>
      </w:r>
      <w:r w:rsidRPr="00327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A71" w:rsidRPr="00222A71">
        <w:rPr>
          <w:rFonts w:ascii="Times New Roman" w:hAnsi="Times New Roman" w:cs="Times New Roman"/>
          <w:sz w:val="28"/>
          <w:szCs w:val="28"/>
        </w:rPr>
        <w:t xml:space="preserve">внедрения Стандарта </w:t>
      </w:r>
    </w:p>
    <w:p w:rsidR="002B4834" w:rsidRDefault="00D732AD" w:rsidP="00CA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D3836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462C3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22A71" w:rsidRPr="00222A71"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 </w:t>
      </w:r>
      <w:proofErr w:type="gramStart"/>
      <w:r w:rsidR="00222A71" w:rsidRPr="00222A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2A71" w:rsidRPr="00222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A2B" w:rsidRDefault="00222A71" w:rsidP="00CA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2A71">
        <w:rPr>
          <w:rFonts w:ascii="Times New Roman" w:hAnsi="Times New Roman" w:cs="Times New Roman"/>
          <w:sz w:val="28"/>
          <w:szCs w:val="28"/>
        </w:rPr>
        <w:t xml:space="preserve">Минераловодском </w:t>
      </w:r>
      <w:r w:rsidR="00462C32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222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2CC1" w:rsidRDefault="00CA2CC1" w:rsidP="00CA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C1" w:rsidRDefault="00CA2CC1" w:rsidP="00CA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BE" w:rsidRPr="006629BE" w:rsidRDefault="006629BE" w:rsidP="00EA7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BE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рекомендациями, утвержденными приказом министерства экономического развития Ставропольского края от 30 марта 2015 года № 109/од,  в целях </w:t>
      </w:r>
      <w:proofErr w:type="gramStart"/>
      <w:r w:rsidRPr="006629BE">
        <w:rPr>
          <w:rFonts w:ascii="Times New Roman" w:hAnsi="Times New Roman" w:cs="Times New Roman"/>
          <w:bCs/>
          <w:sz w:val="28"/>
          <w:szCs w:val="28"/>
        </w:rPr>
        <w:t xml:space="preserve">внедрения Стандарта  </w:t>
      </w:r>
      <w:r w:rsidR="00C17423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AF1A16">
        <w:rPr>
          <w:rFonts w:ascii="Times New Roman" w:hAnsi="Times New Roman" w:cs="Times New Roman"/>
          <w:bCs/>
          <w:sz w:val="28"/>
          <w:szCs w:val="28"/>
        </w:rPr>
        <w:t xml:space="preserve">администрации Минераловодского </w:t>
      </w:r>
      <w:r w:rsidR="00DC5FEB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proofErr w:type="gramEnd"/>
      <w:r w:rsidRPr="006629B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629BE">
        <w:rPr>
          <w:rFonts w:ascii="Times New Roman" w:hAnsi="Times New Roman" w:cs="Times New Roman"/>
          <w:bCs/>
          <w:sz w:val="28"/>
          <w:szCs w:val="28"/>
        </w:rPr>
        <w:t xml:space="preserve">по обеспечению благоприятного инвестиционного климата в Минераловодском </w:t>
      </w:r>
      <w:r w:rsidR="00DC5FEB">
        <w:rPr>
          <w:rFonts w:ascii="Times New Roman" w:hAnsi="Times New Roman" w:cs="Times New Roman"/>
          <w:bCs/>
          <w:sz w:val="28"/>
          <w:szCs w:val="28"/>
        </w:rPr>
        <w:t>городском округе</w:t>
      </w:r>
    </w:p>
    <w:p w:rsidR="00876ADB" w:rsidRPr="00E65C1D" w:rsidRDefault="00876ADB" w:rsidP="00E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46B" w:rsidRDefault="00A144BE" w:rsidP="006A69A5">
      <w:pPr>
        <w:pStyle w:val="ab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746B">
        <w:rPr>
          <w:sz w:val="28"/>
          <w:szCs w:val="28"/>
        </w:rPr>
        <w:t xml:space="preserve">Утвердить дорожную карту </w:t>
      </w:r>
      <w:proofErr w:type="gramStart"/>
      <w:r w:rsidR="005D440A" w:rsidRPr="00EA746B">
        <w:rPr>
          <w:sz w:val="28"/>
          <w:szCs w:val="28"/>
        </w:rPr>
        <w:t xml:space="preserve">внедрения Стандарта деятельности </w:t>
      </w:r>
      <w:r w:rsidR="00C17423" w:rsidRPr="00EA746B">
        <w:rPr>
          <w:sz w:val="28"/>
          <w:szCs w:val="28"/>
        </w:rPr>
        <w:t xml:space="preserve">администрации Минераловодского </w:t>
      </w:r>
      <w:r w:rsidR="00CA4A29" w:rsidRPr="00EA746B">
        <w:rPr>
          <w:sz w:val="28"/>
          <w:szCs w:val="28"/>
        </w:rPr>
        <w:t>городского округа</w:t>
      </w:r>
      <w:proofErr w:type="gramEnd"/>
      <w:r w:rsidR="005D440A" w:rsidRPr="00EA746B">
        <w:rPr>
          <w:sz w:val="28"/>
          <w:szCs w:val="28"/>
        </w:rPr>
        <w:t xml:space="preserve"> по обеспечению благоприятного инвестиционного климата в Минераловодском </w:t>
      </w:r>
      <w:r w:rsidR="00CA4A29" w:rsidRPr="00EA746B">
        <w:rPr>
          <w:sz w:val="28"/>
          <w:szCs w:val="28"/>
        </w:rPr>
        <w:t>городском округе</w:t>
      </w:r>
      <w:r w:rsidR="005D440A" w:rsidRPr="00EA746B">
        <w:rPr>
          <w:sz w:val="28"/>
          <w:szCs w:val="28"/>
        </w:rPr>
        <w:t xml:space="preserve"> </w:t>
      </w:r>
      <w:r w:rsidR="001F14FE" w:rsidRPr="00EA746B">
        <w:rPr>
          <w:sz w:val="28"/>
          <w:szCs w:val="28"/>
        </w:rPr>
        <w:t>(далее – дорожная карта)</w:t>
      </w:r>
      <w:r w:rsidR="009E75C4" w:rsidRPr="00EA746B">
        <w:rPr>
          <w:sz w:val="28"/>
          <w:szCs w:val="28"/>
        </w:rPr>
        <w:t>.</w:t>
      </w:r>
    </w:p>
    <w:p w:rsidR="00EA746B" w:rsidRPr="00EA746B" w:rsidRDefault="00EA746B" w:rsidP="00EA746B">
      <w:pPr>
        <w:pStyle w:val="ab"/>
        <w:widowControl w:val="0"/>
        <w:autoSpaceDE w:val="0"/>
        <w:autoSpaceDN w:val="0"/>
        <w:adjustRightInd w:val="0"/>
        <w:ind w:left="1744"/>
        <w:jc w:val="both"/>
        <w:rPr>
          <w:sz w:val="28"/>
          <w:szCs w:val="28"/>
        </w:rPr>
      </w:pPr>
    </w:p>
    <w:p w:rsidR="00876ADB" w:rsidRPr="00E65C1D" w:rsidRDefault="00876ADB" w:rsidP="006A6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1D">
        <w:rPr>
          <w:rFonts w:ascii="Times New Roman" w:hAnsi="Times New Roman" w:cs="Times New Roman"/>
          <w:sz w:val="28"/>
          <w:szCs w:val="28"/>
        </w:rPr>
        <w:t xml:space="preserve">2. Ответственным исполнителям дорожной карты обеспечить выполнение мероприятий </w:t>
      </w:r>
      <w:r w:rsidR="008F68CD">
        <w:rPr>
          <w:rFonts w:ascii="Times New Roman" w:hAnsi="Times New Roman" w:cs="Times New Roman"/>
          <w:sz w:val="28"/>
          <w:szCs w:val="28"/>
        </w:rPr>
        <w:t>д</w:t>
      </w:r>
      <w:r w:rsidRPr="00E65C1D">
        <w:rPr>
          <w:rFonts w:ascii="Times New Roman" w:hAnsi="Times New Roman" w:cs="Times New Roman"/>
          <w:sz w:val="28"/>
          <w:szCs w:val="28"/>
        </w:rPr>
        <w:t xml:space="preserve">орожной </w:t>
      </w:r>
      <w:r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E65C1D">
        <w:rPr>
          <w:rFonts w:ascii="Times New Roman" w:hAnsi="Times New Roman" w:cs="Times New Roman"/>
          <w:sz w:val="28"/>
          <w:szCs w:val="28"/>
        </w:rPr>
        <w:t>в установленные сроки.</w:t>
      </w:r>
    </w:p>
    <w:p w:rsidR="00EA746B" w:rsidRDefault="00EA746B" w:rsidP="00EA7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ADB" w:rsidRPr="00EA746B" w:rsidRDefault="00DB39B9" w:rsidP="006A69A5">
      <w:pPr>
        <w:pStyle w:val="ab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EA746B">
        <w:rPr>
          <w:sz w:val="28"/>
          <w:szCs w:val="28"/>
        </w:rPr>
        <w:t>Управлению экономического развития</w:t>
      </w:r>
      <w:r w:rsidR="00876ADB" w:rsidRPr="00EA746B">
        <w:rPr>
          <w:sz w:val="28"/>
          <w:szCs w:val="28"/>
        </w:rPr>
        <w:t xml:space="preserve"> администрации Минераловодского </w:t>
      </w:r>
      <w:r w:rsidRPr="00EA746B">
        <w:rPr>
          <w:sz w:val="28"/>
          <w:szCs w:val="28"/>
        </w:rPr>
        <w:t>городского округа</w:t>
      </w:r>
      <w:r w:rsidR="00876ADB" w:rsidRPr="00EA746B">
        <w:rPr>
          <w:sz w:val="28"/>
          <w:szCs w:val="28"/>
        </w:rPr>
        <w:t xml:space="preserve"> </w:t>
      </w:r>
      <w:proofErr w:type="gramStart"/>
      <w:r w:rsidR="00876ADB" w:rsidRPr="00EA746B">
        <w:rPr>
          <w:sz w:val="28"/>
          <w:szCs w:val="28"/>
        </w:rPr>
        <w:t>разместить</w:t>
      </w:r>
      <w:proofErr w:type="gramEnd"/>
      <w:r w:rsidR="00876ADB" w:rsidRPr="00EA746B">
        <w:rPr>
          <w:sz w:val="28"/>
          <w:szCs w:val="28"/>
        </w:rPr>
        <w:t xml:space="preserve"> </w:t>
      </w:r>
      <w:r w:rsidR="00AF65E9" w:rsidRPr="00EA746B">
        <w:rPr>
          <w:sz w:val="28"/>
          <w:szCs w:val="28"/>
        </w:rPr>
        <w:t>д</w:t>
      </w:r>
      <w:r w:rsidR="00876ADB" w:rsidRPr="00EA746B">
        <w:rPr>
          <w:sz w:val="28"/>
          <w:szCs w:val="28"/>
        </w:rPr>
        <w:t xml:space="preserve">орожную карту на официальном сайте Минераловодского </w:t>
      </w:r>
      <w:r w:rsidRPr="00EA746B">
        <w:rPr>
          <w:sz w:val="28"/>
          <w:szCs w:val="28"/>
        </w:rPr>
        <w:t>городского округа</w:t>
      </w:r>
      <w:r w:rsidR="00876ADB" w:rsidRPr="00EA746B">
        <w:rPr>
          <w:sz w:val="28"/>
          <w:szCs w:val="28"/>
        </w:rPr>
        <w:t>.</w:t>
      </w:r>
    </w:p>
    <w:p w:rsidR="00EA746B" w:rsidRPr="00EA746B" w:rsidRDefault="00EA746B" w:rsidP="00EA746B">
      <w:pPr>
        <w:pStyle w:val="ab"/>
        <w:ind w:left="1065"/>
        <w:jc w:val="both"/>
        <w:rPr>
          <w:sz w:val="28"/>
          <w:szCs w:val="28"/>
        </w:rPr>
      </w:pPr>
    </w:p>
    <w:p w:rsidR="00EA746B" w:rsidRDefault="00607620" w:rsidP="006A69A5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proofErr w:type="gramStart"/>
      <w:r w:rsidRPr="007F3E8A">
        <w:rPr>
          <w:sz w:val="28"/>
          <w:szCs w:val="28"/>
        </w:rPr>
        <w:t>Контроль  за</w:t>
      </w:r>
      <w:proofErr w:type="gramEnd"/>
      <w:r w:rsidRPr="007F3E8A">
        <w:rPr>
          <w:sz w:val="28"/>
          <w:szCs w:val="28"/>
        </w:rPr>
        <w:t xml:space="preserve">  выполнением настоящего распоряжения оставляю за собой.</w:t>
      </w:r>
    </w:p>
    <w:p w:rsidR="00EA746B" w:rsidRPr="00EA746B" w:rsidRDefault="00EA746B" w:rsidP="00EA746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76ADB" w:rsidRPr="0035410C" w:rsidRDefault="00876ADB" w:rsidP="00EA746B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35410C">
        <w:rPr>
          <w:sz w:val="28"/>
          <w:szCs w:val="28"/>
        </w:rPr>
        <w:t xml:space="preserve">Настоящее </w:t>
      </w:r>
      <w:r w:rsidR="007824F1" w:rsidRPr="0035410C">
        <w:rPr>
          <w:sz w:val="28"/>
          <w:szCs w:val="28"/>
        </w:rPr>
        <w:t>распоряжение</w:t>
      </w:r>
      <w:r w:rsidRPr="0035410C">
        <w:rPr>
          <w:sz w:val="28"/>
          <w:szCs w:val="28"/>
        </w:rPr>
        <w:t xml:space="preserve"> вступает в силу со дня его подписания.</w:t>
      </w:r>
    </w:p>
    <w:p w:rsidR="00876ADB" w:rsidRPr="0035410C" w:rsidRDefault="00876ADB" w:rsidP="00E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DB" w:rsidRDefault="00876ADB" w:rsidP="00E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E8A" w:rsidRPr="00E65C1D" w:rsidRDefault="007F3E8A" w:rsidP="00E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DB" w:rsidRDefault="00876ADB" w:rsidP="00E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876ADB" w:rsidRDefault="00F57405" w:rsidP="00E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</w:t>
      </w:r>
      <w:r w:rsidR="007F3E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С.Ю. Перцев</w:t>
      </w:r>
    </w:p>
    <w:p w:rsidR="00D832C9" w:rsidRDefault="00D832C9" w:rsidP="00E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lastRenderedPageBreak/>
        <w:t>Проект распоряжения вносит: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 Г.В. Фисенко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О.М. Пикалова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>правового управления администрации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Д.Е. Горбачев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C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 Е.Г. </w:t>
      </w:r>
      <w:proofErr w:type="spellStart"/>
      <w:r w:rsidRPr="00D832C9"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C9" w:rsidRDefault="00D832C9" w:rsidP="00E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2C9" w:rsidSect="002B483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5AC"/>
    <w:multiLevelType w:val="hybridMultilevel"/>
    <w:tmpl w:val="0E041C7A"/>
    <w:lvl w:ilvl="0" w:tplc="5B88DB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104A7"/>
    <w:multiLevelType w:val="hybridMultilevel"/>
    <w:tmpl w:val="6644C2FC"/>
    <w:lvl w:ilvl="0" w:tplc="215C4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6673DB"/>
    <w:multiLevelType w:val="hybridMultilevel"/>
    <w:tmpl w:val="57FE2948"/>
    <w:lvl w:ilvl="0" w:tplc="BB7061D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F2531F"/>
    <w:multiLevelType w:val="hybridMultilevel"/>
    <w:tmpl w:val="C99E2DEA"/>
    <w:lvl w:ilvl="0" w:tplc="43E6292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DB"/>
    <w:rsid w:val="000645E1"/>
    <w:rsid w:val="00190A2B"/>
    <w:rsid w:val="001F14FE"/>
    <w:rsid w:val="0021426E"/>
    <w:rsid w:val="00222A71"/>
    <w:rsid w:val="00285966"/>
    <w:rsid w:val="002B4834"/>
    <w:rsid w:val="0035410C"/>
    <w:rsid w:val="00382BB0"/>
    <w:rsid w:val="00446A46"/>
    <w:rsid w:val="00462C32"/>
    <w:rsid w:val="004850D8"/>
    <w:rsid w:val="005859DC"/>
    <w:rsid w:val="005905C2"/>
    <w:rsid w:val="005D440A"/>
    <w:rsid w:val="00607620"/>
    <w:rsid w:val="00640E03"/>
    <w:rsid w:val="006629BE"/>
    <w:rsid w:val="0068643D"/>
    <w:rsid w:val="006A69A5"/>
    <w:rsid w:val="007824F1"/>
    <w:rsid w:val="007D3836"/>
    <w:rsid w:val="007F3E8A"/>
    <w:rsid w:val="00802B8C"/>
    <w:rsid w:val="00876ADB"/>
    <w:rsid w:val="008C7F0B"/>
    <w:rsid w:val="008F68CD"/>
    <w:rsid w:val="009E75C4"/>
    <w:rsid w:val="00A144BE"/>
    <w:rsid w:val="00AB397F"/>
    <w:rsid w:val="00AF1A16"/>
    <w:rsid w:val="00AF65E9"/>
    <w:rsid w:val="00AF7CEC"/>
    <w:rsid w:val="00C17423"/>
    <w:rsid w:val="00C64C9C"/>
    <w:rsid w:val="00C75211"/>
    <w:rsid w:val="00CA2CC1"/>
    <w:rsid w:val="00CA4A29"/>
    <w:rsid w:val="00CB446A"/>
    <w:rsid w:val="00D63024"/>
    <w:rsid w:val="00D732AD"/>
    <w:rsid w:val="00D832C9"/>
    <w:rsid w:val="00DB39B9"/>
    <w:rsid w:val="00DC5FEB"/>
    <w:rsid w:val="00EA746B"/>
    <w:rsid w:val="00F16893"/>
    <w:rsid w:val="00F57405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DB"/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876A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6ADB"/>
  </w:style>
  <w:style w:type="paragraph" w:styleId="a6">
    <w:name w:val="Body Text First Indent"/>
    <w:basedOn w:val="a4"/>
    <w:link w:val="a7"/>
    <w:rsid w:val="00876ADB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Красная строка Знак"/>
    <w:basedOn w:val="a5"/>
    <w:link w:val="a6"/>
    <w:rsid w:val="00876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76A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76ADB"/>
  </w:style>
  <w:style w:type="paragraph" w:styleId="2">
    <w:name w:val="Body Text First Indent 2"/>
    <w:basedOn w:val="a8"/>
    <w:link w:val="20"/>
    <w:rsid w:val="00876ADB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Красная строка 2 Знак"/>
    <w:basedOn w:val="a9"/>
    <w:link w:val="2"/>
    <w:rsid w:val="00876A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640E03"/>
    <w:rPr>
      <w:i/>
      <w:iCs/>
    </w:rPr>
  </w:style>
  <w:style w:type="paragraph" w:styleId="ab">
    <w:name w:val="List Paragraph"/>
    <w:basedOn w:val="a"/>
    <w:uiPriority w:val="34"/>
    <w:qFormat/>
    <w:rsid w:val="0060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DB"/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876A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6ADB"/>
  </w:style>
  <w:style w:type="paragraph" w:styleId="a6">
    <w:name w:val="Body Text First Indent"/>
    <w:basedOn w:val="a4"/>
    <w:link w:val="a7"/>
    <w:rsid w:val="00876ADB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Красная строка Знак"/>
    <w:basedOn w:val="a5"/>
    <w:link w:val="a6"/>
    <w:rsid w:val="00876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76A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76ADB"/>
  </w:style>
  <w:style w:type="paragraph" w:styleId="2">
    <w:name w:val="Body Text First Indent 2"/>
    <w:basedOn w:val="a8"/>
    <w:link w:val="20"/>
    <w:rsid w:val="00876ADB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Красная строка 2 Знак"/>
    <w:basedOn w:val="a9"/>
    <w:link w:val="2"/>
    <w:rsid w:val="00876A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640E03"/>
    <w:rPr>
      <w:i/>
      <w:iCs/>
    </w:rPr>
  </w:style>
  <w:style w:type="paragraph" w:styleId="ab">
    <w:name w:val="List Paragraph"/>
    <w:basedOn w:val="a"/>
    <w:uiPriority w:val="34"/>
    <w:qFormat/>
    <w:rsid w:val="0060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57</cp:revision>
  <cp:lastPrinted>2015-12-28T11:39:00Z</cp:lastPrinted>
  <dcterms:created xsi:type="dcterms:W3CDTF">2015-05-20T12:44:00Z</dcterms:created>
  <dcterms:modified xsi:type="dcterms:W3CDTF">2016-01-12T06:28:00Z</dcterms:modified>
</cp:coreProperties>
</file>